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9E" w:rsidRDefault="00490F9E" w:rsidP="00490F9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C5E34" w:rsidRPr="00D2277E" w:rsidRDefault="004C5E34" w:rsidP="004C5E34">
      <w:pPr>
        <w:jc w:val="center"/>
        <w:rPr>
          <w:sz w:val="28"/>
          <w:szCs w:val="28"/>
        </w:rPr>
      </w:pPr>
      <w:bookmarkStart w:id="0" w:name="_GoBack"/>
      <w:r w:rsidRPr="00D2277E">
        <w:rPr>
          <w:sz w:val="28"/>
          <w:szCs w:val="28"/>
        </w:rPr>
        <w:t xml:space="preserve">Решение </w:t>
      </w:r>
    </w:p>
    <w:p w:rsidR="004C5E34" w:rsidRPr="00D2277E" w:rsidRDefault="004C5E34" w:rsidP="004C5E34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3B23DE">
        <w:rPr>
          <w:sz w:val="28"/>
          <w:szCs w:val="28"/>
        </w:rPr>
        <w:t xml:space="preserve">Данауровского </w:t>
      </w:r>
      <w:r w:rsidRPr="00D2277E">
        <w:rPr>
          <w:sz w:val="28"/>
          <w:szCs w:val="28"/>
        </w:rPr>
        <w:t xml:space="preserve">сельского поселения </w:t>
      </w:r>
    </w:p>
    <w:p w:rsidR="004C5E34" w:rsidRPr="00D2277E" w:rsidRDefault="004C5E34" w:rsidP="004C5E34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4C5E34" w:rsidRPr="00D2277E" w:rsidRDefault="004C5E34" w:rsidP="004C5E34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4C5E34" w:rsidRPr="00D2277E" w:rsidRDefault="004C5E34" w:rsidP="004C5E34">
      <w:pPr>
        <w:pStyle w:val="1"/>
        <w:rPr>
          <w:b w:val="0"/>
          <w:sz w:val="28"/>
          <w:szCs w:val="28"/>
        </w:rPr>
      </w:pPr>
    </w:p>
    <w:p w:rsidR="004C5E34" w:rsidRPr="00D2277E" w:rsidRDefault="004C5E34" w:rsidP="004C5E34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>от ________2023                                                                                                    № ___</w:t>
      </w:r>
    </w:p>
    <w:p w:rsidR="004C5E34" w:rsidRPr="00D2277E" w:rsidRDefault="004C5E34" w:rsidP="004C5E34">
      <w:pPr>
        <w:rPr>
          <w:sz w:val="28"/>
          <w:szCs w:val="28"/>
        </w:rPr>
      </w:pPr>
    </w:p>
    <w:p w:rsidR="004C5E34" w:rsidRPr="00D2277E" w:rsidRDefault="004C5E34" w:rsidP="004C5E34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</w:t>
      </w:r>
      <w:proofErr w:type="gramStart"/>
      <w:r w:rsidRPr="00D2277E">
        <w:rPr>
          <w:sz w:val="28"/>
          <w:szCs w:val="28"/>
        </w:rPr>
        <w:t>внесении  изменений</w:t>
      </w:r>
      <w:proofErr w:type="gramEnd"/>
      <w:r w:rsidRPr="00D2277E">
        <w:rPr>
          <w:sz w:val="28"/>
          <w:szCs w:val="28"/>
        </w:rPr>
        <w:t xml:space="preserve"> и дополнений </w:t>
      </w:r>
    </w:p>
    <w:p w:rsidR="004C5E34" w:rsidRPr="00D2277E" w:rsidRDefault="004C5E34" w:rsidP="004C5E34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4C5E34" w:rsidRPr="00D2277E" w:rsidRDefault="004C5E34" w:rsidP="004C5E34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3B23DE">
        <w:rPr>
          <w:sz w:val="28"/>
          <w:szCs w:val="28"/>
        </w:rPr>
        <w:t xml:space="preserve">Данауровское </w:t>
      </w:r>
      <w:r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4C5E34" w:rsidRPr="00D2277E" w:rsidRDefault="004C5E34" w:rsidP="004C5E34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4C5E34" w:rsidRPr="00D2277E" w:rsidRDefault="004C5E34" w:rsidP="004C5E34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 xml:space="preserve">района </w:t>
      </w:r>
      <w:r w:rsidRPr="00D2277E">
        <w:rPr>
          <w:bCs/>
          <w:iCs/>
          <w:sz w:val="28"/>
          <w:szCs w:val="28"/>
        </w:rPr>
        <w:t xml:space="preserve">Республики Татарстан </w:t>
      </w:r>
    </w:p>
    <w:bookmarkEnd w:id="0"/>
    <w:p w:rsidR="004C5E34" w:rsidRPr="00D2277E" w:rsidRDefault="004C5E34" w:rsidP="004C5E34">
      <w:pPr>
        <w:rPr>
          <w:sz w:val="28"/>
          <w:szCs w:val="28"/>
        </w:rPr>
      </w:pPr>
    </w:p>
    <w:p w:rsidR="004C5E34" w:rsidRPr="00D2277E" w:rsidRDefault="004C5E34" w:rsidP="004C5E34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В соответствии со статьей 44 Федерального закона от  6 октября 2003 года №131-ФЗ «Об общих принципах организации местного самоуправления в Российской Федерации», Федеральным законом от 21 июля 2005 года № 97-ФЗ «О государственной регистрации уставов муниципальных образований», статьей 7 Закона Республики Татарстан  от 28 июля 2004 года № 45-ЗРТ «О местном самоуправлении в Республике Татарстан», </w:t>
      </w:r>
      <w:r w:rsidRPr="00D2277E">
        <w:rPr>
          <w:bCs/>
          <w:sz w:val="28"/>
          <w:szCs w:val="28"/>
        </w:rPr>
        <w:t>статьями 84 – 86 Устава муниципального образования «</w:t>
      </w:r>
      <w:r w:rsidR="003B23DE">
        <w:rPr>
          <w:bCs/>
          <w:sz w:val="28"/>
          <w:szCs w:val="28"/>
        </w:rPr>
        <w:t xml:space="preserve">Данауровское </w:t>
      </w:r>
      <w:r w:rsidRPr="00D2277E">
        <w:rPr>
          <w:bCs/>
          <w:sz w:val="28"/>
          <w:szCs w:val="28"/>
        </w:rPr>
        <w:t xml:space="preserve">сельское поселение» Чистопольского   муниципального  района Республики Татарстан, </w:t>
      </w:r>
      <w:r w:rsidR="003B23DE">
        <w:rPr>
          <w:sz w:val="28"/>
          <w:szCs w:val="28"/>
        </w:rPr>
        <w:t>Совет Данауровского</w:t>
      </w:r>
      <w:r w:rsidRPr="00D2277E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4C5E34" w:rsidRPr="00D2277E" w:rsidRDefault="004C5E34" w:rsidP="004C5E34">
      <w:pPr>
        <w:ind w:firstLine="567"/>
        <w:jc w:val="both"/>
        <w:rPr>
          <w:sz w:val="28"/>
          <w:szCs w:val="28"/>
        </w:rPr>
      </w:pPr>
    </w:p>
    <w:p w:rsidR="004C5E34" w:rsidRPr="00D2277E" w:rsidRDefault="004C5E34" w:rsidP="004C5E34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РЕШИЛ:</w:t>
      </w:r>
    </w:p>
    <w:p w:rsidR="004C5E34" w:rsidRPr="00D2277E" w:rsidRDefault="004C5E34" w:rsidP="004C5E34">
      <w:pPr>
        <w:pStyle w:val="a3"/>
        <w:ind w:firstLine="567"/>
        <w:rPr>
          <w:b w:val="0"/>
          <w:bCs w:val="0"/>
          <w:sz w:val="28"/>
          <w:szCs w:val="28"/>
        </w:rPr>
      </w:pPr>
    </w:p>
    <w:p w:rsidR="004C5E34" w:rsidRPr="00D2277E" w:rsidRDefault="004C5E34" w:rsidP="004C5E34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>Устав муниципального образования «</w:t>
      </w:r>
      <w:r w:rsidR="003B23DE">
        <w:rPr>
          <w:sz w:val="28"/>
          <w:szCs w:val="28"/>
          <w:lang w:val="ru-RU"/>
        </w:rPr>
        <w:t>Данауровское</w:t>
      </w:r>
      <w:r w:rsidRPr="00D2277E">
        <w:rPr>
          <w:sz w:val="28"/>
          <w:szCs w:val="28"/>
        </w:rPr>
        <w:t xml:space="preserve"> сельское поселение» Чистопольского муниципального района Республики Татарстан следующие изменения</w:t>
      </w:r>
      <w:r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1.1. в пункте 12 статьи 13 слова «</w:t>
      </w:r>
      <w:r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 Поселения» заменить словами «и</w:t>
      </w:r>
      <w:r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в статье 19: 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4C5E34" w:rsidRPr="00D2277E" w:rsidRDefault="004C5E34" w:rsidP="004C5E34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4C5E34" w:rsidRPr="00D2277E" w:rsidRDefault="004C5E34" w:rsidP="004C5E34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 xml:space="preserve">на Официальном портале правовой информации Республики Татарстан или </w:t>
      </w:r>
      <w:r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(функций).»;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C5E34" w:rsidRPr="00D2277E" w:rsidRDefault="004C5E34" w:rsidP="004C5E34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4C5E34" w:rsidRPr="00D2277E" w:rsidRDefault="004C5E34" w:rsidP="004C5E34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4C5E34" w:rsidRPr="00D2277E" w:rsidRDefault="004C5E34" w:rsidP="004C5E34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Результаты публичных слушаний должны быть опубликованы (обнародованы) на Официальном портале правовой информации Республики Татарстан или </w:t>
      </w:r>
      <w:r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1.3. в пункте 7 статьи 28 слова «Президента Республики Татарстан» заменить словами «Главы (Раиса) Республики Татарстан»;</w:t>
      </w:r>
    </w:p>
    <w:p w:rsidR="004C5E34" w:rsidRPr="00D2277E" w:rsidRDefault="004C5E34" w:rsidP="004C5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статью 38 </w:t>
      </w:r>
      <w:hyperlink r:id="rId4" w:history="1">
        <w:r w:rsidRPr="00D2277E">
          <w:rPr>
            <w:sz w:val="28"/>
            <w:szCs w:val="28"/>
          </w:rPr>
          <w:t>дополнить</w:t>
        </w:r>
      </w:hyperlink>
      <w:r w:rsidRPr="00D2277E">
        <w:rPr>
          <w:sz w:val="28"/>
          <w:szCs w:val="28"/>
        </w:rPr>
        <w:t xml:space="preserve"> пунктом 2.1 следующего содержания:</w:t>
      </w:r>
    </w:p>
    <w:p w:rsidR="004C5E34" w:rsidRPr="00D2277E" w:rsidRDefault="004C5E34" w:rsidP="004C5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1.5. 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1.6. в пункте 4 статьи 44 слова «Президента Республики Татарстан» заменить словами «Главы (Раиса) Республики Татарстан»;</w:t>
      </w:r>
    </w:p>
    <w:p w:rsidR="004C5E34" w:rsidRPr="00D2277E" w:rsidRDefault="004C5E34" w:rsidP="004C5E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1.7. Главу VII признать утратившим силу.</w:t>
      </w:r>
    </w:p>
    <w:p w:rsidR="004C5E34" w:rsidRPr="00D2277E" w:rsidRDefault="004C5E34" w:rsidP="004C5E34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2. </w:t>
      </w:r>
      <w:r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4C5E34" w:rsidRPr="00D2277E" w:rsidRDefault="004C5E34" w:rsidP="004C5E34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3. Опубликовать внесенные изменения и дополнения в Устав муниципального образования «</w:t>
      </w:r>
      <w:r w:rsidR="003B23DE">
        <w:rPr>
          <w:sz w:val="28"/>
          <w:szCs w:val="28"/>
        </w:rPr>
        <w:t>Данауровское</w:t>
      </w:r>
      <w:r w:rsidRPr="00D2277E">
        <w:rPr>
          <w:sz w:val="28"/>
          <w:szCs w:val="28"/>
        </w:rPr>
        <w:t xml:space="preserve"> сельское поселение» Чистопольского муниципального района Республики Татарстан в установленном порядке после государственной регистрации.</w:t>
      </w:r>
    </w:p>
    <w:p w:rsidR="004C5E34" w:rsidRPr="00D2277E" w:rsidRDefault="004C5E34" w:rsidP="004C5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4C5E34" w:rsidRPr="00D2277E" w:rsidRDefault="004C5E34" w:rsidP="004C5E34">
      <w:pPr>
        <w:pStyle w:val="a3"/>
        <w:ind w:firstLine="567"/>
        <w:rPr>
          <w:b w:val="0"/>
          <w:bCs w:val="0"/>
          <w:sz w:val="28"/>
          <w:szCs w:val="28"/>
        </w:rPr>
      </w:pPr>
    </w:p>
    <w:p w:rsidR="004C5E34" w:rsidRPr="00D2277E" w:rsidRDefault="004C5E34" w:rsidP="004C5E34">
      <w:pPr>
        <w:pStyle w:val="a3"/>
        <w:ind w:firstLine="567"/>
        <w:rPr>
          <w:b w:val="0"/>
          <w:bCs w:val="0"/>
          <w:sz w:val="28"/>
          <w:szCs w:val="28"/>
        </w:rPr>
      </w:pPr>
    </w:p>
    <w:p w:rsidR="004C5E34" w:rsidRPr="00D2277E" w:rsidRDefault="004C5E34" w:rsidP="004C5E34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3B23DE">
        <w:rPr>
          <w:bCs/>
          <w:sz w:val="28"/>
          <w:szCs w:val="28"/>
        </w:rPr>
        <w:t>Данауровского</w:t>
      </w:r>
    </w:p>
    <w:p w:rsidR="004C5E34" w:rsidRPr="00D2277E" w:rsidRDefault="004C5E34" w:rsidP="004C5E34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                                                      </w:t>
      </w:r>
      <w:r w:rsidR="003B23DE">
        <w:rPr>
          <w:bCs/>
          <w:sz w:val="28"/>
          <w:szCs w:val="28"/>
        </w:rPr>
        <w:t>А.В.Сашин</w:t>
      </w:r>
      <w:r w:rsidRPr="00D2277E">
        <w:rPr>
          <w:bCs/>
          <w:sz w:val="28"/>
          <w:szCs w:val="28"/>
        </w:rPr>
        <w:t xml:space="preserve">    </w:t>
      </w:r>
    </w:p>
    <w:p w:rsidR="00422F61" w:rsidRDefault="00422F61"/>
    <w:sectPr w:rsidR="00422F61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77"/>
    <w:rsid w:val="003B23DE"/>
    <w:rsid w:val="00422F61"/>
    <w:rsid w:val="00490F9E"/>
    <w:rsid w:val="004C5E34"/>
    <w:rsid w:val="008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922E"/>
  <w15:chartTrackingRefBased/>
  <w15:docId w15:val="{1A0325BF-6740-47E6-801B-BD8FE028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E3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E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C5E34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4C5E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4C5E34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C5E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C5E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2023-05-05T06:13:00Z</dcterms:created>
  <dcterms:modified xsi:type="dcterms:W3CDTF">2023-05-05T06:19:00Z</dcterms:modified>
</cp:coreProperties>
</file>