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37" w:rsidRDefault="00EF1A37" w:rsidP="00EF1A3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ПРОЕКТ</w:t>
      </w:r>
      <w:bookmarkStart w:id="0" w:name="_GoBack"/>
      <w:bookmarkEnd w:id="0"/>
    </w:p>
    <w:p w:rsidR="00EF1A37" w:rsidRPr="009933F5" w:rsidRDefault="00EF1A37" w:rsidP="00EF1A3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9933F5">
        <w:rPr>
          <w:rFonts w:ascii="Arial" w:hAnsi="Arial" w:cs="Arial"/>
          <w:sz w:val="24"/>
          <w:szCs w:val="24"/>
        </w:rPr>
        <w:t xml:space="preserve">Совет </w:t>
      </w:r>
    </w:p>
    <w:p w:rsidR="00EF1A37" w:rsidRDefault="00EF1A37" w:rsidP="00EF1A3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9933F5">
        <w:rPr>
          <w:rFonts w:ascii="Arial" w:hAnsi="Arial" w:cs="Arial"/>
          <w:sz w:val="24"/>
          <w:szCs w:val="24"/>
        </w:rPr>
        <w:t>Татарско-</w:t>
      </w:r>
      <w:proofErr w:type="spellStart"/>
      <w:r w:rsidRPr="009933F5">
        <w:rPr>
          <w:rFonts w:ascii="Arial" w:hAnsi="Arial" w:cs="Arial"/>
          <w:sz w:val="24"/>
          <w:szCs w:val="24"/>
        </w:rPr>
        <w:t>Елтанского</w:t>
      </w:r>
      <w:proofErr w:type="spellEnd"/>
      <w:r w:rsidRPr="009933F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933F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933F5">
        <w:rPr>
          <w:rFonts w:ascii="Arial" w:hAnsi="Arial" w:cs="Arial"/>
          <w:sz w:val="24"/>
          <w:szCs w:val="24"/>
        </w:rPr>
        <w:t xml:space="preserve"> муниципального </w:t>
      </w:r>
    </w:p>
    <w:p w:rsidR="00EF1A37" w:rsidRDefault="00EF1A37" w:rsidP="00EF1A3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9933F5">
        <w:rPr>
          <w:rFonts w:ascii="Arial" w:hAnsi="Arial" w:cs="Arial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 xml:space="preserve">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</w:t>
      </w:r>
    </w:p>
    <w:p w:rsidR="00EF1A37" w:rsidRDefault="00EF1A37" w:rsidP="00EF1A37">
      <w:pPr>
        <w:pStyle w:val="a3"/>
        <w:rPr>
          <w:rFonts w:ascii="Arial" w:hAnsi="Arial" w:cs="Arial"/>
          <w:sz w:val="24"/>
          <w:szCs w:val="24"/>
        </w:rPr>
      </w:pPr>
    </w:p>
    <w:p w:rsidR="00EF1A37" w:rsidRPr="009933F5" w:rsidRDefault="00EF1A37" w:rsidP="00EF1A3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941761">
        <w:rPr>
          <w:rFonts w:ascii="Arial" w:hAnsi="Arial" w:cs="Arial"/>
          <w:bCs/>
          <w:iCs/>
        </w:rPr>
        <w:t>РЕШЕНИЕ</w:t>
      </w:r>
    </w:p>
    <w:p w:rsidR="00EF1A37" w:rsidRPr="009933F5" w:rsidRDefault="00EF1A37" w:rsidP="00EF1A37">
      <w:pPr>
        <w:pStyle w:val="a3"/>
        <w:rPr>
          <w:rFonts w:ascii="Arial" w:hAnsi="Arial" w:cs="Arial"/>
          <w:sz w:val="24"/>
          <w:szCs w:val="24"/>
        </w:rPr>
      </w:pPr>
    </w:p>
    <w:p w:rsidR="00EF1A37" w:rsidRPr="00941761" w:rsidRDefault="00EF1A37" w:rsidP="00EF1A37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>
        <w:rPr>
          <w:rFonts w:ascii="Arial" w:hAnsi="Arial" w:cs="Arial"/>
          <w:bCs/>
          <w:iCs/>
        </w:rPr>
        <w:t xml:space="preserve">10 февраля </w:t>
      </w:r>
      <w:r w:rsidRPr="00941761">
        <w:rPr>
          <w:rFonts w:ascii="Arial" w:hAnsi="Arial" w:cs="Arial"/>
          <w:bCs/>
          <w:iCs/>
        </w:rPr>
        <w:t xml:space="preserve">года                                                                                    № </w:t>
      </w:r>
      <w:r>
        <w:rPr>
          <w:rFonts w:ascii="Arial" w:hAnsi="Arial" w:cs="Arial"/>
          <w:bCs/>
          <w:iCs/>
        </w:rPr>
        <w:t>29/3</w:t>
      </w:r>
    </w:p>
    <w:p w:rsidR="00EF1A37" w:rsidRPr="00941761" w:rsidRDefault="00EF1A37" w:rsidP="00EF1A37">
      <w:pPr>
        <w:jc w:val="both"/>
        <w:rPr>
          <w:rFonts w:ascii="Arial" w:hAnsi="Arial" w:cs="Arial"/>
          <w:bCs/>
          <w:iCs/>
        </w:rPr>
      </w:pPr>
    </w:p>
    <w:p w:rsidR="00EF1A37" w:rsidRPr="00941761" w:rsidRDefault="00EF1A37" w:rsidP="00EF1A37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</w:p>
    <w:p w:rsidR="00EF1A37" w:rsidRPr="00941761" w:rsidRDefault="00EF1A37" w:rsidP="00EF1A37">
      <w:pPr>
        <w:pStyle w:val="ConsPlusNormal"/>
        <w:ind w:right="4535"/>
        <w:jc w:val="both"/>
        <w:rPr>
          <w:sz w:val="24"/>
          <w:szCs w:val="24"/>
        </w:rPr>
      </w:pPr>
    </w:p>
    <w:p w:rsidR="00EF1A37" w:rsidRPr="00941761" w:rsidRDefault="00EF1A37" w:rsidP="00EF1A37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Совета </w:t>
      </w:r>
      <w:r>
        <w:rPr>
          <w:rFonts w:ascii="Arial" w:hAnsi="Arial" w:cs="Arial"/>
          <w:bCs/>
          <w:iCs/>
        </w:rPr>
        <w:t>Татарско-</w:t>
      </w:r>
      <w:proofErr w:type="spellStart"/>
      <w:r>
        <w:rPr>
          <w:rFonts w:ascii="Arial" w:hAnsi="Arial" w:cs="Arial"/>
          <w:bCs/>
          <w:iCs/>
        </w:rPr>
        <w:t>Елтанского</w:t>
      </w:r>
      <w:proofErr w:type="spellEnd"/>
      <w:r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23/2</w:t>
      </w:r>
      <w:r w:rsidRPr="00941761">
        <w:rPr>
          <w:rFonts w:ascii="Arial" w:hAnsi="Arial" w:cs="Arial"/>
        </w:rPr>
        <w:t xml:space="preserve"> «Об особенностях осуществления градостроительной деятельности в 2022 году» </w:t>
      </w:r>
    </w:p>
    <w:p w:rsidR="00EF1A37" w:rsidRPr="00941761" w:rsidRDefault="00EF1A37" w:rsidP="00EF1A37">
      <w:pPr>
        <w:pStyle w:val="ConsPlusNormal"/>
        <w:rPr>
          <w:sz w:val="24"/>
          <w:szCs w:val="24"/>
        </w:rPr>
      </w:pPr>
    </w:p>
    <w:p w:rsidR="00EF1A37" w:rsidRPr="00941761" w:rsidRDefault="00EF1A37" w:rsidP="00EF1A37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  <w:t>В соответствии Федеральным законом от 19</w:t>
      </w:r>
      <w:r>
        <w:rPr>
          <w:rFonts w:ascii="Arial" w:hAnsi="Arial" w:cs="Arial"/>
        </w:rPr>
        <w:t xml:space="preserve"> декабря </w:t>
      </w:r>
      <w:r w:rsidRPr="00941761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года</w:t>
      </w:r>
      <w:r w:rsidRPr="00941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941761">
        <w:rPr>
          <w:rFonts w:ascii="Arial" w:hAnsi="Arial" w:cs="Arial"/>
        </w:rPr>
        <w:t xml:space="preserve"> сельского поселения </w:t>
      </w:r>
      <w:proofErr w:type="spellStart"/>
      <w:r w:rsidRPr="00941761">
        <w:rPr>
          <w:rFonts w:ascii="Arial" w:hAnsi="Arial" w:cs="Arial"/>
        </w:rPr>
        <w:t>Чистопольского</w:t>
      </w:r>
      <w:proofErr w:type="spellEnd"/>
      <w:r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EF1A37" w:rsidRPr="00941761" w:rsidRDefault="00EF1A37" w:rsidP="00EF1A37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EF1A37" w:rsidRPr="00941761" w:rsidRDefault="00EF1A37" w:rsidP="00EF1A37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РЕШИЛ:</w:t>
      </w:r>
    </w:p>
    <w:p w:rsidR="00EF1A37" w:rsidRPr="00941761" w:rsidRDefault="00EF1A37" w:rsidP="00EF1A37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Совета </w:t>
      </w:r>
      <w:r>
        <w:rPr>
          <w:bCs/>
          <w:iCs/>
          <w:sz w:val="24"/>
          <w:szCs w:val="24"/>
        </w:rPr>
        <w:t>Татарско-</w:t>
      </w:r>
      <w:proofErr w:type="spellStart"/>
      <w:r>
        <w:rPr>
          <w:bCs/>
          <w:iCs/>
          <w:sz w:val="24"/>
          <w:szCs w:val="24"/>
        </w:rPr>
        <w:t>Елтанского</w:t>
      </w:r>
      <w:proofErr w:type="spellEnd"/>
      <w:r>
        <w:rPr>
          <w:bCs/>
          <w:iCs/>
          <w:sz w:val="24"/>
          <w:szCs w:val="24"/>
        </w:rPr>
        <w:t xml:space="preserve"> </w:t>
      </w:r>
      <w:r w:rsidRPr="00941761">
        <w:rPr>
          <w:bCs/>
          <w:iCs/>
          <w:sz w:val="24"/>
          <w:szCs w:val="24"/>
        </w:rPr>
        <w:t xml:space="preserve">сельского поселения </w:t>
      </w:r>
      <w:proofErr w:type="spellStart"/>
      <w:r w:rsidRPr="00941761">
        <w:rPr>
          <w:bCs/>
          <w:iCs/>
          <w:sz w:val="24"/>
          <w:szCs w:val="24"/>
        </w:rPr>
        <w:t>Чистопольского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>
        <w:rPr>
          <w:sz w:val="24"/>
          <w:szCs w:val="24"/>
        </w:rPr>
        <w:t>23/2</w:t>
      </w:r>
      <w:r w:rsidRPr="00941761">
        <w:rPr>
          <w:sz w:val="24"/>
          <w:szCs w:val="24"/>
        </w:rPr>
        <w:t xml:space="preserve"> «Об особенностях осуществления градостроительной деятельности в 2022 году» следующие изменения:</w:t>
      </w:r>
    </w:p>
    <w:p w:rsidR="00EF1A37" w:rsidRDefault="00EF1A37" w:rsidP="00EF1A37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>в наименовании слова «в 2022 году» заменить словами «в 2022 и 2023 годах»;</w:t>
      </w:r>
    </w:p>
    <w:p w:rsidR="00EF1A37" w:rsidRDefault="00EF1A37" w:rsidP="00EF1A37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5" w:history="1">
        <w:r w:rsidRPr="00941761">
          <w:rPr>
            <w:rFonts w:ascii="Arial" w:hAnsi="Arial" w:cs="Arial"/>
          </w:rPr>
          <w:t>абзаце первом пункта</w:t>
        </w:r>
      </w:hyperlink>
      <w:r w:rsidRPr="00941761">
        <w:rPr>
          <w:rFonts w:ascii="Arial" w:hAnsi="Arial" w:cs="Arial"/>
        </w:rPr>
        <w:t xml:space="preserve"> 1 слова «В 2022 году» заменить словами «В 2022 и 2023 годах».</w:t>
      </w:r>
    </w:p>
    <w:p w:rsidR="00EF1A37" w:rsidRPr="00941761" w:rsidRDefault="00EF1A37" w:rsidP="00EF1A37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941761">
        <w:rPr>
          <w:rFonts w:ascii="Arial" w:hAnsi="Arial" w:cs="Arial"/>
          <w:lang w:val="en-US"/>
        </w:rPr>
        <w:t>pravo</w:t>
      </w:r>
      <w:proofErr w:type="spellEnd"/>
      <w:r w:rsidRPr="00941761">
        <w:rPr>
          <w:rFonts w:ascii="Arial" w:hAnsi="Arial" w:cs="Arial"/>
        </w:rPr>
        <w:t>.</w:t>
      </w:r>
      <w:proofErr w:type="spellStart"/>
      <w:r w:rsidRPr="00941761">
        <w:rPr>
          <w:rFonts w:ascii="Arial" w:hAnsi="Arial" w:cs="Arial"/>
          <w:lang w:val="en-US"/>
        </w:rPr>
        <w:t>tatarstan</w:t>
      </w:r>
      <w:proofErr w:type="spellEnd"/>
      <w:r w:rsidRPr="00941761">
        <w:rPr>
          <w:rFonts w:ascii="Arial" w:hAnsi="Arial" w:cs="Arial"/>
        </w:rPr>
        <w:t>.</w:t>
      </w:r>
      <w:proofErr w:type="spellStart"/>
      <w:r w:rsidRPr="00941761">
        <w:rPr>
          <w:rFonts w:ascii="Arial" w:hAnsi="Arial" w:cs="Arial"/>
          <w:lang w:val="en-US"/>
        </w:rPr>
        <w:t>ru</w:t>
      </w:r>
      <w:proofErr w:type="spellEnd"/>
      <w:r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Pr="00941761">
        <w:rPr>
          <w:rFonts w:ascii="Arial" w:hAnsi="Arial" w:cs="Arial"/>
        </w:rPr>
        <w:t>Чистопольского</w:t>
      </w:r>
      <w:proofErr w:type="spellEnd"/>
      <w:r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F1A37" w:rsidRPr="00941761" w:rsidRDefault="00EF1A37" w:rsidP="00EF1A37">
      <w:pPr>
        <w:pStyle w:val="ConsPlusNormal"/>
        <w:rPr>
          <w:sz w:val="24"/>
          <w:szCs w:val="24"/>
        </w:rPr>
      </w:pPr>
    </w:p>
    <w:p w:rsidR="00EF1A37" w:rsidRPr="00941761" w:rsidRDefault="00EF1A37" w:rsidP="00EF1A37">
      <w:pPr>
        <w:pStyle w:val="ConsPlusNormal"/>
        <w:rPr>
          <w:sz w:val="24"/>
          <w:szCs w:val="24"/>
        </w:rPr>
      </w:pPr>
    </w:p>
    <w:p w:rsidR="00EF1A37" w:rsidRDefault="00EF1A37" w:rsidP="00EF1A37">
      <w:pPr>
        <w:pStyle w:val="ConsPlusNormal"/>
        <w:rPr>
          <w:sz w:val="24"/>
          <w:szCs w:val="24"/>
          <w:lang w:eastAsia="ru-RU"/>
        </w:rPr>
      </w:pPr>
      <w:proofErr w:type="gramStart"/>
      <w:r w:rsidRPr="00941761">
        <w:rPr>
          <w:sz w:val="24"/>
          <w:szCs w:val="24"/>
        </w:rPr>
        <w:t xml:space="preserve">Глава </w:t>
      </w:r>
      <w:r>
        <w:rPr>
          <w:sz w:val="24"/>
          <w:szCs w:val="24"/>
          <w:lang w:eastAsia="ru-RU"/>
        </w:rPr>
        <w:t xml:space="preserve"> Татарско</w:t>
      </w:r>
      <w:proofErr w:type="gramEnd"/>
      <w:r>
        <w:rPr>
          <w:sz w:val="24"/>
          <w:szCs w:val="24"/>
          <w:lang w:eastAsia="ru-RU"/>
        </w:rPr>
        <w:t>-</w:t>
      </w:r>
      <w:proofErr w:type="spellStart"/>
      <w:r>
        <w:rPr>
          <w:sz w:val="24"/>
          <w:szCs w:val="24"/>
          <w:lang w:eastAsia="ru-RU"/>
        </w:rPr>
        <w:t>Елтаского</w:t>
      </w:r>
      <w:proofErr w:type="spellEnd"/>
    </w:p>
    <w:p w:rsidR="00EF1A37" w:rsidRPr="00941761" w:rsidRDefault="00EF1A37" w:rsidP="00EF1A37">
      <w:pPr>
        <w:pStyle w:val="ConsPlus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сельского поселения                                               Р.Р. </w:t>
      </w:r>
      <w:proofErr w:type="spellStart"/>
      <w:r>
        <w:rPr>
          <w:sz w:val="24"/>
          <w:szCs w:val="24"/>
          <w:lang w:eastAsia="ru-RU"/>
        </w:rPr>
        <w:t>Гарифуллин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EF1A37" w:rsidRDefault="00EF1A37" w:rsidP="00EF1A37">
      <w:pPr>
        <w:ind w:left="8496"/>
        <w:rPr>
          <w:sz w:val="28"/>
          <w:szCs w:val="28"/>
        </w:rPr>
      </w:pPr>
      <w:r>
        <w:t xml:space="preserve"> </w:t>
      </w:r>
    </w:p>
    <w:p w:rsidR="00EF1A37" w:rsidRDefault="00EF1A37" w:rsidP="00EF1A37">
      <w:pPr>
        <w:ind w:left="8496"/>
        <w:rPr>
          <w:sz w:val="28"/>
          <w:szCs w:val="28"/>
        </w:rPr>
      </w:pPr>
    </w:p>
    <w:p w:rsidR="00EF1A37" w:rsidRDefault="00EF1A37" w:rsidP="00EF1A37">
      <w:pPr>
        <w:ind w:left="8496"/>
        <w:rPr>
          <w:sz w:val="28"/>
          <w:szCs w:val="28"/>
        </w:rPr>
      </w:pPr>
    </w:p>
    <w:p w:rsidR="00EF1A37" w:rsidRDefault="00EF1A37" w:rsidP="00EF1A37">
      <w:pPr>
        <w:rPr>
          <w:rFonts w:ascii="Arial" w:hAnsi="Arial" w:cs="Arial"/>
        </w:rPr>
      </w:pPr>
    </w:p>
    <w:p w:rsidR="00EF1A37" w:rsidRDefault="00EF1A37" w:rsidP="00EF1A37">
      <w:pPr>
        <w:rPr>
          <w:rFonts w:ascii="Arial" w:hAnsi="Arial" w:cs="Arial"/>
        </w:rPr>
      </w:pPr>
    </w:p>
    <w:p w:rsidR="001F6C87" w:rsidRPr="00EF1A37" w:rsidRDefault="001F6C87">
      <w:pPr>
        <w:rPr>
          <w:rFonts w:ascii="Arial" w:hAnsi="Arial" w:cs="Arial"/>
          <w:sz w:val="24"/>
          <w:szCs w:val="24"/>
        </w:rPr>
      </w:pPr>
    </w:p>
    <w:sectPr w:rsidR="001F6C87" w:rsidRPr="00EF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3E"/>
    <w:rsid w:val="001F6C87"/>
    <w:rsid w:val="002D3A3E"/>
    <w:rsid w:val="00E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6A03"/>
  <w15:chartTrackingRefBased/>
  <w15:docId w15:val="{619DED69-DEA2-4708-BC3E-2B275D52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A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F1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F1A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EF1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2023-03-27T10:40:00Z</dcterms:created>
  <dcterms:modified xsi:type="dcterms:W3CDTF">2023-03-27T10:41:00Z</dcterms:modified>
</cp:coreProperties>
</file>