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610AF4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610AF4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Чистопольского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bookmarkStart w:id="0" w:name="_GoBack"/>
      <w:r w:rsidRPr="00941761">
        <w:rPr>
          <w:rFonts w:ascii="Arial" w:hAnsi="Arial" w:cs="Arial"/>
          <w:bCs/>
          <w:iCs/>
        </w:rPr>
        <w:t>О внесении и</w:t>
      </w:r>
      <w:r w:rsidR="00610AF4"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proofErr w:type="gramStart"/>
      <w:r w:rsidR="00610AF4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</w:t>
      </w:r>
      <w:proofErr w:type="gramEnd"/>
      <w:r w:rsidRPr="00941761">
        <w:rPr>
          <w:rFonts w:ascii="Arial" w:hAnsi="Arial" w:cs="Arial"/>
          <w:bCs/>
          <w:iCs/>
        </w:rPr>
        <w:t xml:space="preserve">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C13381">
        <w:rPr>
          <w:rFonts w:ascii="Arial" w:hAnsi="Arial" w:cs="Arial"/>
        </w:rPr>
        <w:t xml:space="preserve"> №24/2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  <w:bookmarkEnd w:id="0"/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610AF4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610AF4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proofErr w:type="gramStart"/>
      <w:r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="00C62C80" w:rsidRPr="00941761">
        <w:rPr>
          <w:bCs/>
          <w:iCs/>
          <w:sz w:val="24"/>
          <w:szCs w:val="24"/>
        </w:rPr>
        <w:t xml:space="preserve">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 w:rsidR="00C13381">
        <w:rPr>
          <w:sz w:val="24"/>
          <w:szCs w:val="24"/>
        </w:rPr>
        <w:t xml:space="preserve"> №24/2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Default="005E4B91" w:rsidP="00941761">
      <w:pPr>
        <w:pStyle w:val="ConsPlusNormal"/>
        <w:ind w:firstLine="0"/>
        <w:rPr>
          <w:sz w:val="24"/>
          <w:szCs w:val="24"/>
        </w:rPr>
      </w:pPr>
    </w:p>
    <w:p w:rsidR="00610AF4" w:rsidRDefault="00610AF4" w:rsidP="00941761">
      <w:pPr>
        <w:pStyle w:val="ConsPlusNormal"/>
        <w:ind w:firstLine="0"/>
        <w:rPr>
          <w:sz w:val="24"/>
          <w:szCs w:val="24"/>
        </w:rPr>
      </w:pPr>
    </w:p>
    <w:p w:rsidR="00610AF4" w:rsidRDefault="00610AF4" w:rsidP="00941761">
      <w:pPr>
        <w:pStyle w:val="ConsPlusNormal"/>
        <w:ind w:firstLine="0"/>
        <w:rPr>
          <w:sz w:val="24"/>
          <w:szCs w:val="24"/>
        </w:rPr>
      </w:pPr>
    </w:p>
    <w:p w:rsidR="00610AF4" w:rsidRDefault="00610AF4" w:rsidP="00941761">
      <w:pPr>
        <w:pStyle w:val="ConsPlusNormal"/>
        <w:ind w:firstLine="0"/>
        <w:rPr>
          <w:sz w:val="24"/>
          <w:szCs w:val="24"/>
        </w:rPr>
      </w:pPr>
    </w:p>
    <w:p w:rsidR="00610AF4" w:rsidRPr="00941761" w:rsidRDefault="00610AF4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610AF4">
        <w:rPr>
          <w:sz w:val="24"/>
          <w:szCs w:val="24"/>
          <w:lang w:eastAsia="ru-RU"/>
        </w:rPr>
        <w:t>Чистопольского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610AF4">
        <w:rPr>
          <w:sz w:val="24"/>
          <w:szCs w:val="24"/>
          <w:lang w:eastAsia="ru-RU"/>
        </w:rPr>
        <w:t xml:space="preserve">              </w:t>
      </w:r>
      <w:proofErr w:type="spellStart"/>
      <w:r w:rsidR="00610AF4">
        <w:rPr>
          <w:sz w:val="24"/>
          <w:szCs w:val="24"/>
          <w:lang w:eastAsia="ru-RU"/>
        </w:rPr>
        <w:t>Р.М.Магсумов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10AF4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13381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F683"/>
  <w15:docId w15:val="{9017520E-D74E-40AB-B972-EB91751C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ACE5-4694-4049-9932-18DDEA91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User33</cp:lastModifiedBy>
  <cp:revision>7</cp:revision>
  <cp:lastPrinted>2023-01-13T09:41:00Z</cp:lastPrinted>
  <dcterms:created xsi:type="dcterms:W3CDTF">2023-01-10T11:28:00Z</dcterms:created>
  <dcterms:modified xsi:type="dcterms:W3CDTF">2023-01-13T09:41:00Z</dcterms:modified>
</cp:coreProperties>
</file>