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18247A" w:rsidRPr="009679D9" w:rsidRDefault="00524920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ТАТАРСКО-БАГАНИНСКОГО СЕЛЬСКОГО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ПОСЕЛЕНИЯ ЧИСТОПОЛЬСКОГО МУНИЦИПАЛЬНОГО РАЙОНА РЕСПУБЛИКИ ТАТАРСТАН </w:t>
      </w:r>
    </w:p>
    <w:p w:rsidR="0018247A" w:rsidRPr="009679D9" w:rsidRDefault="0018247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8247A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18247A" w:rsidRPr="009679D9" w:rsidRDefault="0018247A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8247A" w:rsidRPr="009679D9" w:rsidRDefault="0018247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8247A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524920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524920">
        <w:rPr>
          <w:rFonts w:ascii="Times New Roman" w:hAnsi="Times New Roman" w:cs="Times New Roman"/>
          <w:bCs/>
          <w:color w:val="auto"/>
          <w:sz w:val="28"/>
          <w:szCs w:val="28"/>
        </w:rPr>
        <w:t>Баганинского</w:t>
      </w:r>
      <w:proofErr w:type="spellEnd"/>
      <w:r w:rsidR="005249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D46F8A">
        <w:rPr>
          <w:rFonts w:ascii="Times New Roman" w:hAnsi="Times New Roman" w:cs="Times New Roman"/>
          <w:bCs/>
          <w:color w:val="auto"/>
          <w:sz w:val="28"/>
          <w:szCs w:val="28"/>
        </w:rPr>
        <w:t>66/1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524920">
        <w:rPr>
          <w:rFonts w:ascii="Times New Roman" w:hAnsi="Times New Roman" w:cs="Times New Roman"/>
          <w:bCs/>
          <w:color w:val="auto"/>
          <w:sz w:val="28"/>
          <w:szCs w:val="28"/>
        </w:rPr>
        <w:t>«Татарско-</w:t>
      </w:r>
      <w:proofErr w:type="spellStart"/>
      <w:r w:rsidR="00524920">
        <w:rPr>
          <w:rFonts w:ascii="Times New Roman" w:hAnsi="Times New Roman" w:cs="Times New Roman"/>
          <w:bCs/>
          <w:color w:val="auto"/>
          <w:sz w:val="28"/>
          <w:szCs w:val="28"/>
        </w:rPr>
        <w:t>Баганинское</w:t>
      </w:r>
      <w:proofErr w:type="spellEnd"/>
      <w:r w:rsidR="005249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8247A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9679D9">
        <w:rPr>
          <w:rFonts w:ascii="Times New Roman" w:hAnsi="Times New Roman" w:cs="Times New Roman"/>
          <w:sz w:val="28"/>
          <w:szCs w:val="28"/>
        </w:rPr>
        <w:t>,</w:t>
      </w:r>
      <w:r w:rsidR="00524920">
        <w:rPr>
          <w:rFonts w:ascii="Times New Roman" w:hAnsi="Times New Roman" w:cs="Times New Roman"/>
          <w:sz w:val="28"/>
          <w:szCs w:val="28"/>
        </w:rPr>
        <w:t xml:space="preserve"> </w:t>
      </w:r>
      <w:r w:rsidR="008E68D2" w:rsidRPr="009679D9">
        <w:rPr>
          <w:rFonts w:ascii="Times New Roman" w:hAnsi="Times New Roman" w:cs="Times New Roman"/>
          <w:sz w:val="28"/>
          <w:szCs w:val="28"/>
        </w:rPr>
        <w:t>Совет</w:t>
      </w:r>
      <w:r w:rsidR="00524920">
        <w:rPr>
          <w:rFonts w:ascii="Times New Roman" w:hAnsi="Times New Roman" w:cs="Times New Roman"/>
          <w:sz w:val="28"/>
          <w:szCs w:val="28"/>
        </w:rPr>
        <w:t xml:space="preserve"> </w:t>
      </w:r>
      <w:r w:rsidR="00524920" w:rsidRPr="00524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49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524920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8247A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18247A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r w:rsidR="0052492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24920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r w:rsidR="005249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524920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="0052492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D46F8A">
        <w:rPr>
          <w:rFonts w:ascii="Times New Roman" w:hAnsi="Times New Roman" w:cs="Times New Roman"/>
          <w:bCs/>
          <w:sz w:val="28"/>
          <w:szCs w:val="28"/>
        </w:rPr>
        <w:t>66/1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</w:t>
      </w:r>
      <w:r w:rsidR="00524920">
        <w:rPr>
          <w:rFonts w:ascii="Times New Roman" w:hAnsi="Times New Roman" w:cs="Times New Roman"/>
          <w:bCs/>
          <w:sz w:val="28"/>
          <w:szCs w:val="28"/>
        </w:rPr>
        <w:t>«Татарско-</w:t>
      </w:r>
      <w:proofErr w:type="spellStart"/>
      <w:r w:rsidR="00524920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524920">
        <w:rPr>
          <w:rFonts w:ascii="Times New Roman" w:hAnsi="Times New Roman" w:cs="Times New Roman"/>
          <w:bCs/>
          <w:sz w:val="28"/>
          <w:szCs w:val="28"/>
        </w:rPr>
        <w:t xml:space="preserve"> сельское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8247A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18247A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52492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24920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524920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18247A" w:rsidRPr="009679D9" w:rsidRDefault="0018247A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8247A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18247A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2492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24920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18247A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524920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24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74" w:rsidRDefault="00817374">
      <w:pPr>
        <w:spacing w:after="0" w:line="240" w:lineRule="auto"/>
      </w:pPr>
      <w:r>
        <w:separator/>
      </w:r>
    </w:p>
  </w:endnote>
  <w:endnote w:type="continuationSeparator" w:id="0">
    <w:p w:rsidR="00817374" w:rsidRDefault="0081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74" w:rsidRDefault="00817374">
      <w:pPr>
        <w:spacing w:after="0" w:line="240" w:lineRule="auto"/>
      </w:pPr>
      <w:r>
        <w:separator/>
      </w:r>
    </w:p>
  </w:footnote>
  <w:footnote w:type="continuationSeparator" w:id="0">
    <w:p w:rsidR="00817374" w:rsidRDefault="0081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7A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8247A"/>
    <w:rsid w:val="001D1A63"/>
    <w:rsid w:val="001F523A"/>
    <w:rsid w:val="002346EF"/>
    <w:rsid w:val="00236DF7"/>
    <w:rsid w:val="002A591F"/>
    <w:rsid w:val="003C2F5F"/>
    <w:rsid w:val="00524920"/>
    <w:rsid w:val="00550C08"/>
    <w:rsid w:val="005F18F3"/>
    <w:rsid w:val="007A4A7D"/>
    <w:rsid w:val="00810007"/>
    <w:rsid w:val="00817374"/>
    <w:rsid w:val="008E68D2"/>
    <w:rsid w:val="00912B34"/>
    <w:rsid w:val="009679D9"/>
    <w:rsid w:val="00B07097"/>
    <w:rsid w:val="00C57BE4"/>
    <w:rsid w:val="00D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1</cp:lastModifiedBy>
  <cp:revision>15</cp:revision>
  <dcterms:created xsi:type="dcterms:W3CDTF">2022-12-22T10:44:00Z</dcterms:created>
  <dcterms:modified xsi:type="dcterms:W3CDTF">2022-12-23T12:08:00Z</dcterms:modified>
</cp:coreProperties>
</file>