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912DAC" w:rsidRDefault="00912DAC" w:rsidP="00912DAC">
      <w:pPr>
        <w:jc w:val="center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 xml:space="preserve">Совет  </w:t>
      </w:r>
      <w:proofErr w:type="spellStart"/>
      <w:r>
        <w:rPr>
          <w:bCs/>
          <w:iCs/>
          <w:sz w:val="28"/>
          <w:szCs w:val="28"/>
        </w:rPr>
        <w:t>Чистопольского</w:t>
      </w:r>
      <w:proofErr w:type="spellEnd"/>
      <w:proofErr w:type="gramEnd"/>
    </w:p>
    <w:p w:rsidR="00912DAC" w:rsidRDefault="00912DAC" w:rsidP="00912DA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сельского поселения </w:t>
      </w:r>
      <w:proofErr w:type="spellStart"/>
      <w:r>
        <w:rPr>
          <w:bCs/>
          <w:iCs/>
          <w:sz w:val="28"/>
          <w:szCs w:val="28"/>
        </w:rPr>
        <w:t>Чистопольского</w:t>
      </w:r>
      <w:proofErr w:type="spellEnd"/>
      <w:r>
        <w:rPr>
          <w:bCs/>
          <w:iCs/>
          <w:sz w:val="28"/>
          <w:szCs w:val="28"/>
        </w:rPr>
        <w:t xml:space="preserve"> муниципального</w:t>
      </w:r>
    </w:p>
    <w:p w:rsidR="00912DAC" w:rsidRDefault="00912DAC" w:rsidP="00912DA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района Республики Татарстан</w:t>
      </w:r>
    </w:p>
    <w:p w:rsidR="00912DAC" w:rsidRDefault="00912DAC" w:rsidP="00912DA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РЕШЕНИЕ</w:t>
      </w:r>
    </w:p>
    <w:p w:rsidR="00912DAC" w:rsidRDefault="00912DAC" w:rsidP="00912DAC">
      <w:pPr>
        <w:jc w:val="both"/>
        <w:rPr>
          <w:bCs/>
          <w:iCs/>
          <w:sz w:val="28"/>
          <w:szCs w:val="28"/>
        </w:rPr>
      </w:pPr>
    </w:p>
    <w:p w:rsidR="00912DAC" w:rsidRDefault="00912DAC" w:rsidP="00912DAC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___________2022 года                                                                                    №___ </w:t>
      </w:r>
    </w:p>
    <w:p w:rsidR="00912DAC" w:rsidRDefault="00912DAC" w:rsidP="00912DAC">
      <w:pPr>
        <w:jc w:val="both"/>
        <w:rPr>
          <w:bCs/>
          <w:iCs/>
          <w:sz w:val="28"/>
          <w:szCs w:val="28"/>
        </w:rPr>
      </w:pPr>
    </w:p>
    <w:p w:rsidR="00912DAC" w:rsidRDefault="00912DAC" w:rsidP="00912DAC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bCs/>
          <w:iCs/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17.07.2013 № 6/1 «Об </w:t>
      </w:r>
      <w:proofErr w:type="gramStart"/>
      <w:r>
        <w:rPr>
          <w:sz w:val="28"/>
          <w:szCs w:val="28"/>
        </w:rPr>
        <w:t>утверждении  Правил</w:t>
      </w:r>
      <w:proofErr w:type="gramEnd"/>
      <w:r>
        <w:rPr>
          <w:sz w:val="28"/>
          <w:szCs w:val="28"/>
        </w:rPr>
        <w:t xml:space="preserve"> благоустройства муниципального образования «</w:t>
      </w:r>
      <w:proofErr w:type="spellStart"/>
      <w:r>
        <w:rPr>
          <w:bCs/>
          <w:iCs/>
          <w:sz w:val="28"/>
          <w:szCs w:val="28"/>
        </w:rPr>
        <w:t>Чистопольское</w:t>
      </w:r>
      <w:proofErr w:type="spellEnd"/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района» </w:t>
      </w:r>
    </w:p>
    <w:p w:rsidR="00912DAC" w:rsidRDefault="00912DAC" w:rsidP="00912DAC">
      <w:pPr>
        <w:ind w:firstLine="567"/>
        <w:jc w:val="both"/>
        <w:rPr>
          <w:sz w:val="28"/>
          <w:szCs w:val="28"/>
        </w:rPr>
      </w:pPr>
    </w:p>
    <w:p w:rsidR="00912DAC" w:rsidRDefault="00912DAC" w:rsidP="00912D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Правил благоустройства муниципального образования «</w:t>
      </w:r>
      <w:proofErr w:type="spellStart"/>
      <w:r>
        <w:rPr>
          <w:bCs/>
          <w:iCs/>
          <w:sz w:val="28"/>
          <w:szCs w:val="28"/>
        </w:rPr>
        <w:t>Чистопольское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</w:t>
      </w:r>
      <w:proofErr w:type="spellStart"/>
      <w:r>
        <w:rPr>
          <w:bCs/>
          <w:iCs/>
          <w:sz w:val="28"/>
          <w:szCs w:val="28"/>
        </w:rPr>
        <w:t>Чистопольского</w:t>
      </w:r>
      <w:proofErr w:type="spellEnd"/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912DAC" w:rsidRDefault="00912DAC" w:rsidP="00912DAC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12DAC" w:rsidRDefault="00912DAC" w:rsidP="00912DAC">
      <w:pPr>
        <w:ind w:firstLine="567"/>
        <w:rPr>
          <w:sz w:val="28"/>
          <w:szCs w:val="28"/>
        </w:rPr>
      </w:pPr>
    </w:p>
    <w:p w:rsidR="00912DAC" w:rsidRDefault="00912DAC" w:rsidP="00912D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Правила благоустройства муниципального образования «</w:t>
      </w:r>
      <w:proofErr w:type="spellStart"/>
      <w:r>
        <w:rPr>
          <w:bCs/>
          <w:iCs/>
          <w:sz w:val="28"/>
          <w:szCs w:val="28"/>
        </w:rPr>
        <w:t>Чистопольское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утвержденные решением Совета </w:t>
      </w:r>
      <w:proofErr w:type="spellStart"/>
      <w:r>
        <w:rPr>
          <w:bCs/>
          <w:iCs/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17.07.2013 № 6/1, следующие изменения:</w:t>
      </w:r>
    </w:p>
    <w:p w:rsidR="00912DAC" w:rsidRDefault="00912DAC" w:rsidP="00912DAC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раздел </w:t>
      </w:r>
      <w:r>
        <w:rPr>
          <w:sz w:val="28"/>
          <w:szCs w:val="28"/>
        </w:rPr>
        <w:t>II. «Общие требования к благоустройству, организации содержания и уборки территорий» д</w:t>
      </w:r>
      <w:r>
        <w:rPr>
          <w:color w:val="000000"/>
          <w:sz w:val="28"/>
          <w:szCs w:val="28"/>
        </w:rPr>
        <w:t>ополнить пунктом 16* следующего содержания:</w:t>
      </w:r>
    </w:p>
    <w:p w:rsidR="00912DAC" w:rsidRDefault="00912DAC" w:rsidP="00912DAC">
      <w:pPr>
        <w:spacing w:after="20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«16*. </w:t>
      </w:r>
      <w:r>
        <w:rPr>
          <w:sz w:val="28"/>
          <w:szCs w:val="28"/>
        </w:rPr>
        <w:t xml:space="preserve"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</w:t>
      </w:r>
      <w:proofErr w:type="gramStart"/>
      <w:r>
        <w:rPr>
          <w:sz w:val="28"/>
          <w:szCs w:val="28"/>
        </w:rPr>
        <w:t>осуществляется  владельцем</w:t>
      </w:r>
      <w:proofErr w:type="gramEnd"/>
      <w:r>
        <w:rPr>
          <w:sz w:val="28"/>
          <w:szCs w:val="28"/>
        </w:rPr>
        <w:t xml:space="preserve"> (собственником) таких объектов.»; </w:t>
      </w:r>
    </w:p>
    <w:p w:rsidR="00912DAC" w:rsidRDefault="00912DAC" w:rsidP="00912DA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в разделе III.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многоквартирных домов, технических средств связи,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912DAC" w:rsidRDefault="00912DAC" w:rsidP="00912D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 в наименовании раздела после слова «дорог» дополнить словами «, объектов дорожного сервиса»;</w:t>
      </w:r>
    </w:p>
    <w:p w:rsidR="00912DAC" w:rsidRDefault="00912DAC" w:rsidP="00912D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1.2.2. дополнить подразделом «Содержание объектов сервиса» следующего содержания:</w:t>
      </w:r>
    </w:p>
    <w:p w:rsidR="00912DAC" w:rsidRDefault="00912DAC" w:rsidP="00912D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«Содержание объектов сервиса</w:t>
      </w:r>
    </w:p>
    <w:p w:rsidR="00912DAC" w:rsidRDefault="00912DAC" w:rsidP="00912DAC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912DAC" w:rsidRDefault="00912DAC" w:rsidP="00912DAC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Обязательный перечень элементов благоустройства территорий объектов придорожного сервиса должен в себя включать:</w:t>
      </w:r>
    </w:p>
    <w:p w:rsidR="00912DAC" w:rsidRDefault="00912DAC" w:rsidP="00912DAC">
      <w:pPr>
        <w:numPr>
          <w:ilvl w:val="0"/>
          <w:numId w:val="9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твердое покрытие для комфортного передвижения;</w:t>
      </w:r>
    </w:p>
    <w:p w:rsidR="00912DAC" w:rsidRDefault="00912DAC" w:rsidP="00912DAC">
      <w:pPr>
        <w:numPr>
          <w:ilvl w:val="0"/>
          <w:numId w:val="9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освещение территории, архитектурно-декоративное освещение;</w:t>
      </w:r>
    </w:p>
    <w:p w:rsidR="00912DAC" w:rsidRDefault="00912DAC" w:rsidP="00912DAC">
      <w:pPr>
        <w:numPr>
          <w:ilvl w:val="0"/>
          <w:numId w:val="9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912DAC" w:rsidRDefault="00912DAC" w:rsidP="00912DAC">
      <w:pPr>
        <w:numPr>
          <w:ilvl w:val="0"/>
          <w:numId w:val="9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урны и малые контейнеры для мусора;</w:t>
      </w:r>
    </w:p>
    <w:p w:rsidR="00912DAC" w:rsidRDefault="00912DAC" w:rsidP="00912DAC">
      <w:pPr>
        <w:numPr>
          <w:ilvl w:val="0"/>
          <w:numId w:val="9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912DAC" w:rsidRDefault="00912DAC" w:rsidP="00912DAC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912DAC" w:rsidRDefault="00912DAC" w:rsidP="00912DAC">
      <w:pPr>
        <w:numPr>
          <w:ilvl w:val="0"/>
          <w:numId w:val="10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912DAC" w:rsidRDefault="00912DAC" w:rsidP="00912DAC">
      <w:pPr>
        <w:numPr>
          <w:ilvl w:val="0"/>
          <w:numId w:val="10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912DAC" w:rsidRDefault="00912DAC" w:rsidP="00912DAC">
      <w:pPr>
        <w:numPr>
          <w:ilvl w:val="0"/>
          <w:numId w:val="10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съезды к площадке сооружения обслуживания движения должны быть обустроены </w:t>
      </w:r>
      <w:proofErr w:type="gramStart"/>
      <w:r>
        <w:rPr>
          <w:sz w:val="28"/>
          <w:szCs w:val="28"/>
        </w:rPr>
        <w:t>таким образом, что бы</w:t>
      </w:r>
      <w:proofErr w:type="gramEnd"/>
      <w:r>
        <w:rPr>
          <w:sz w:val="28"/>
          <w:szCs w:val="28"/>
        </w:rPr>
        <w:t xml:space="preserve">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912DAC" w:rsidRDefault="00912DAC" w:rsidP="00912DAC">
      <w:pPr>
        <w:numPr>
          <w:ilvl w:val="0"/>
          <w:numId w:val="10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>
        <w:rPr>
          <w:bCs/>
          <w:sz w:val="28"/>
          <w:szCs w:val="28"/>
        </w:rPr>
        <w:t>20%;</w:t>
      </w:r>
      <w:r>
        <w:rPr>
          <w:b/>
          <w:bCs/>
          <w:sz w:val="28"/>
          <w:szCs w:val="28"/>
        </w:rPr>
        <w:t xml:space="preserve"> </w:t>
      </w:r>
    </w:p>
    <w:p w:rsidR="00912DAC" w:rsidRDefault="00912DAC" w:rsidP="00912DAC">
      <w:pPr>
        <w:numPr>
          <w:ilvl w:val="0"/>
          <w:numId w:val="10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912DAC" w:rsidRDefault="00912DAC" w:rsidP="00912DAC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 технических средств организации дорожного движения в соответ</w:t>
      </w:r>
      <w:r>
        <w:rPr>
          <w:sz w:val="28"/>
          <w:szCs w:val="28"/>
        </w:rPr>
        <w:softHyphen/>
        <w:t>ствии с требованиями ГОСТ Р 52289-2019 «Технические средства организации дорож</w:t>
      </w:r>
      <w:r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>
        <w:rPr>
          <w:sz w:val="28"/>
          <w:szCs w:val="28"/>
        </w:rPr>
        <w:softHyphen/>
        <w:t>рожных ограждений и направляющих устройств»;</w:t>
      </w:r>
    </w:p>
    <w:p w:rsidR="00912DAC" w:rsidRDefault="00912DAC" w:rsidP="00912DAC">
      <w:pPr>
        <w:numPr>
          <w:ilvl w:val="0"/>
          <w:numId w:val="10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</w:t>
      </w:r>
      <w:r>
        <w:rPr>
          <w:sz w:val="28"/>
          <w:szCs w:val="28"/>
        </w:rPr>
        <w:softHyphen/>
        <w:t>роги автомобильные общего пользования. Требования к уровню летнего содержания. Критерии оценки и методы контроля» и ГОСТ Р 59434-2021 До</w:t>
      </w:r>
      <w:r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912DAC" w:rsidRDefault="00912DAC" w:rsidP="00912DAC">
      <w:pPr>
        <w:numPr>
          <w:ilvl w:val="0"/>
          <w:numId w:val="10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территория сооружения обслуживания движения по функциональ</w:t>
      </w:r>
      <w:r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912DAC" w:rsidRDefault="00912DAC" w:rsidP="00912DAC">
      <w:pPr>
        <w:numPr>
          <w:ilvl w:val="0"/>
          <w:numId w:val="10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912DAC" w:rsidRDefault="00912DAC" w:rsidP="00912D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Федерации»;</w:t>
      </w:r>
    </w:p>
    <w:p w:rsidR="00912DAC" w:rsidRDefault="00912DAC" w:rsidP="00912D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12DAC" w:rsidRDefault="00912DAC" w:rsidP="00912D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(опубликовать) настоящее решение путем размещения на </w:t>
      </w:r>
      <w:r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>
        <w:rPr>
          <w:sz w:val="28"/>
          <w:szCs w:val="28"/>
        </w:rPr>
        <w:t xml:space="preserve"> сельского поселения или </w:t>
      </w:r>
      <w:r>
        <w:rPr>
          <w:rFonts w:eastAsia="Calibri"/>
          <w:sz w:val="28"/>
          <w:szCs w:val="28"/>
        </w:rPr>
        <w:t xml:space="preserve">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proofErr w:type="gramStart"/>
      <w:r>
        <w:rPr>
          <w:rFonts w:eastAsia="Calibri"/>
          <w:sz w:val="28"/>
          <w:szCs w:val="28"/>
        </w:rPr>
        <w:t>Чистопольского</w:t>
      </w:r>
      <w:proofErr w:type="spellEnd"/>
      <w:r>
        <w:rPr>
          <w:rFonts w:eastAsia="Calibri"/>
          <w:sz w:val="28"/>
          <w:szCs w:val="28"/>
        </w:rPr>
        <w:t xml:space="preserve">  муниципального</w:t>
      </w:r>
      <w:proofErr w:type="gramEnd"/>
      <w:r>
        <w:rPr>
          <w:rFonts w:eastAsia="Calibri"/>
          <w:sz w:val="28"/>
          <w:szCs w:val="28"/>
        </w:rPr>
        <w:t xml:space="preserve"> района </w:t>
      </w:r>
      <w:r>
        <w:rPr>
          <w:sz w:val="28"/>
          <w:szCs w:val="28"/>
        </w:rPr>
        <w:t>Республики Татарстан.</w:t>
      </w:r>
    </w:p>
    <w:p w:rsidR="00912DAC" w:rsidRDefault="00912DAC" w:rsidP="00912D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обнародования (опубликования). </w:t>
      </w:r>
    </w:p>
    <w:p w:rsidR="00912DAC" w:rsidRDefault="00912DAC" w:rsidP="00912DAC">
      <w:pPr>
        <w:ind w:firstLine="567"/>
        <w:jc w:val="both"/>
        <w:rPr>
          <w:sz w:val="28"/>
          <w:szCs w:val="28"/>
        </w:rPr>
      </w:pPr>
    </w:p>
    <w:p w:rsidR="00912DAC" w:rsidRDefault="00912DAC" w:rsidP="00912DAC">
      <w:pPr>
        <w:ind w:firstLine="567"/>
        <w:jc w:val="both"/>
        <w:rPr>
          <w:sz w:val="28"/>
          <w:szCs w:val="28"/>
        </w:rPr>
      </w:pPr>
    </w:p>
    <w:p w:rsidR="00912DAC" w:rsidRDefault="00912DAC" w:rsidP="00912DAC">
      <w:pPr>
        <w:ind w:firstLine="567"/>
        <w:jc w:val="both"/>
        <w:rPr>
          <w:sz w:val="28"/>
          <w:szCs w:val="28"/>
        </w:rPr>
      </w:pPr>
    </w:p>
    <w:p w:rsidR="00912DAC" w:rsidRDefault="00912DAC" w:rsidP="00912DAC">
      <w:pPr>
        <w:ind w:firstLine="567"/>
        <w:jc w:val="both"/>
        <w:rPr>
          <w:sz w:val="28"/>
          <w:szCs w:val="28"/>
        </w:rPr>
      </w:pPr>
    </w:p>
    <w:p w:rsidR="00912DAC" w:rsidRDefault="00912DAC" w:rsidP="00912DAC">
      <w:pPr>
        <w:ind w:firstLine="567"/>
        <w:jc w:val="both"/>
        <w:rPr>
          <w:sz w:val="28"/>
          <w:szCs w:val="28"/>
        </w:rPr>
      </w:pPr>
    </w:p>
    <w:p w:rsidR="00912DAC" w:rsidRDefault="00912DAC" w:rsidP="00912DAC">
      <w:pPr>
        <w:ind w:firstLine="567"/>
        <w:jc w:val="both"/>
        <w:rPr>
          <w:sz w:val="28"/>
          <w:szCs w:val="28"/>
        </w:rPr>
      </w:pPr>
    </w:p>
    <w:p w:rsidR="00912DAC" w:rsidRDefault="00912DAC" w:rsidP="00912DAC">
      <w:pPr>
        <w:ind w:firstLine="567"/>
        <w:jc w:val="both"/>
        <w:rPr>
          <w:sz w:val="28"/>
          <w:szCs w:val="28"/>
        </w:rPr>
      </w:pPr>
    </w:p>
    <w:p w:rsidR="00912DAC" w:rsidRDefault="00912DAC" w:rsidP="00912DAC">
      <w:pPr>
        <w:ind w:firstLine="567"/>
        <w:jc w:val="both"/>
        <w:rPr>
          <w:sz w:val="28"/>
          <w:szCs w:val="28"/>
        </w:rPr>
      </w:pPr>
    </w:p>
    <w:p w:rsidR="00912DAC" w:rsidRDefault="00912DAC" w:rsidP="00912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bCs/>
          <w:iCs/>
          <w:sz w:val="28"/>
          <w:szCs w:val="28"/>
        </w:rPr>
        <w:t>Чистопольского</w:t>
      </w:r>
      <w:proofErr w:type="spellEnd"/>
    </w:p>
    <w:p w:rsidR="00912DAC" w:rsidRDefault="00912DAC" w:rsidP="00912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proofErr w:type="spellStart"/>
      <w:r>
        <w:rPr>
          <w:sz w:val="28"/>
          <w:szCs w:val="28"/>
        </w:rPr>
        <w:t>Р.М.Магсумов</w:t>
      </w:r>
      <w:proofErr w:type="spellEnd"/>
    </w:p>
    <w:p w:rsidR="00912DAC" w:rsidRDefault="00912DAC" w:rsidP="00912DA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912DAC" w:rsidRDefault="00912DAC" w:rsidP="00912DAC">
      <w:pPr>
        <w:ind w:right="-1"/>
        <w:jc w:val="both"/>
        <w:rPr>
          <w:sz w:val="28"/>
          <w:szCs w:val="28"/>
        </w:rPr>
      </w:pPr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D084C" w:rsidRPr="00007B47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2CD" w:rsidRDefault="001952CD" w:rsidP="00D71E76">
      <w:r>
        <w:separator/>
      </w:r>
    </w:p>
  </w:endnote>
  <w:endnote w:type="continuationSeparator" w:id="0">
    <w:p w:rsidR="001952CD" w:rsidRDefault="001952CD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2CD" w:rsidRDefault="001952CD" w:rsidP="00D71E76">
      <w:r>
        <w:separator/>
      </w:r>
    </w:p>
  </w:footnote>
  <w:footnote w:type="continuationSeparator" w:id="0">
    <w:p w:rsidR="001952CD" w:rsidRDefault="001952CD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52CD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0B67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2DAC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5666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07441"/>
  <w15:docId w15:val="{E1B0AE47-5E84-4B8E-B38A-92D7E7AB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2065-2119-45E7-AE05-255E7775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User33</cp:lastModifiedBy>
  <cp:revision>13</cp:revision>
  <cp:lastPrinted>2021-10-05T06:15:00Z</cp:lastPrinted>
  <dcterms:created xsi:type="dcterms:W3CDTF">2022-02-10T11:54:00Z</dcterms:created>
  <dcterms:modified xsi:type="dcterms:W3CDTF">2022-11-25T08:11:00Z</dcterms:modified>
</cp:coreProperties>
</file>