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D6325B">
        <w:rPr>
          <w:bCs/>
          <w:iCs/>
          <w:sz w:val="28"/>
          <w:szCs w:val="28"/>
        </w:rPr>
        <w:t>Татарско-</w:t>
      </w:r>
      <w:proofErr w:type="spellStart"/>
      <w:r w:rsidR="00D6325B">
        <w:rPr>
          <w:bCs/>
          <w:iCs/>
          <w:sz w:val="28"/>
          <w:szCs w:val="28"/>
        </w:rPr>
        <w:t>Толкишского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Совета </w:t>
      </w:r>
      <w:r w:rsidR="0029533D">
        <w:rPr>
          <w:bCs/>
          <w:iCs/>
          <w:sz w:val="28"/>
          <w:szCs w:val="28"/>
        </w:rPr>
        <w:t>Татарско-</w:t>
      </w:r>
      <w:proofErr w:type="spellStart"/>
      <w:r w:rsidR="0029533D">
        <w:rPr>
          <w:bCs/>
          <w:iCs/>
          <w:sz w:val="28"/>
          <w:szCs w:val="28"/>
        </w:rPr>
        <w:t>Толкишского</w:t>
      </w:r>
      <w:proofErr w:type="spellEnd"/>
      <w:r w:rsidR="005F3BC4" w:rsidRPr="00007B47">
        <w:rPr>
          <w:sz w:val="28"/>
          <w:szCs w:val="28"/>
        </w:rPr>
        <w:t xml:space="preserve"> сельского поселения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29533D">
        <w:rPr>
          <w:sz w:val="28"/>
          <w:szCs w:val="28"/>
        </w:rPr>
        <w:t>29.07.</w:t>
      </w:r>
      <w:r w:rsidR="005F3BC4" w:rsidRPr="00007B47">
        <w:rPr>
          <w:sz w:val="28"/>
          <w:szCs w:val="28"/>
        </w:rPr>
        <w:t xml:space="preserve">2013 № </w:t>
      </w:r>
      <w:r w:rsidR="0029533D">
        <w:rPr>
          <w:sz w:val="28"/>
          <w:szCs w:val="28"/>
        </w:rPr>
        <w:t>28/1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 xml:space="preserve">б </w:t>
      </w:r>
      <w:proofErr w:type="gramStart"/>
      <w:r w:rsidRPr="00007B47">
        <w:rPr>
          <w:sz w:val="28"/>
          <w:szCs w:val="28"/>
        </w:rPr>
        <w:t>утверждении  Правил</w:t>
      </w:r>
      <w:proofErr w:type="gramEnd"/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 xml:space="preserve">муниципального образования </w:t>
      </w:r>
      <w:bookmarkStart w:id="0" w:name="_GoBack"/>
      <w:bookmarkEnd w:id="0"/>
      <w:r w:rsidR="00FE56F0" w:rsidRPr="00007B47">
        <w:rPr>
          <w:sz w:val="28"/>
          <w:szCs w:val="28"/>
        </w:rPr>
        <w:t>«</w:t>
      </w:r>
      <w:r w:rsidR="0029533D">
        <w:rPr>
          <w:bCs/>
          <w:iCs/>
          <w:sz w:val="28"/>
          <w:szCs w:val="28"/>
        </w:rPr>
        <w:t>Татарско-</w:t>
      </w:r>
      <w:proofErr w:type="spellStart"/>
      <w:r w:rsidR="0029533D">
        <w:rPr>
          <w:bCs/>
          <w:iCs/>
          <w:sz w:val="28"/>
          <w:szCs w:val="28"/>
        </w:rPr>
        <w:t>Толкишское</w:t>
      </w:r>
      <w:proofErr w:type="spellEnd"/>
      <w:r w:rsidR="0029533D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Чистопольского</w:t>
      </w:r>
      <w:proofErr w:type="spellEnd"/>
      <w:r w:rsidR="00FE56F0" w:rsidRPr="00007B47">
        <w:rPr>
          <w:sz w:val="28"/>
          <w:szCs w:val="28"/>
        </w:rPr>
        <w:t xml:space="preserve"> муниципального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29533D">
        <w:rPr>
          <w:bCs/>
          <w:iCs/>
          <w:sz w:val="28"/>
          <w:szCs w:val="28"/>
        </w:rPr>
        <w:t>Татарско-</w:t>
      </w:r>
      <w:proofErr w:type="spellStart"/>
      <w:r w:rsidR="0029533D">
        <w:rPr>
          <w:bCs/>
          <w:iCs/>
          <w:sz w:val="28"/>
          <w:szCs w:val="28"/>
        </w:rPr>
        <w:t>Толкишское</w:t>
      </w:r>
      <w:proofErr w:type="spellEnd"/>
      <w:r w:rsidR="0029533D">
        <w:rPr>
          <w:bCs/>
          <w:iCs/>
          <w:sz w:val="28"/>
          <w:szCs w:val="28"/>
        </w:rPr>
        <w:t xml:space="preserve"> </w:t>
      </w:r>
      <w:r w:rsidR="00F8126A" w:rsidRPr="00007B47">
        <w:rPr>
          <w:sz w:val="28"/>
          <w:szCs w:val="28"/>
        </w:rPr>
        <w:t xml:space="preserve">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r w:rsidR="0029533D">
        <w:rPr>
          <w:bCs/>
          <w:iCs/>
          <w:sz w:val="28"/>
          <w:szCs w:val="28"/>
        </w:rPr>
        <w:t>Татарско-</w:t>
      </w:r>
      <w:proofErr w:type="spellStart"/>
      <w:r w:rsidR="0029533D">
        <w:rPr>
          <w:bCs/>
          <w:iCs/>
          <w:sz w:val="28"/>
          <w:szCs w:val="28"/>
        </w:rPr>
        <w:t>Толкишского</w:t>
      </w:r>
      <w:proofErr w:type="spellEnd"/>
      <w:r w:rsidR="007D63A0" w:rsidRPr="00007B47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r w:rsidR="0029533D">
        <w:rPr>
          <w:bCs/>
          <w:iCs/>
          <w:sz w:val="28"/>
          <w:szCs w:val="28"/>
        </w:rPr>
        <w:t>Татарско-</w:t>
      </w:r>
      <w:proofErr w:type="spellStart"/>
      <w:r w:rsidR="0029533D">
        <w:rPr>
          <w:bCs/>
          <w:iCs/>
          <w:sz w:val="28"/>
          <w:szCs w:val="28"/>
        </w:rPr>
        <w:t>Толкишское</w:t>
      </w:r>
      <w:proofErr w:type="spellEnd"/>
      <w:r w:rsidR="0029533D">
        <w:rPr>
          <w:bCs/>
          <w:iCs/>
          <w:sz w:val="28"/>
          <w:szCs w:val="28"/>
        </w:rPr>
        <w:t xml:space="preserve"> </w:t>
      </w:r>
      <w:r w:rsidR="00E34355" w:rsidRPr="00007B47">
        <w:rPr>
          <w:sz w:val="28"/>
          <w:szCs w:val="28"/>
        </w:rPr>
        <w:t>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района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r w:rsidR="0029533D">
        <w:rPr>
          <w:bCs/>
          <w:iCs/>
          <w:sz w:val="28"/>
          <w:szCs w:val="28"/>
        </w:rPr>
        <w:t>Татарско-</w:t>
      </w:r>
      <w:proofErr w:type="spellStart"/>
      <w:r w:rsidR="0029533D">
        <w:rPr>
          <w:bCs/>
          <w:iCs/>
          <w:sz w:val="28"/>
          <w:szCs w:val="28"/>
        </w:rPr>
        <w:t>Толкишского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007B47" w:rsidRPr="00007B47">
        <w:rPr>
          <w:sz w:val="28"/>
          <w:szCs w:val="28"/>
        </w:rPr>
        <w:t xml:space="preserve">от </w:t>
      </w:r>
      <w:r w:rsidR="0029533D">
        <w:rPr>
          <w:sz w:val="28"/>
          <w:szCs w:val="28"/>
        </w:rPr>
        <w:t>29.07.2013 г. № 28/1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 xml:space="preserve"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</w:t>
      </w:r>
      <w:proofErr w:type="gramStart"/>
      <w:r w:rsidRPr="00007B47">
        <w:rPr>
          <w:sz w:val="28"/>
          <w:szCs w:val="28"/>
        </w:rPr>
        <w:t>осуществляется  владельцем</w:t>
      </w:r>
      <w:proofErr w:type="gramEnd"/>
      <w:r w:rsidRPr="00007B47">
        <w:rPr>
          <w:sz w:val="28"/>
          <w:szCs w:val="28"/>
        </w:rPr>
        <w:t xml:space="preserve"> (собственником) таких объектов.»; 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средств связи,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бъект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содержания: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>ствии с требованиями ГОСТ Р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lastRenderedPageBreak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29533D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r w:rsidR="0029533D">
        <w:rPr>
          <w:bCs/>
          <w:iCs/>
          <w:sz w:val="28"/>
          <w:szCs w:val="28"/>
        </w:rPr>
        <w:t>Татарско-</w:t>
      </w:r>
      <w:proofErr w:type="spellStart"/>
      <w:r w:rsidR="0029533D">
        <w:rPr>
          <w:bCs/>
          <w:iCs/>
          <w:sz w:val="28"/>
          <w:szCs w:val="28"/>
        </w:rPr>
        <w:t>Толкишского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Pr="00007B47">
        <w:rPr>
          <w:sz w:val="28"/>
          <w:szCs w:val="28"/>
        </w:rPr>
        <w:t xml:space="preserve">                </w:t>
      </w:r>
      <w:r w:rsidR="0029533D">
        <w:rPr>
          <w:sz w:val="28"/>
          <w:szCs w:val="28"/>
        </w:rPr>
        <w:t>М.М. Валиев</w:t>
      </w:r>
    </w:p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64" w:rsidRDefault="00CC2764" w:rsidP="00D71E76">
      <w:r>
        <w:separator/>
      </w:r>
    </w:p>
  </w:endnote>
  <w:endnote w:type="continuationSeparator" w:id="0">
    <w:p w:rsidR="00CC2764" w:rsidRDefault="00CC2764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64" w:rsidRDefault="00CC2764" w:rsidP="00D71E76">
      <w:r>
        <w:separator/>
      </w:r>
    </w:p>
  </w:footnote>
  <w:footnote w:type="continuationSeparator" w:id="0">
    <w:p w:rsidR="00CC2764" w:rsidRDefault="00CC2764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33D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2D05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764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25B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63C0F"/>
  <w15:docId w15:val="{3F098898-F121-49AB-8BFE-D92BE2F5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98B3-6B7E-4962-93A8-BCD1F415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Рамзия</cp:lastModifiedBy>
  <cp:revision>14</cp:revision>
  <cp:lastPrinted>2021-10-05T06:15:00Z</cp:lastPrinted>
  <dcterms:created xsi:type="dcterms:W3CDTF">2022-02-10T11:54:00Z</dcterms:created>
  <dcterms:modified xsi:type="dcterms:W3CDTF">2022-11-16T08:50:00Z</dcterms:modified>
</cp:coreProperties>
</file>