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41" w:rsidRDefault="00355F41" w:rsidP="00355F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Совет </w:t>
      </w:r>
      <w:proofErr w:type="spellStart"/>
      <w:r>
        <w:rPr>
          <w:b/>
          <w:sz w:val="22"/>
          <w:szCs w:val="22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                                ПРОЕКТ</w:t>
      </w:r>
    </w:p>
    <w:p w:rsidR="00355F41" w:rsidRDefault="00355F41" w:rsidP="00355F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поселения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</w:t>
      </w:r>
    </w:p>
    <w:p w:rsidR="00355F41" w:rsidRDefault="00355F41" w:rsidP="00355F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района Республики Татарстан</w:t>
      </w:r>
    </w:p>
    <w:p w:rsidR="00355F41" w:rsidRDefault="00355F41" w:rsidP="00355F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355F41" w:rsidRDefault="00355F41" w:rsidP="00355F41">
      <w:pPr>
        <w:rPr>
          <w:b/>
          <w:sz w:val="22"/>
          <w:szCs w:val="22"/>
        </w:rPr>
      </w:pPr>
      <w:r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от </w:t>
      </w:r>
      <w:proofErr w:type="gramStart"/>
      <w:r>
        <w:rPr>
          <w:b/>
          <w:sz w:val="22"/>
          <w:szCs w:val="22"/>
        </w:rPr>
        <w:t xml:space="preserve">«  </w:t>
      </w:r>
      <w:proofErr w:type="gramEnd"/>
      <w:r>
        <w:rPr>
          <w:b/>
          <w:sz w:val="22"/>
          <w:szCs w:val="22"/>
        </w:rPr>
        <w:t xml:space="preserve">  »          2022 г.</w:t>
      </w:r>
    </w:p>
    <w:p w:rsidR="00355F41" w:rsidRDefault="00355F41" w:rsidP="00355F4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 внесении изменений </w:t>
      </w:r>
    </w:p>
    <w:p w:rsidR="00355F41" w:rsidRDefault="00355F41" w:rsidP="00355F4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в бюджет </w:t>
      </w:r>
      <w:proofErr w:type="spellStart"/>
      <w:r>
        <w:rPr>
          <w:b/>
          <w:i/>
          <w:sz w:val="22"/>
          <w:szCs w:val="22"/>
        </w:rPr>
        <w:t>Староромашкинского</w:t>
      </w:r>
      <w:proofErr w:type="spellEnd"/>
    </w:p>
    <w:p w:rsidR="00355F41" w:rsidRDefault="00355F41" w:rsidP="00355F4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сельского поселения </w:t>
      </w:r>
      <w:proofErr w:type="spellStart"/>
      <w:r>
        <w:rPr>
          <w:b/>
          <w:i/>
          <w:sz w:val="22"/>
          <w:szCs w:val="22"/>
        </w:rPr>
        <w:t>Чистопольского</w:t>
      </w:r>
      <w:proofErr w:type="spellEnd"/>
      <w:r>
        <w:rPr>
          <w:b/>
          <w:i/>
          <w:sz w:val="22"/>
          <w:szCs w:val="22"/>
        </w:rPr>
        <w:t xml:space="preserve"> муниципального</w:t>
      </w:r>
    </w:p>
    <w:p w:rsidR="00355F41" w:rsidRDefault="00355F41" w:rsidP="00355F4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района Республики Татарстан на 2022 год и плановый период</w:t>
      </w:r>
    </w:p>
    <w:p w:rsidR="00355F41" w:rsidRDefault="00355F41" w:rsidP="00355F4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2023-2024 годов»</w:t>
      </w:r>
    </w:p>
    <w:p w:rsidR="00355F41" w:rsidRDefault="00355F41" w:rsidP="00355F41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Заслушав и обсудив доклад Главы поселения </w:t>
      </w:r>
      <w:proofErr w:type="gramStart"/>
      <w:r>
        <w:rPr>
          <w:sz w:val="22"/>
          <w:szCs w:val="22"/>
        </w:rPr>
        <w:t>« О</w:t>
      </w:r>
      <w:proofErr w:type="gramEnd"/>
      <w:r>
        <w:rPr>
          <w:sz w:val="22"/>
          <w:szCs w:val="22"/>
        </w:rPr>
        <w:t xml:space="preserve"> внесении изменений в бюджет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 сельского поселения </w:t>
      </w:r>
      <w:proofErr w:type="spellStart"/>
      <w:r>
        <w:rPr>
          <w:sz w:val="22"/>
          <w:szCs w:val="22"/>
        </w:rPr>
        <w:t>Чистопольского</w:t>
      </w:r>
      <w:proofErr w:type="spellEnd"/>
      <w:r>
        <w:rPr>
          <w:sz w:val="22"/>
          <w:szCs w:val="22"/>
        </w:rPr>
        <w:t xml:space="preserve"> муниципального района Республики Татарстан на 2022 год и плановый период 2023-2024 годов» Совет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</w:t>
      </w:r>
    </w:p>
    <w:p w:rsidR="00355F41" w:rsidRDefault="00355F41" w:rsidP="00355F41">
      <w:pPr>
        <w:jc w:val="center"/>
        <w:rPr>
          <w:sz w:val="22"/>
          <w:szCs w:val="22"/>
        </w:rPr>
      </w:pPr>
      <w:r>
        <w:rPr>
          <w:sz w:val="22"/>
          <w:szCs w:val="22"/>
        </w:rPr>
        <w:t>Р Е Ш А Е Т:</w:t>
      </w:r>
    </w:p>
    <w:p w:rsidR="00355F41" w:rsidRDefault="00355F41" w:rsidP="00355F41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Пункт 1 статьи 1 Решения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«О бюджете </w:t>
      </w:r>
      <w:proofErr w:type="spellStart"/>
      <w:r>
        <w:rPr>
          <w:sz w:val="22"/>
          <w:szCs w:val="22"/>
        </w:rPr>
        <w:t>Староромашкинское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>
        <w:rPr>
          <w:sz w:val="22"/>
          <w:szCs w:val="22"/>
        </w:rPr>
        <w:t>Чистопольского</w:t>
      </w:r>
      <w:proofErr w:type="spellEnd"/>
      <w:r>
        <w:rPr>
          <w:sz w:val="22"/>
          <w:szCs w:val="22"/>
        </w:rPr>
        <w:t xml:space="preserve"> муниципального района Республики Татарстан на 2022 год и плановый период 2023-2024 годов» № 18/1 от «17» декабря 2021 года изложить в следующей редакции:</w:t>
      </w:r>
    </w:p>
    <w:p w:rsidR="00355F41" w:rsidRDefault="00355F41" w:rsidP="00355F4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Утвердить основные характеристики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2022 год.</w:t>
      </w:r>
    </w:p>
    <w:p w:rsidR="00355F41" w:rsidRDefault="00355F41" w:rsidP="00355F41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Общий объем доходов бюджета поселения в </w:t>
      </w:r>
      <w:proofErr w:type="gramStart"/>
      <w:r>
        <w:rPr>
          <w:sz w:val="22"/>
          <w:szCs w:val="22"/>
        </w:rPr>
        <w:t>сумме  3</w:t>
      </w:r>
      <w:proofErr w:type="gramEnd"/>
      <w:r>
        <w:rPr>
          <w:sz w:val="22"/>
          <w:szCs w:val="22"/>
        </w:rPr>
        <w:t> 509 531,00 рублей.</w:t>
      </w:r>
    </w:p>
    <w:p w:rsidR="00355F41" w:rsidRDefault="00355F41" w:rsidP="00355F41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2. Общий объем расходов бюджета поселения в сумме 3 898 887,75 рублей.</w:t>
      </w:r>
    </w:p>
    <w:p w:rsidR="00355F41" w:rsidRDefault="00355F41" w:rsidP="00355F41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3. Предельный размер дефицита бюджета поселения в сумме 389 356,75 руб.</w:t>
      </w:r>
    </w:p>
    <w:p w:rsidR="00355F41" w:rsidRDefault="00355F41" w:rsidP="00355F4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 Приложение № 1 </w:t>
      </w:r>
      <w:proofErr w:type="gramStart"/>
      <w:r>
        <w:rPr>
          <w:sz w:val="22"/>
          <w:szCs w:val="22"/>
        </w:rPr>
        <w:t>« Источники</w:t>
      </w:r>
      <w:proofErr w:type="gramEnd"/>
      <w:r>
        <w:rPr>
          <w:sz w:val="22"/>
          <w:szCs w:val="22"/>
        </w:rPr>
        <w:t xml:space="preserve"> финансирования дефицита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2022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   № 18/1 от «17» декабря 2021 года изложить в редакции согласно приложению №1 настоящему решению.</w:t>
      </w:r>
    </w:p>
    <w:p w:rsidR="00355F41" w:rsidRDefault="00355F41" w:rsidP="00355F4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Приложение №3 «Объемы прогнозируемых доходов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2022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   № 18/1 от «17» декабря 2021 года изложить в редакции согласно приложению №2 к настоящему решению.</w:t>
      </w:r>
    </w:p>
    <w:p w:rsidR="00355F41" w:rsidRDefault="00355F41" w:rsidP="00355F4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Приложение № </w:t>
      </w:r>
      <w:proofErr w:type="gramStart"/>
      <w:r>
        <w:rPr>
          <w:sz w:val="22"/>
          <w:szCs w:val="22"/>
        </w:rPr>
        <w:t>5  «</w:t>
      </w:r>
      <w:proofErr w:type="gramEnd"/>
      <w:r>
        <w:rPr>
          <w:sz w:val="22"/>
          <w:szCs w:val="22"/>
        </w:rPr>
        <w:t xml:space="preserve">Распределение бюджетных ассигнований по разделам и подразделам, целевым статьям, группам  видов расходов классификации расходов бюджета муниципального образования </w:t>
      </w:r>
      <w:proofErr w:type="spellStart"/>
      <w:r>
        <w:rPr>
          <w:sz w:val="22"/>
          <w:szCs w:val="22"/>
        </w:rPr>
        <w:t>Страроромашкинского</w:t>
      </w:r>
      <w:proofErr w:type="spellEnd"/>
      <w:r>
        <w:rPr>
          <w:sz w:val="22"/>
          <w:szCs w:val="22"/>
        </w:rPr>
        <w:t xml:space="preserve"> сельского поселения на 2022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№ 18/1 от «17» декабря 2021 года изложить в редакции согласно приложению №3 к настоящему Решению.</w:t>
      </w:r>
    </w:p>
    <w:p w:rsidR="00355F41" w:rsidRDefault="00355F41" w:rsidP="00355F4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5. Приложение № 7 «</w:t>
      </w:r>
      <w:r>
        <w:t xml:space="preserve">Ведомственная структура расходов бюджета </w:t>
      </w:r>
      <w:r>
        <w:rPr>
          <w:sz w:val="22"/>
          <w:szCs w:val="22"/>
        </w:rPr>
        <w:t xml:space="preserve">муниципального образования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2022 </w:t>
      </w:r>
      <w:proofErr w:type="gramStart"/>
      <w:r>
        <w:rPr>
          <w:sz w:val="22"/>
          <w:szCs w:val="22"/>
        </w:rPr>
        <w:t>год »</w:t>
      </w:r>
      <w:proofErr w:type="gramEnd"/>
      <w:r>
        <w:rPr>
          <w:sz w:val="22"/>
          <w:szCs w:val="22"/>
        </w:rPr>
        <w:t xml:space="preserve">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№ 18/1 от «17» декабря 2021 года изложить в редакции согласно приложению №4 к настоящему Решению.                </w:t>
      </w:r>
    </w:p>
    <w:p w:rsidR="00355F41" w:rsidRDefault="00355F41" w:rsidP="00355F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55F41" w:rsidRDefault="00355F41" w:rsidP="00355F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6. Увеличить расходы бюджета сельского поселения за счет безвозмездных поступлений:</w:t>
      </w: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558 400,00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-раздел 05 подраздел 03 «Благоустройство», целевая статья 9900078010 «Уличное освещение», вид расхода 200, в сумме 3 357,47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01 подраздел 02 «Функционирование высшего должностного лица субъекта Российской Федерации и муниципального образования», целевая статья 9900002030 «Прочие выплаты», вид расхода 100, в </w:t>
      </w:r>
      <w:proofErr w:type="gramStart"/>
      <w:r>
        <w:rPr>
          <w:sz w:val="22"/>
          <w:szCs w:val="22"/>
        </w:rPr>
        <w:t>сумме  71</w:t>
      </w:r>
      <w:proofErr w:type="gramEnd"/>
      <w:r>
        <w:rPr>
          <w:sz w:val="22"/>
          <w:szCs w:val="22"/>
        </w:rPr>
        <w:t> 738,00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435,53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</w:p>
    <w:p w:rsidR="00355F41" w:rsidRDefault="00355F41" w:rsidP="00355F41">
      <w:pPr>
        <w:ind w:firstLine="708"/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7. Увеличить расходы бюджета сельского поселения за счет средств самообложения граждан в общей сумме 139 600,00 руб., в том числе:</w:t>
      </w: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139 600,00 руб.</w:t>
      </w: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Увеличить расходы бюджета сельского поселения за счет остатков </w:t>
      </w:r>
      <w:r>
        <w:rPr>
          <w:b/>
          <w:sz w:val="22"/>
          <w:szCs w:val="22"/>
        </w:rPr>
        <w:t>собственных</w:t>
      </w:r>
      <w:r>
        <w:rPr>
          <w:sz w:val="22"/>
          <w:szCs w:val="22"/>
        </w:rPr>
        <w:t xml:space="preserve"> средств:</w:t>
      </w:r>
    </w:p>
    <w:p w:rsidR="00355F41" w:rsidRDefault="00355F41" w:rsidP="00355F41">
      <w:pPr>
        <w:ind w:firstLine="708"/>
        <w:jc w:val="both"/>
        <w:rPr>
          <w:sz w:val="22"/>
          <w:szCs w:val="22"/>
        </w:rPr>
      </w:pP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-раздел 05 подраздел 02 «Коммунальное хозяйство», целевая статья 9900075050 «Мероприятия в области коммунального хозяйства», вид расхода 200, в сумме 40 000,00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-раздел 03 подраздел 10 «Защита населения и территории от чрезвычайных ситуаций природного и техногенного характера, пожарная безопасность», целевая статья 990007420 «Проведение мероприятий по предупреждению и ликвидации последствий чрезвычайных ситуаций и стихийных бедствий», вид расхода 200, в сумме 54 000,00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25 000,00 руб.</w:t>
      </w:r>
    </w:p>
    <w:p w:rsidR="00355F41" w:rsidRDefault="00355F41" w:rsidP="00355F4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01 подраздел 13 «Другие общегосударственные вопросы», целевая статья 9900092350 «Прочие выплаты», вид расхода 200, в </w:t>
      </w:r>
      <w:proofErr w:type="gramStart"/>
      <w:r>
        <w:rPr>
          <w:sz w:val="22"/>
          <w:szCs w:val="22"/>
        </w:rPr>
        <w:t>сумме  52</w:t>
      </w:r>
      <w:proofErr w:type="gramEnd"/>
      <w:r>
        <w:rPr>
          <w:sz w:val="22"/>
          <w:szCs w:val="22"/>
        </w:rPr>
        <w:t> 600,00 руб.</w:t>
      </w:r>
    </w:p>
    <w:p w:rsidR="00355F41" w:rsidRDefault="00355F41" w:rsidP="00355F41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раздел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100, в сумме 57 391,00 руб.;</w:t>
      </w:r>
    </w:p>
    <w:p w:rsidR="00355F41" w:rsidRDefault="00355F41" w:rsidP="00355F41">
      <w:pPr>
        <w:ind w:firstLine="708"/>
        <w:jc w:val="both"/>
        <w:rPr>
          <w:sz w:val="22"/>
          <w:szCs w:val="22"/>
        </w:rPr>
      </w:pPr>
    </w:p>
    <w:p w:rsidR="00355F41" w:rsidRDefault="00355F41" w:rsidP="00355F4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9. Увеличить расходы бюджета сельского поселения за счет остатков </w:t>
      </w:r>
      <w:r>
        <w:rPr>
          <w:b/>
          <w:sz w:val="22"/>
          <w:szCs w:val="22"/>
        </w:rPr>
        <w:t>целевых</w:t>
      </w:r>
      <w:r>
        <w:rPr>
          <w:sz w:val="22"/>
          <w:szCs w:val="22"/>
        </w:rPr>
        <w:t xml:space="preserve"> средств:</w:t>
      </w:r>
    </w:p>
    <w:p w:rsidR="00355F41" w:rsidRDefault="00355F41" w:rsidP="00355F41">
      <w:pPr>
        <w:ind w:firstLine="567"/>
        <w:jc w:val="both"/>
        <w:rPr>
          <w:sz w:val="22"/>
          <w:szCs w:val="22"/>
        </w:rPr>
      </w:pP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-раздел 05 подраздел 02 «Коммунальное хозяйство», целевая статья 9900075050 «Мероприятия в области коммунального хозяйства», вид расхода 200, в сумме 160 000,00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365,75 руб.</w:t>
      </w:r>
    </w:p>
    <w:p w:rsidR="00355F41" w:rsidRDefault="00355F41" w:rsidP="00355F41">
      <w:pPr>
        <w:pStyle w:val="ad"/>
        <w:jc w:val="both"/>
        <w:rPr>
          <w:sz w:val="22"/>
          <w:szCs w:val="22"/>
        </w:rPr>
      </w:pPr>
    </w:p>
    <w:p w:rsidR="00355F41" w:rsidRDefault="00355F41" w:rsidP="00355F4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10. Произвести перемещение бюджетных ассигнований:</w:t>
      </w:r>
    </w:p>
    <w:p w:rsidR="00355F41" w:rsidRDefault="00355F41" w:rsidP="00355F41">
      <w:pPr>
        <w:ind w:firstLine="709"/>
        <w:jc w:val="both"/>
        <w:rPr>
          <w:sz w:val="22"/>
          <w:szCs w:val="22"/>
        </w:rPr>
      </w:pP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раздела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16 500,00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-в 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16 500,00 руб.</w:t>
      </w: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200, в сумме 47 500,00 руб.;</w:t>
      </w:r>
    </w:p>
    <w:p w:rsidR="00355F41" w:rsidRDefault="00355F41" w:rsidP="00355F41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50 000,00 руб.;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-в 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97 500,00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</w:p>
    <w:p w:rsidR="00355F41" w:rsidRDefault="00355F41" w:rsidP="00355F4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11 подраздел 02 «Массовый спорт», целевая статья 3710112870 «Мероприятия физической культуры и спорта в области массового спорта», вид расхода 200, в сумме 16 400,00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раздела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18 600,00 руб.</w:t>
      </w:r>
    </w:p>
    <w:p w:rsidR="00355F41" w:rsidRDefault="00355F41" w:rsidP="00355F4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01 подраздел 13 «Другие общегосударственные вопросы», целевая статья 9900002950 «Уплата налога на имущество организаций и земельного налога», вид расхода 800, в </w:t>
      </w:r>
      <w:proofErr w:type="gramStart"/>
      <w:r>
        <w:rPr>
          <w:sz w:val="22"/>
          <w:szCs w:val="22"/>
        </w:rPr>
        <w:t>сумме  35</w:t>
      </w:r>
      <w:proofErr w:type="gramEnd"/>
      <w:r>
        <w:rPr>
          <w:sz w:val="22"/>
          <w:szCs w:val="22"/>
        </w:rPr>
        <w:t> 000,00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</w:p>
    <w:p w:rsidR="00355F41" w:rsidRDefault="00355F41" w:rsidP="00355F41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200, в сумме 22 500,00 руб.;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05 подраздел 03 «Благоустройство», целевая статья 9900078010 «Уличное освещение», вид расхода 200, в сумме 29 000,00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раздела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13 500,00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 в 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65 000,00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</w:p>
    <w:p w:rsidR="00355F41" w:rsidRDefault="00355F41" w:rsidP="00355F4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13 «Другие общегосударственные вопросы», целевая статья 9900029900 «Обеспечение деятельности подведомственных учреждений», вид расхода 200, в сумме 1 080,00 руб.</w:t>
      </w:r>
    </w:p>
    <w:p w:rsidR="00355F41" w:rsidRDefault="00355F41" w:rsidP="00355F4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 01 подраздел 13 «Другие общегосударственные вопросы», целевая статья 9910909203 «Реализация мероприятий по пожарной безопасности на территории сельских поселений», вид расхода 200, в сумме 1 080,00 руб.</w:t>
      </w:r>
    </w:p>
    <w:p w:rsidR="00355F41" w:rsidRDefault="00355F41" w:rsidP="00355F41">
      <w:pPr>
        <w:ind w:firstLine="851"/>
        <w:jc w:val="both"/>
        <w:rPr>
          <w:sz w:val="22"/>
          <w:szCs w:val="22"/>
        </w:rPr>
      </w:pPr>
    </w:p>
    <w:p w:rsidR="00355F41" w:rsidRDefault="00355F41" w:rsidP="00355F41">
      <w:pPr>
        <w:pStyle w:val="ad"/>
        <w:ind w:firstLine="709"/>
        <w:jc w:val="both"/>
        <w:rPr>
          <w:sz w:val="22"/>
          <w:szCs w:val="22"/>
        </w:rPr>
      </w:pPr>
    </w:p>
    <w:p w:rsidR="00355F41" w:rsidRDefault="00355F41" w:rsidP="00355F41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-в раздел 05 подраздел 01 «Жилищное хозяйство», целевая статья 9900076030 «Капитальный ремонт жилищного фонда, не включенный в состав Республиканской программы по капитальному ремонту многоквартирных домов», вид расхода 200, в сумме 105,88 руб.</w:t>
      </w: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поселения.</w:t>
      </w: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12. Контроль за исполнением настоящего решения оставляю за собой.</w:t>
      </w: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Глава поселения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__________________      /</w:t>
      </w:r>
      <w:proofErr w:type="spellStart"/>
      <w:r>
        <w:rPr>
          <w:sz w:val="22"/>
          <w:szCs w:val="22"/>
        </w:rPr>
        <w:t>Давлетшина</w:t>
      </w:r>
      <w:proofErr w:type="spellEnd"/>
      <w:r>
        <w:rPr>
          <w:sz w:val="22"/>
          <w:szCs w:val="22"/>
        </w:rPr>
        <w:t xml:space="preserve"> Р.Г./</w:t>
      </w:r>
    </w:p>
    <w:p w:rsidR="00355F41" w:rsidRDefault="00355F41" w:rsidP="00355F41">
      <w:pPr>
        <w:spacing w:line="360" w:lineRule="auto"/>
        <w:jc w:val="both"/>
        <w:rPr>
          <w:sz w:val="22"/>
          <w:szCs w:val="22"/>
        </w:rPr>
      </w:pPr>
    </w:p>
    <w:p w:rsidR="00355F41" w:rsidRDefault="00355F41" w:rsidP="00355F41">
      <w:pPr>
        <w:spacing w:line="360" w:lineRule="auto"/>
        <w:jc w:val="both"/>
        <w:rPr>
          <w:sz w:val="22"/>
          <w:szCs w:val="22"/>
        </w:rPr>
      </w:pPr>
    </w:p>
    <w:p w:rsidR="00355F41" w:rsidRDefault="00355F41" w:rsidP="00355F41">
      <w:pPr>
        <w:spacing w:line="360" w:lineRule="auto"/>
        <w:jc w:val="both"/>
        <w:rPr>
          <w:sz w:val="22"/>
          <w:szCs w:val="22"/>
        </w:rPr>
      </w:pPr>
    </w:p>
    <w:p w:rsidR="00355F41" w:rsidRDefault="00355F41" w:rsidP="00355F41">
      <w:pPr>
        <w:spacing w:line="360" w:lineRule="auto"/>
        <w:jc w:val="both"/>
        <w:rPr>
          <w:sz w:val="22"/>
          <w:szCs w:val="22"/>
        </w:rPr>
      </w:pPr>
    </w:p>
    <w:p w:rsidR="00355F41" w:rsidRDefault="00355F41" w:rsidP="00355F41">
      <w:pPr>
        <w:spacing w:line="360" w:lineRule="auto"/>
        <w:jc w:val="both"/>
        <w:rPr>
          <w:sz w:val="22"/>
          <w:szCs w:val="22"/>
        </w:rPr>
      </w:pPr>
    </w:p>
    <w:p w:rsidR="00355F41" w:rsidRDefault="00355F41" w:rsidP="00355F41">
      <w:pPr>
        <w:spacing w:line="360" w:lineRule="auto"/>
        <w:jc w:val="both"/>
        <w:rPr>
          <w:sz w:val="22"/>
          <w:szCs w:val="22"/>
        </w:rPr>
      </w:pPr>
    </w:p>
    <w:p w:rsidR="00355F41" w:rsidRDefault="00355F41" w:rsidP="00355F41">
      <w:pPr>
        <w:spacing w:line="360" w:lineRule="auto"/>
        <w:jc w:val="both"/>
        <w:rPr>
          <w:sz w:val="22"/>
          <w:szCs w:val="22"/>
        </w:rPr>
      </w:pPr>
    </w:p>
    <w:p w:rsidR="00355F41" w:rsidRDefault="00355F41" w:rsidP="00355F41">
      <w:pPr>
        <w:spacing w:line="360" w:lineRule="auto"/>
        <w:jc w:val="both"/>
        <w:rPr>
          <w:sz w:val="22"/>
          <w:szCs w:val="22"/>
        </w:rPr>
      </w:pPr>
    </w:p>
    <w:p w:rsidR="00355F41" w:rsidRDefault="00355F41" w:rsidP="00355F41">
      <w:pPr>
        <w:ind w:left="5400" w:firstLine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 1 </w:t>
      </w:r>
    </w:p>
    <w:p w:rsidR="00355F41" w:rsidRDefault="00355F41" w:rsidP="00355F41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</w:p>
    <w:p w:rsidR="00355F41" w:rsidRDefault="00355F41" w:rsidP="00355F41">
      <w:pPr>
        <w:ind w:left="5400" w:firstLine="1080"/>
        <w:rPr>
          <w:sz w:val="22"/>
          <w:szCs w:val="22"/>
        </w:rPr>
      </w:pPr>
      <w:proofErr w:type="spellStart"/>
      <w:r>
        <w:rPr>
          <w:sz w:val="22"/>
          <w:szCs w:val="22"/>
        </w:rPr>
        <w:t>Староромашкинского</w:t>
      </w:r>
      <w:proofErr w:type="spellEnd"/>
    </w:p>
    <w:p w:rsidR="00355F41" w:rsidRDefault="00355F41" w:rsidP="00355F41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355F41" w:rsidRDefault="00355F41" w:rsidP="00355F41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     от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</w:t>
      </w:r>
      <w:proofErr w:type="gramStart"/>
      <w:r>
        <w:rPr>
          <w:sz w:val="22"/>
          <w:szCs w:val="22"/>
        </w:rPr>
        <w:t>2022  г.</w:t>
      </w:r>
      <w:proofErr w:type="gramEnd"/>
      <w:r>
        <w:rPr>
          <w:sz w:val="22"/>
          <w:szCs w:val="22"/>
        </w:rPr>
        <w:t xml:space="preserve"> № </w:t>
      </w:r>
    </w:p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финансирования</w:t>
      </w:r>
    </w:p>
    <w:p w:rsidR="00355F41" w:rsidRDefault="00355F41" w:rsidP="00355F41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дефицита бюджета</w:t>
      </w:r>
    </w:p>
    <w:p w:rsidR="00355F41" w:rsidRDefault="00355F41" w:rsidP="00355F41">
      <w:pPr>
        <w:tabs>
          <w:tab w:val="left" w:pos="3570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Староромашкинского</w:t>
      </w:r>
      <w:proofErr w:type="spellEnd"/>
    </w:p>
    <w:p w:rsidR="00355F41" w:rsidRDefault="00355F41" w:rsidP="00355F41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сельского поселения</w:t>
      </w:r>
    </w:p>
    <w:p w:rsidR="00355F41" w:rsidRDefault="00355F41" w:rsidP="00355F41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2022 год </w:t>
      </w:r>
    </w:p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tabs>
          <w:tab w:val="left" w:pos="9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535"/>
        <w:gridCol w:w="1559"/>
      </w:tblGrid>
      <w:tr w:rsidR="00355F41" w:rsidTr="00355F41">
        <w:trPr>
          <w:trHeight w:val="13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355F41" w:rsidRDefault="00355F41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>
              <w:rPr>
                <w:b/>
              </w:rPr>
              <w:t>Код группы, подгруппы, статьи и вида источников</w:t>
            </w:r>
          </w:p>
          <w:p w:rsidR="00355F41" w:rsidRDefault="00355F41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  <w:p w:rsidR="00355F41" w:rsidRDefault="00355F41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355F41" w:rsidRDefault="00355F41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  <w:p w:rsidR="00355F41" w:rsidRDefault="00355F41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( в руб.)</w:t>
            </w:r>
          </w:p>
        </w:tc>
      </w:tr>
      <w:tr w:rsidR="00355F41" w:rsidTr="00355F41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01 00 00 00 00 0000 000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389 356,75</w:t>
            </w:r>
          </w:p>
        </w:tc>
      </w:tr>
      <w:tr w:rsidR="00355F41" w:rsidTr="00355F41">
        <w:trPr>
          <w:trHeight w:val="5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01 05 00 00 00 0000 000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389 356,75</w:t>
            </w:r>
          </w:p>
        </w:tc>
      </w:tr>
      <w:tr w:rsidR="00355F41" w:rsidTr="00355F41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-3 509 531,00</w:t>
            </w:r>
          </w:p>
        </w:tc>
      </w:tr>
      <w:tr w:rsidR="00355F41" w:rsidTr="00355F41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-3 509 531,00</w:t>
            </w:r>
          </w:p>
        </w:tc>
      </w:tr>
      <w:tr w:rsidR="00355F41" w:rsidTr="00355F41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-3 509 531,00</w:t>
            </w:r>
          </w:p>
        </w:tc>
      </w:tr>
      <w:tr w:rsidR="00355F41" w:rsidTr="00355F41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-3 509 531,00</w:t>
            </w:r>
          </w:p>
        </w:tc>
      </w:tr>
      <w:tr w:rsidR="00355F41" w:rsidTr="00355F41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3 898 887,75</w:t>
            </w:r>
          </w:p>
        </w:tc>
      </w:tr>
      <w:tr w:rsidR="00355F41" w:rsidTr="00355F41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3 898 887,75</w:t>
            </w:r>
          </w:p>
        </w:tc>
      </w:tr>
      <w:tr w:rsidR="00355F41" w:rsidTr="00355F41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3 898 887,75</w:t>
            </w:r>
          </w:p>
        </w:tc>
      </w:tr>
      <w:tr w:rsidR="00355F41" w:rsidTr="00355F41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tabs>
                <w:tab w:val="left" w:pos="915"/>
              </w:tabs>
            </w:pPr>
            <w:r>
              <w:t>3 898 887,75</w:t>
            </w:r>
          </w:p>
        </w:tc>
      </w:tr>
    </w:tbl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sz w:val="22"/>
          <w:szCs w:val="22"/>
        </w:rPr>
      </w:pPr>
    </w:p>
    <w:p w:rsidR="00355F41" w:rsidRDefault="00355F41" w:rsidP="00355F4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Приложение № 2 </w:t>
      </w:r>
    </w:p>
    <w:p w:rsidR="00355F41" w:rsidRDefault="00355F41" w:rsidP="00355F41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к решению Совета</w:t>
      </w:r>
    </w:p>
    <w:p w:rsidR="00355F41" w:rsidRDefault="00355F41" w:rsidP="00355F41">
      <w:pPr>
        <w:ind w:firstLine="6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           </w:t>
      </w:r>
    </w:p>
    <w:p w:rsidR="00355F41" w:rsidRDefault="00355F41" w:rsidP="00355F41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355F41" w:rsidRDefault="00355F41" w:rsidP="00355F41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№    от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.2022 г.</w:t>
      </w:r>
    </w:p>
    <w:p w:rsidR="00355F41" w:rsidRDefault="00355F41" w:rsidP="00355F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Объемы прогнозируемых доходов</w:t>
      </w:r>
    </w:p>
    <w:p w:rsidR="00355F41" w:rsidRDefault="00355F41" w:rsidP="00355F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бюджета </w:t>
      </w:r>
      <w:proofErr w:type="spellStart"/>
      <w:r>
        <w:rPr>
          <w:b/>
          <w:sz w:val="22"/>
          <w:szCs w:val="22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поселения </w:t>
      </w:r>
    </w:p>
    <w:p w:rsidR="00355F41" w:rsidRDefault="00355F41" w:rsidP="00355F41">
      <w:pPr>
        <w:jc w:val="center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 муниципального</w:t>
      </w:r>
      <w:proofErr w:type="gramEnd"/>
      <w:r>
        <w:rPr>
          <w:b/>
          <w:sz w:val="22"/>
          <w:szCs w:val="22"/>
        </w:rPr>
        <w:t xml:space="preserve"> района  на 2022г.</w:t>
      </w:r>
    </w:p>
    <w:p w:rsidR="00355F41" w:rsidRDefault="00355F41" w:rsidP="00355F4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2378"/>
        <w:gridCol w:w="2026"/>
      </w:tblGrid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1 00 00000 00 0000 000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799 700,00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70 800,00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70 800,00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70 800,00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1 05 00000 00 0000 000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1 05 03000 01 0000 110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1 05 03010 01 1000 110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1 06 00000 00 0000 000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>
              <w:rPr>
                <w:iCs/>
                <w:sz w:val="22"/>
                <w:szCs w:val="22"/>
              </w:rPr>
              <w:lastRenderedPageBreak/>
              <w:t>Российской Федерации на совершение нотариальных действий (сумма платежа)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1 300,00</w:t>
            </w:r>
          </w:p>
        </w:tc>
      </w:tr>
      <w:tr w:rsidR="00355F41" w:rsidTr="00355F41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</w:tr>
      <w:tr w:rsidR="00355F41" w:rsidTr="00355F41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</w:tr>
      <w:tr w:rsidR="00355F41" w:rsidTr="00355F41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1 16 02020 02 0000 140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139 600,00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139 600,00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2 709 831,00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Дотации бюджетам сельских поселений на выравнивание бюджетной обеспеченности из бюджетов </w:t>
            </w:r>
            <w:proofErr w:type="spellStart"/>
            <w:r>
              <w:rPr>
                <w:iCs/>
                <w:sz w:val="22"/>
                <w:szCs w:val="22"/>
              </w:rPr>
              <w:t>мун.районов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1 973 200,00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103 800,00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632 831,00</w:t>
            </w:r>
          </w:p>
        </w:tc>
      </w:tr>
      <w:tr w:rsidR="00355F41" w:rsidTr="00355F41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3 509 531,00</w:t>
            </w:r>
          </w:p>
        </w:tc>
      </w:tr>
    </w:tbl>
    <w:p w:rsidR="00355F41" w:rsidRDefault="00355F41" w:rsidP="00355F41">
      <w:pPr>
        <w:jc w:val="right"/>
        <w:rPr>
          <w:b/>
          <w:sz w:val="22"/>
          <w:szCs w:val="22"/>
        </w:rPr>
      </w:pPr>
    </w:p>
    <w:p w:rsidR="00355F41" w:rsidRDefault="00355F41" w:rsidP="00355F41">
      <w:pPr>
        <w:jc w:val="right"/>
        <w:rPr>
          <w:b/>
          <w:sz w:val="22"/>
          <w:szCs w:val="22"/>
        </w:rPr>
      </w:pPr>
    </w:p>
    <w:p w:rsidR="00355F41" w:rsidRDefault="00355F41" w:rsidP="00355F41">
      <w:pPr>
        <w:jc w:val="right"/>
        <w:rPr>
          <w:b/>
          <w:sz w:val="22"/>
          <w:szCs w:val="22"/>
        </w:rPr>
      </w:pPr>
    </w:p>
    <w:p w:rsidR="00355F41" w:rsidRDefault="00355F41" w:rsidP="00355F41">
      <w:pPr>
        <w:jc w:val="right"/>
        <w:rPr>
          <w:b/>
          <w:sz w:val="22"/>
          <w:szCs w:val="22"/>
        </w:rPr>
      </w:pPr>
    </w:p>
    <w:p w:rsidR="00355F41" w:rsidRDefault="00355F41" w:rsidP="00355F41">
      <w:pPr>
        <w:jc w:val="right"/>
        <w:rPr>
          <w:b/>
          <w:sz w:val="22"/>
          <w:szCs w:val="22"/>
        </w:rPr>
      </w:pPr>
    </w:p>
    <w:p w:rsidR="00355F41" w:rsidRDefault="00355F41" w:rsidP="00355F41">
      <w:pPr>
        <w:jc w:val="right"/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</w:p>
    <w:p w:rsidR="00355F41" w:rsidRDefault="00355F41" w:rsidP="00355F41">
      <w:pPr>
        <w:tabs>
          <w:tab w:val="left" w:pos="5580"/>
        </w:tabs>
        <w:rPr>
          <w:b/>
          <w:sz w:val="22"/>
          <w:szCs w:val="22"/>
        </w:rPr>
      </w:pPr>
    </w:p>
    <w:p w:rsidR="00355F41" w:rsidRDefault="00355F41" w:rsidP="00355F41">
      <w:pPr>
        <w:tabs>
          <w:tab w:val="left" w:pos="5580"/>
        </w:tabs>
      </w:pPr>
    </w:p>
    <w:p w:rsidR="00355F41" w:rsidRDefault="00355F41" w:rsidP="00355F41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Приложение № 3</w:t>
      </w:r>
    </w:p>
    <w:p w:rsidR="00355F41" w:rsidRDefault="00355F41" w:rsidP="00355F4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355F41" w:rsidRDefault="00355F41" w:rsidP="00355F41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Староромашкинского</w:t>
      </w:r>
      <w:proofErr w:type="spellEnd"/>
    </w:p>
    <w:p w:rsidR="00355F41" w:rsidRDefault="00355F41" w:rsidP="00355F4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355F41" w:rsidRDefault="00355F41" w:rsidP="00355F4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№       от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.2022г.</w:t>
      </w:r>
    </w:p>
    <w:p w:rsidR="00355F41" w:rsidRDefault="00355F41" w:rsidP="00355F4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355F41" w:rsidRDefault="00355F41" w:rsidP="00355F41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>Распределение бюджетных ассигнований</w:t>
      </w:r>
    </w:p>
    <w:p w:rsidR="00355F41" w:rsidRDefault="00355F41" w:rsidP="00355F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разделам и подразделам, целевым статьям,</w:t>
      </w:r>
    </w:p>
    <w:p w:rsidR="00355F41" w:rsidRDefault="00355F41" w:rsidP="00355F41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группам  видов</w:t>
      </w:r>
      <w:proofErr w:type="gramEnd"/>
      <w:r>
        <w:rPr>
          <w:b/>
          <w:sz w:val="22"/>
          <w:szCs w:val="22"/>
        </w:rPr>
        <w:t xml:space="preserve"> расходов классификации расходов бюджета муниципального</w:t>
      </w:r>
    </w:p>
    <w:p w:rsidR="00355F41" w:rsidRDefault="00355F41" w:rsidP="00355F41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образования  «</w:t>
      </w:r>
      <w:proofErr w:type="spellStart"/>
      <w:proofErr w:type="gramEnd"/>
      <w:r>
        <w:rPr>
          <w:b/>
          <w:i/>
          <w:sz w:val="26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</w:p>
    <w:p w:rsidR="00355F41" w:rsidRDefault="00355F41" w:rsidP="00355F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муниципального              района    </w:t>
      </w:r>
      <w:proofErr w:type="gramStart"/>
      <w:r>
        <w:rPr>
          <w:b/>
          <w:sz w:val="22"/>
          <w:szCs w:val="22"/>
        </w:rPr>
        <w:t>Республики  Татарстан</w:t>
      </w:r>
      <w:proofErr w:type="gramEnd"/>
      <w:r>
        <w:rPr>
          <w:b/>
          <w:sz w:val="22"/>
          <w:szCs w:val="22"/>
        </w:rPr>
        <w:t xml:space="preserve">    на   2022 год.</w:t>
      </w:r>
    </w:p>
    <w:p w:rsidR="00355F41" w:rsidRDefault="00355F41" w:rsidP="00355F41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355F41" w:rsidTr="00355F4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355F41" w:rsidTr="00355F4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1 645 029,00</w:t>
            </w: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514 738,00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514 738,00</w:t>
            </w: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514 738,00</w:t>
            </w:r>
          </w:p>
        </w:tc>
      </w:tr>
      <w:tr w:rsidR="00355F41" w:rsidTr="00355F41">
        <w:trPr>
          <w:trHeight w:val="362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proofErr w:type="gramStart"/>
            <w:r>
              <w:rPr>
                <w:b/>
                <w:i/>
                <w:sz w:val="22"/>
                <w:szCs w:val="22"/>
              </w:rPr>
              <w:t>Функционирование  высших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исполнительных органов местных администраций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Центральный аппарат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616 691,00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616 691,00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415 391,00</w:t>
            </w: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189 300,00</w:t>
            </w: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12 000,00</w:t>
            </w:r>
          </w:p>
        </w:tc>
      </w:tr>
      <w:tr w:rsidR="00355F41" w:rsidTr="00355F41">
        <w:trPr>
          <w:trHeight w:val="7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пожарной безопасности на территории сельского поселения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>
              <w:rPr>
                <w:b/>
                <w:sz w:val="22"/>
                <w:szCs w:val="22"/>
              </w:rPr>
              <w:t>организаций  и</w:t>
            </w:r>
            <w:proofErr w:type="gramEnd"/>
            <w:r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управления государственными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внебюджетными фондами      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Иные бюджетные ассигнования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55F41" w:rsidRDefault="00355F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513 600,00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513 600,00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1 080,00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1 080,00</w:t>
            </w: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35 000,00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35 000,00</w:t>
            </w: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423 920,00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211 000,00</w:t>
            </w: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212 920,00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52 600,00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52 600,00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</w:tr>
      <w:tr w:rsidR="00355F41" w:rsidTr="00355F41">
        <w:trPr>
          <w:trHeight w:val="3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4.  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военные комиссариаты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103 800,00</w:t>
            </w:r>
          </w:p>
          <w:p w:rsidR="00355F41" w:rsidRDefault="00355F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103 800,00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103 800,00</w:t>
            </w:r>
          </w:p>
          <w:p w:rsidR="00355F41" w:rsidRDefault="00355F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103 800,00</w:t>
            </w:r>
          </w:p>
          <w:p w:rsidR="00355F41" w:rsidRDefault="00355F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93 600,00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10 200,00</w:t>
            </w:r>
          </w:p>
        </w:tc>
      </w:tr>
      <w:tr w:rsidR="00355F41" w:rsidTr="00355F41">
        <w:trPr>
          <w:trHeight w:val="199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54 000,00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54 000,00</w:t>
            </w:r>
          </w:p>
        </w:tc>
      </w:tr>
      <w:tr w:rsidR="00355F41" w:rsidTr="00355F41">
        <w:trPr>
          <w:trHeight w:val="196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6.  </w:t>
            </w:r>
            <w:r>
              <w:rPr>
                <w:sz w:val="22"/>
                <w:szCs w:val="22"/>
              </w:rPr>
              <w:t>НАЦИОНАЛЬНАЯ ЭКОНОМИКА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04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09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937 000,00</w:t>
            </w:r>
          </w:p>
        </w:tc>
      </w:tr>
      <w:tr w:rsidR="00355F41" w:rsidTr="00355F41">
        <w:trPr>
          <w:trHeight w:val="337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7. 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Комунальное</w:t>
            </w:r>
            <w:proofErr w:type="spellEnd"/>
            <w:r>
              <w:rPr>
                <w:b/>
                <w:sz w:val="22"/>
                <w:szCs w:val="22"/>
              </w:rPr>
              <w:t xml:space="preserve"> хозяйство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1 110 258,75</w:t>
            </w:r>
          </w:p>
          <w:p w:rsidR="00355F41" w:rsidRDefault="00355F41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910 258,75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910 258,75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755 357,47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755 357,47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147 41,28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147 401,28</w:t>
            </w:r>
          </w:p>
        </w:tc>
      </w:tr>
      <w:tr w:rsidR="00355F41" w:rsidTr="00355F4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8.  </w:t>
            </w:r>
            <w:r>
              <w:rPr>
                <w:sz w:val="22"/>
                <w:szCs w:val="22"/>
              </w:rPr>
              <w:t>ФИЗИЧЕСКАЯ КУЛЬТУРА И СПОРТ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19 600,00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19 600,00</w:t>
            </w:r>
          </w:p>
        </w:tc>
      </w:tr>
      <w:tr w:rsidR="00355F41" w:rsidTr="00355F41">
        <w:trPr>
          <w:trHeight w:val="193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ПРОЧИЕ МЕЖБЮДЖЕТНЫЕ ТРАНСФЕРТЫ ОБЩЕГО ХАРАКТЕРА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>
              <w:rPr>
                <w:b/>
                <w:sz w:val="22"/>
                <w:szCs w:val="22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29 200,00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15 500,00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15 500,0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13 700,00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13 700,00</w:t>
            </w:r>
          </w:p>
        </w:tc>
      </w:tr>
      <w:tr w:rsidR="00355F41" w:rsidTr="00355F4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3 898 887,75</w:t>
            </w:r>
          </w:p>
        </w:tc>
      </w:tr>
    </w:tbl>
    <w:p w:rsidR="00355F41" w:rsidRDefault="00355F41" w:rsidP="00355F4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355F41" w:rsidRDefault="00355F41" w:rsidP="00355F41">
      <w:pPr>
        <w:rPr>
          <w:b/>
          <w:sz w:val="22"/>
          <w:szCs w:val="22"/>
        </w:rPr>
      </w:pPr>
    </w:p>
    <w:p w:rsidR="00355F41" w:rsidRDefault="00355F41" w:rsidP="00355F41">
      <w:pPr>
        <w:rPr>
          <w:b/>
          <w:sz w:val="22"/>
          <w:szCs w:val="22"/>
        </w:rPr>
      </w:pPr>
    </w:p>
    <w:p w:rsidR="00355F41" w:rsidRDefault="00355F41" w:rsidP="00355F41">
      <w:pPr>
        <w:rPr>
          <w:b/>
          <w:sz w:val="22"/>
          <w:szCs w:val="22"/>
        </w:rPr>
      </w:pPr>
    </w:p>
    <w:p w:rsidR="00355F41" w:rsidRDefault="00355F41" w:rsidP="00355F41">
      <w:pPr>
        <w:rPr>
          <w:b/>
          <w:sz w:val="22"/>
          <w:szCs w:val="22"/>
        </w:rPr>
      </w:pPr>
    </w:p>
    <w:p w:rsidR="00355F41" w:rsidRDefault="00355F41" w:rsidP="00355F41">
      <w:pPr>
        <w:rPr>
          <w:b/>
          <w:sz w:val="22"/>
          <w:szCs w:val="22"/>
        </w:rPr>
      </w:pPr>
    </w:p>
    <w:p w:rsidR="00355F41" w:rsidRDefault="00355F41" w:rsidP="00355F41">
      <w:pPr>
        <w:rPr>
          <w:b/>
          <w:sz w:val="22"/>
          <w:szCs w:val="22"/>
        </w:rPr>
      </w:pPr>
    </w:p>
    <w:p w:rsidR="00355F41" w:rsidRDefault="00355F41" w:rsidP="00355F41">
      <w:pPr>
        <w:rPr>
          <w:b/>
          <w:sz w:val="22"/>
          <w:szCs w:val="22"/>
        </w:rPr>
      </w:pPr>
    </w:p>
    <w:p w:rsidR="00355F41" w:rsidRDefault="00355F41" w:rsidP="00355F41">
      <w:pPr>
        <w:rPr>
          <w:b/>
          <w:sz w:val="22"/>
          <w:szCs w:val="22"/>
        </w:rPr>
      </w:pPr>
    </w:p>
    <w:p w:rsidR="00355F41" w:rsidRDefault="00355F41" w:rsidP="00355F41">
      <w:pPr>
        <w:rPr>
          <w:b/>
          <w:sz w:val="22"/>
          <w:szCs w:val="22"/>
        </w:rPr>
      </w:pPr>
    </w:p>
    <w:p w:rsidR="00355F41" w:rsidRDefault="00355F41" w:rsidP="00355F4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Приложение № 4</w:t>
      </w:r>
    </w:p>
    <w:p w:rsidR="00355F41" w:rsidRDefault="00355F41" w:rsidP="00355F41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 xml:space="preserve"> к решению Совета</w:t>
      </w:r>
    </w:p>
    <w:p w:rsidR="00355F41" w:rsidRDefault="00355F41" w:rsidP="00355F41">
      <w:pPr>
        <w:ind w:left="6300" w:firstLine="360"/>
        <w:rPr>
          <w:sz w:val="22"/>
          <w:szCs w:val="22"/>
        </w:rPr>
      </w:pPr>
      <w:proofErr w:type="spellStart"/>
      <w:r>
        <w:rPr>
          <w:sz w:val="22"/>
          <w:szCs w:val="22"/>
        </w:rPr>
        <w:t>Староромашкинского</w:t>
      </w:r>
      <w:proofErr w:type="spellEnd"/>
    </w:p>
    <w:p w:rsidR="00355F41" w:rsidRDefault="00355F41" w:rsidP="00355F41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355F41" w:rsidRDefault="00355F41" w:rsidP="00355F41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       №    от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  .2022г.  </w:t>
      </w:r>
    </w:p>
    <w:p w:rsidR="00355F41" w:rsidRDefault="00355F41" w:rsidP="00355F41">
      <w:pPr>
        <w:ind w:left="6300"/>
        <w:rPr>
          <w:sz w:val="22"/>
          <w:szCs w:val="22"/>
        </w:rPr>
      </w:pPr>
    </w:p>
    <w:p w:rsidR="00355F41" w:rsidRDefault="00355F41" w:rsidP="00355F41">
      <w:pPr>
        <w:jc w:val="center"/>
        <w:rPr>
          <w:b/>
          <w:sz w:val="22"/>
          <w:szCs w:val="22"/>
        </w:rPr>
      </w:pPr>
      <w:r>
        <w:rPr>
          <w:b/>
        </w:rPr>
        <w:t>Ведомственная структура расходов бюджета</w:t>
      </w:r>
      <w:r>
        <w:t xml:space="preserve"> </w:t>
      </w:r>
      <w:r>
        <w:rPr>
          <w:b/>
          <w:sz w:val="22"/>
          <w:szCs w:val="22"/>
        </w:rPr>
        <w:t>муниципального образования «</w:t>
      </w:r>
      <w:proofErr w:type="spellStart"/>
      <w:r>
        <w:rPr>
          <w:b/>
          <w:sz w:val="22"/>
          <w:szCs w:val="22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 района Республики </w:t>
      </w:r>
      <w:proofErr w:type="gramStart"/>
      <w:r>
        <w:rPr>
          <w:b/>
          <w:sz w:val="22"/>
          <w:szCs w:val="22"/>
        </w:rPr>
        <w:t>Татарстан  на</w:t>
      </w:r>
      <w:proofErr w:type="gramEnd"/>
      <w:r>
        <w:rPr>
          <w:b/>
          <w:sz w:val="22"/>
          <w:szCs w:val="22"/>
        </w:rPr>
        <w:t xml:space="preserve"> 2022 год</w:t>
      </w:r>
    </w:p>
    <w:p w:rsidR="00355F41" w:rsidRDefault="00355F41" w:rsidP="00355F41">
      <w:pPr>
        <w:ind w:left="6300"/>
        <w:rPr>
          <w:sz w:val="22"/>
          <w:szCs w:val="22"/>
        </w:rPr>
      </w:pPr>
    </w:p>
    <w:tbl>
      <w:tblPr>
        <w:tblW w:w="103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3"/>
        <w:gridCol w:w="780"/>
        <w:gridCol w:w="623"/>
        <w:gridCol w:w="1315"/>
        <w:gridCol w:w="1358"/>
        <w:gridCol w:w="811"/>
        <w:gridCol w:w="1370"/>
      </w:tblGrid>
      <w:tr w:rsidR="00355F41" w:rsidTr="00355F4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Гл.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Расп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355F41" w:rsidTr="00355F41">
        <w:trPr>
          <w:trHeight w:val="75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Исполнительный комитет </w:t>
            </w:r>
            <w:proofErr w:type="spellStart"/>
            <w:r>
              <w:rPr>
                <w:b/>
                <w:sz w:val="22"/>
                <w:szCs w:val="22"/>
              </w:rPr>
              <w:t>Староромашкинского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 сельского поселения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3 384 149,75</w:t>
            </w:r>
          </w:p>
        </w:tc>
      </w:tr>
      <w:tr w:rsidR="00355F41" w:rsidTr="00355F41">
        <w:trPr>
          <w:trHeight w:val="475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Центральный аппарат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355F41" w:rsidRDefault="00355F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казенными учреждениями, органами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     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1 130 291,00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616 691,00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616 691,00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415 391,00</w:t>
            </w: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189 300,00</w:t>
            </w: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12 000,00</w:t>
            </w:r>
          </w:p>
        </w:tc>
      </w:tr>
      <w:tr w:rsidR="00355F41" w:rsidTr="00355F41">
        <w:trPr>
          <w:trHeight w:val="6803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2. Другие общегосударственные вопросы 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пожарной безопасности на территории сельского поселения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>
              <w:rPr>
                <w:b/>
                <w:sz w:val="22"/>
                <w:szCs w:val="22"/>
              </w:rPr>
              <w:t>организаций  и</w:t>
            </w:r>
            <w:proofErr w:type="gramEnd"/>
            <w:r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управления государственными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внебюджетными фондами      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Иные бюджетные ассигнования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55F41" w:rsidRDefault="00355F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513 600,00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1 080,00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1 080,00</w:t>
            </w: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35 000,00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35 000,00</w:t>
            </w:r>
          </w:p>
          <w:p w:rsidR="00355F41" w:rsidRDefault="00355F41">
            <w:pPr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423 920,00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211 000,00</w:t>
            </w: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212 920,00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52 600,00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52 600,00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</w:tr>
      <w:tr w:rsidR="00355F41" w:rsidTr="00355F4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военные комиссариаты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 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103 800,00</w:t>
            </w:r>
          </w:p>
          <w:p w:rsidR="00355F41" w:rsidRDefault="00355F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103 800,00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103 800,00</w:t>
            </w:r>
          </w:p>
          <w:p w:rsidR="00355F41" w:rsidRDefault="00355F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93 600,00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10 200,00</w:t>
            </w:r>
          </w:p>
        </w:tc>
      </w:tr>
      <w:tr w:rsidR="00355F41" w:rsidTr="00355F4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Защита населения и территории от чрезвычайных ситуаций природного </w:t>
            </w:r>
            <w:r>
              <w:rPr>
                <w:b/>
                <w:sz w:val="22"/>
                <w:szCs w:val="22"/>
              </w:rPr>
              <w:lastRenderedPageBreak/>
              <w:t>и техногенного характера, гражданская оборона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801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03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54 000,00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54 000,00</w:t>
            </w:r>
          </w:p>
        </w:tc>
      </w:tr>
      <w:tr w:rsidR="00355F41" w:rsidTr="00355F41">
        <w:trPr>
          <w:trHeight w:val="240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 НАЦИОНАЛЬНАЯ ЭКОНОМИКА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937 000,00</w:t>
            </w:r>
          </w:p>
        </w:tc>
      </w:tr>
      <w:tr w:rsidR="00355F41" w:rsidTr="00355F4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Комунальное</w:t>
            </w:r>
            <w:proofErr w:type="spellEnd"/>
            <w:r>
              <w:rPr>
                <w:b/>
                <w:sz w:val="22"/>
                <w:szCs w:val="22"/>
              </w:rPr>
              <w:t xml:space="preserve"> хозяйство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1 110 258,75</w:t>
            </w:r>
          </w:p>
          <w:p w:rsidR="00355F41" w:rsidRDefault="00355F41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200 000,00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910 258,75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755 357,47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755 357,47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147 41,28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147 401,28</w:t>
            </w:r>
          </w:p>
        </w:tc>
      </w:tr>
      <w:tr w:rsidR="00355F41" w:rsidTr="00355F4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7. </w:t>
            </w:r>
            <w:r>
              <w:rPr>
                <w:sz w:val="22"/>
                <w:szCs w:val="22"/>
              </w:rPr>
              <w:t>ФИЗИЧЕСКАЯ КУЛЬТУРА И СПОРТ</w:t>
            </w: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19 600,00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19 600,00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19 600,00</w:t>
            </w:r>
          </w:p>
        </w:tc>
      </w:tr>
      <w:tr w:rsidR="00355F41" w:rsidTr="00355F41">
        <w:trPr>
          <w:trHeight w:val="1416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 ПРОЧИЕ МЕЖБЮДЖЕТНЫЕ ТРАНСФЕРТЫ ОБЩЕГО ХАРАКТЕРА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29 200,00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15 500,00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15 500,0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13 700,00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13 700,00</w:t>
            </w:r>
          </w:p>
        </w:tc>
      </w:tr>
      <w:tr w:rsidR="00355F41" w:rsidTr="00355F4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proofErr w:type="spellStart"/>
            <w:r>
              <w:rPr>
                <w:b/>
                <w:sz w:val="22"/>
                <w:szCs w:val="22"/>
              </w:rPr>
              <w:t>Староромашкинского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514 738,00</w:t>
            </w:r>
          </w:p>
        </w:tc>
      </w:tr>
      <w:tr w:rsidR="00355F41" w:rsidTr="00355F4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Функционирование высшего должностного лица субъекта Российской Федерации и муниципального образования</w:t>
            </w:r>
          </w:p>
          <w:p w:rsidR="00355F41" w:rsidRDefault="00355F41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Глава муниципального образования</w:t>
            </w:r>
          </w:p>
          <w:p w:rsidR="00355F41" w:rsidRDefault="00355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514 738,00</w:t>
            </w: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rPr>
                <w:b/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514 738,00</w:t>
            </w: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rPr>
                <w:sz w:val="22"/>
                <w:szCs w:val="22"/>
              </w:rPr>
            </w:pPr>
          </w:p>
          <w:p w:rsidR="00355F41" w:rsidRDefault="00355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514 738,00</w:t>
            </w:r>
          </w:p>
        </w:tc>
      </w:tr>
      <w:tr w:rsidR="00355F41" w:rsidTr="00355F4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1" w:rsidRDefault="00355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41" w:rsidRDefault="00355F41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3 898 356,75</w:t>
            </w:r>
          </w:p>
        </w:tc>
      </w:tr>
    </w:tbl>
    <w:p w:rsidR="00355F41" w:rsidRDefault="00355F41" w:rsidP="00355F41">
      <w:pPr>
        <w:jc w:val="center"/>
        <w:rPr>
          <w:sz w:val="22"/>
          <w:szCs w:val="22"/>
        </w:rPr>
      </w:pPr>
    </w:p>
    <w:p w:rsidR="00355F41" w:rsidRDefault="00355F41" w:rsidP="00355F41">
      <w:pPr>
        <w:jc w:val="center"/>
        <w:rPr>
          <w:b/>
          <w:sz w:val="22"/>
          <w:szCs w:val="22"/>
        </w:rPr>
      </w:pPr>
    </w:p>
    <w:p w:rsidR="00E872B9" w:rsidRDefault="00E872B9">
      <w:bookmarkStart w:id="0" w:name="_GoBack"/>
      <w:bookmarkEnd w:id="0"/>
    </w:p>
    <w:sectPr w:rsidR="00E8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41"/>
    <w:rsid w:val="00355F41"/>
    <w:rsid w:val="00E8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48435-08D1-4F24-B7F9-8266171E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5F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F4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msonormal0">
    <w:name w:val="msonormal"/>
    <w:basedOn w:val="a"/>
    <w:rsid w:val="00355F41"/>
    <w:pPr>
      <w:spacing w:before="100" w:beforeAutospacing="1" w:after="100" w:afterAutospacing="1"/>
    </w:pPr>
  </w:style>
  <w:style w:type="paragraph" w:styleId="a3">
    <w:name w:val="header"/>
    <w:basedOn w:val="a"/>
    <w:link w:val="a4"/>
    <w:semiHidden/>
    <w:unhideWhenUsed/>
    <w:rsid w:val="00355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355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355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355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11"/>
    <w:uiPriority w:val="10"/>
    <w:qFormat/>
    <w:rsid w:val="00355F41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uiPriority w:val="10"/>
    <w:rsid w:val="00355F4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qFormat/>
    <w:rsid w:val="00355F4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basedOn w:val="a0"/>
    <w:link w:val="a9"/>
    <w:rsid w:val="00355F41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semiHidden/>
    <w:unhideWhenUsed/>
    <w:rsid w:val="00355F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55F4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35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Знак1"/>
    <w:link w:val="a7"/>
    <w:uiPriority w:val="10"/>
    <w:locked/>
    <w:rsid w:val="00355F4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e">
    <w:name w:val="Table Grid"/>
    <w:basedOn w:val="a1"/>
    <w:rsid w:val="00355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4398</Words>
  <Characters>25072</Characters>
  <Application>Microsoft Office Word</Application>
  <DocSecurity>0</DocSecurity>
  <Lines>208</Lines>
  <Paragraphs>58</Paragraphs>
  <ScaleCrop>false</ScaleCrop>
  <Company/>
  <LinksUpToDate>false</LinksUpToDate>
  <CharactersWithSpaces>29412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2022-07-14T12:06:00Z</dcterms:created>
  <dcterms:modified xsi:type="dcterms:W3CDTF">2022-07-14T12:07:00Z</dcterms:modified>
</cp:coreProperties>
</file>