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46" w:rsidRPr="00E14C57" w:rsidRDefault="00BA0146" w:rsidP="008516AB">
      <w:pPr>
        <w:pStyle w:val="HEADERTEXT"/>
        <w:rPr>
          <w:rFonts w:ascii="Times New Roman" w:hAnsi="Times New Roman" w:cs="Times New Roman"/>
          <w:bCs/>
          <w:color w:val="auto"/>
          <w:sz w:val="24"/>
          <w:szCs w:val="24"/>
        </w:rPr>
      </w:pPr>
      <w:r w:rsidRPr="00E14C57">
        <w:rPr>
          <w:rFonts w:ascii="Times New Roman" w:hAnsi="Times New Roman" w:cs="Times New Roman"/>
          <w:color w:val="auto"/>
          <w:sz w:val="24"/>
          <w:szCs w:val="24"/>
        </w:rPr>
        <w:t xml:space="preserve">  </w:t>
      </w:r>
    </w:p>
    <w:p w:rsidR="000F22BD" w:rsidRPr="00E14C57" w:rsidRDefault="000F22BD" w:rsidP="00DE5BA7">
      <w:pPr>
        <w:pStyle w:val="HEADERTEXT"/>
        <w:jc w:val="right"/>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ПРОЕКТ</w:t>
      </w:r>
      <w:r w:rsidR="00BA0146" w:rsidRPr="00E14C57">
        <w:rPr>
          <w:rFonts w:ascii="Times New Roman" w:hAnsi="Times New Roman" w:cs="Times New Roman"/>
          <w:bCs/>
          <w:color w:val="auto"/>
          <w:sz w:val="24"/>
          <w:szCs w:val="24"/>
        </w:rPr>
        <w:t xml:space="preserve"> </w:t>
      </w:r>
    </w:p>
    <w:p w:rsidR="00DE5BA7" w:rsidRPr="00DE5BA7" w:rsidRDefault="00DE5BA7" w:rsidP="00DE5BA7">
      <w:pPr>
        <w:spacing w:after="0"/>
        <w:jc w:val="center"/>
        <w:rPr>
          <w:rFonts w:ascii="Times New Roman" w:hAnsi="Times New Roman"/>
          <w:sz w:val="28"/>
          <w:szCs w:val="28"/>
        </w:rPr>
      </w:pPr>
      <w:r w:rsidRPr="00DE5BA7">
        <w:rPr>
          <w:rFonts w:ascii="Times New Roman" w:hAnsi="Times New Roman"/>
          <w:sz w:val="28"/>
          <w:szCs w:val="28"/>
        </w:rPr>
        <w:t xml:space="preserve">Решение </w:t>
      </w:r>
    </w:p>
    <w:p w:rsidR="00DE5BA7" w:rsidRPr="00DE5BA7" w:rsidRDefault="00DE5BA7" w:rsidP="00DE5BA7">
      <w:pPr>
        <w:spacing w:after="0"/>
        <w:jc w:val="center"/>
        <w:rPr>
          <w:rFonts w:ascii="Times New Roman" w:hAnsi="Times New Roman"/>
          <w:sz w:val="28"/>
          <w:szCs w:val="28"/>
        </w:rPr>
      </w:pPr>
      <w:r w:rsidRPr="00DE5BA7">
        <w:rPr>
          <w:rFonts w:ascii="Times New Roman" w:hAnsi="Times New Roman"/>
          <w:sz w:val="28"/>
          <w:szCs w:val="28"/>
        </w:rPr>
        <w:t xml:space="preserve">Совета Татарско-Толкишского сельского поселения </w:t>
      </w:r>
    </w:p>
    <w:p w:rsidR="00DE5BA7" w:rsidRPr="00DE5BA7" w:rsidRDefault="00DE5BA7" w:rsidP="00DE5BA7">
      <w:pPr>
        <w:spacing w:after="0"/>
        <w:jc w:val="center"/>
        <w:rPr>
          <w:rFonts w:ascii="Times New Roman" w:hAnsi="Times New Roman"/>
          <w:sz w:val="28"/>
          <w:szCs w:val="28"/>
        </w:rPr>
      </w:pPr>
      <w:r w:rsidRPr="00DE5BA7">
        <w:rPr>
          <w:rFonts w:ascii="Times New Roman" w:hAnsi="Times New Roman"/>
          <w:sz w:val="28"/>
          <w:szCs w:val="28"/>
        </w:rPr>
        <w:t>Чистопольского муниципального района</w:t>
      </w:r>
    </w:p>
    <w:p w:rsidR="00DE5BA7" w:rsidRPr="00DE5BA7" w:rsidRDefault="00DE5BA7" w:rsidP="00DE5BA7">
      <w:pPr>
        <w:spacing w:after="0"/>
        <w:jc w:val="center"/>
        <w:rPr>
          <w:rFonts w:ascii="Times New Roman" w:hAnsi="Times New Roman"/>
          <w:bCs/>
          <w:sz w:val="28"/>
          <w:szCs w:val="28"/>
        </w:rPr>
      </w:pPr>
      <w:r w:rsidRPr="00DE5BA7">
        <w:rPr>
          <w:rFonts w:ascii="Times New Roman" w:hAnsi="Times New Roman"/>
          <w:sz w:val="28"/>
          <w:szCs w:val="28"/>
        </w:rPr>
        <w:t>Республики Татарстан</w:t>
      </w:r>
    </w:p>
    <w:p w:rsidR="00DE5BA7" w:rsidRPr="00DE5BA7" w:rsidRDefault="00DE5BA7" w:rsidP="00DE5BA7">
      <w:pPr>
        <w:pStyle w:val="1"/>
        <w:rPr>
          <w:b w:val="0"/>
          <w:sz w:val="28"/>
          <w:szCs w:val="28"/>
        </w:rPr>
      </w:pPr>
    </w:p>
    <w:p w:rsidR="00DE5BA7" w:rsidRPr="00DE5BA7" w:rsidRDefault="00DE5BA7" w:rsidP="00DE5BA7">
      <w:pPr>
        <w:pStyle w:val="1"/>
        <w:jc w:val="left"/>
        <w:rPr>
          <w:b w:val="0"/>
          <w:sz w:val="28"/>
          <w:szCs w:val="28"/>
        </w:rPr>
      </w:pPr>
      <w:r w:rsidRPr="00DE5BA7">
        <w:rPr>
          <w:b w:val="0"/>
          <w:sz w:val="28"/>
          <w:szCs w:val="28"/>
        </w:rPr>
        <w:t>№ __</w:t>
      </w:r>
      <w:r>
        <w:rPr>
          <w:b w:val="0"/>
          <w:sz w:val="28"/>
          <w:szCs w:val="28"/>
          <w:lang w:val="en-US"/>
        </w:rPr>
        <w:t xml:space="preserve">                                                              </w:t>
      </w:r>
      <w:r w:rsidRPr="00DE5BA7">
        <w:rPr>
          <w:b w:val="0"/>
          <w:sz w:val="28"/>
          <w:szCs w:val="28"/>
        </w:rPr>
        <w:t xml:space="preserve">от ___________                                                                                       </w:t>
      </w:r>
    </w:p>
    <w:p w:rsidR="00E14C57" w:rsidRDefault="00E14C57" w:rsidP="000F22BD">
      <w:pPr>
        <w:pStyle w:val="HEADERTEXT"/>
        <w:ind w:right="5810"/>
        <w:jc w:val="both"/>
        <w:rPr>
          <w:rFonts w:ascii="Times New Roman" w:hAnsi="Times New Roman" w:cs="Times New Roman"/>
          <w:bCs/>
          <w:color w:val="auto"/>
          <w:sz w:val="24"/>
          <w:szCs w:val="24"/>
        </w:rPr>
      </w:pPr>
    </w:p>
    <w:p w:rsidR="00E14C57" w:rsidRDefault="00E14C57" w:rsidP="000F22BD">
      <w:pPr>
        <w:pStyle w:val="HEADERTEXT"/>
        <w:ind w:right="5810"/>
        <w:jc w:val="both"/>
        <w:rPr>
          <w:rFonts w:ascii="Times New Roman" w:hAnsi="Times New Roman" w:cs="Times New Roman"/>
          <w:bCs/>
          <w:color w:val="auto"/>
          <w:sz w:val="24"/>
          <w:szCs w:val="24"/>
        </w:rPr>
      </w:pPr>
    </w:p>
    <w:p w:rsidR="00BA0146" w:rsidRPr="00E14C57" w:rsidRDefault="00BA0146" w:rsidP="000F22BD">
      <w:pPr>
        <w:pStyle w:val="HEADERTEXT"/>
        <w:ind w:right="5810"/>
        <w:jc w:val="both"/>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Положении о муниципальном контроле в сфере благоустройства на территории </w:t>
      </w:r>
      <w:r w:rsidR="00DE5BA7" w:rsidRPr="00DE5BA7">
        <w:rPr>
          <w:rFonts w:ascii="Times New Roman" w:hAnsi="Times New Roman" w:cs="Times New Roman"/>
          <w:color w:val="auto"/>
          <w:sz w:val="24"/>
          <w:szCs w:val="24"/>
        </w:rPr>
        <w:t>Татарско-Толкишского</w:t>
      </w:r>
      <w:r w:rsidRPr="00DE5BA7">
        <w:rPr>
          <w:rFonts w:ascii="Times New Roman" w:hAnsi="Times New Roman" w:cs="Times New Roman"/>
          <w:bCs/>
          <w:color w:val="auto"/>
          <w:sz w:val="24"/>
          <w:szCs w:val="24"/>
        </w:rPr>
        <w:t xml:space="preserve"> </w:t>
      </w:r>
      <w:r w:rsidRPr="00E14C57">
        <w:rPr>
          <w:rFonts w:ascii="Times New Roman" w:hAnsi="Times New Roman" w:cs="Times New Roman"/>
          <w:bCs/>
          <w:color w:val="auto"/>
          <w:sz w:val="24"/>
          <w:szCs w:val="24"/>
        </w:rPr>
        <w:t xml:space="preserve">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w:t>
      </w:r>
      <w:bookmarkStart w:id="0" w:name="_GoBack"/>
      <w:bookmarkEnd w:id="0"/>
      <w:r w:rsidRPr="00E14C57">
        <w:rPr>
          <w:rFonts w:ascii="Times New Roman" w:hAnsi="Times New Roman" w:cs="Times New Roman"/>
          <w:bCs/>
          <w:color w:val="auto"/>
          <w:sz w:val="24"/>
          <w:szCs w:val="24"/>
        </w:rPr>
        <w:t>муниципального района Республики Татарстан</w:t>
      </w:r>
    </w:p>
    <w:p w:rsidR="00BA0146" w:rsidRPr="00733BB7" w:rsidRDefault="00BA0146" w:rsidP="008516AB">
      <w:pPr>
        <w:pStyle w:val="HEADERTEXT"/>
        <w:jc w:val="center"/>
        <w:rPr>
          <w:rFonts w:ascii="Times New Roman" w:hAnsi="Times New Roman" w:cs="Times New Roman"/>
          <w:bCs/>
          <w:color w:val="auto"/>
          <w:sz w:val="28"/>
          <w:szCs w:val="28"/>
        </w:rPr>
      </w:pP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t xml:space="preserve">В соответствии с </w:t>
      </w:r>
      <w:r w:rsidRPr="00733BB7">
        <w:rPr>
          <w:rFonts w:ascii="Times New Roman" w:hAnsi="Times New Roman" w:cs="Times New Roman"/>
          <w:sz w:val="28"/>
          <w:szCs w:val="28"/>
        </w:rPr>
        <w:fldChar w:fldCharType="begin"/>
      </w:r>
      <w:r w:rsidRPr="00733BB7">
        <w:rPr>
          <w:rFonts w:ascii="Times New Roman" w:hAnsi="Times New Roman" w:cs="Times New Roman"/>
          <w:sz w:val="28"/>
          <w:szCs w:val="28"/>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30 декабря 2021 года)’’</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Федеральный закон от 06.10.2003 N 131-ФЗ</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Статус: действующая редакция (действ. с 10.01.2022)"</w:instrText>
      </w:r>
      <w:r w:rsidRPr="00733BB7">
        <w:rPr>
          <w:rFonts w:ascii="Times New Roman" w:hAnsi="Times New Roman" w:cs="Times New Roman"/>
          <w:sz w:val="28"/>
          <w:szCs w:val="28"/>
        </w:rPr>
        <w:fldChar w:fldCharType="separate"/>
      </w:r>
      <w:r w:rsidRPr="00733BB7">
        <w:rPr>
          <w:rFonts w:ascii="Times New Roman" w:hAnsi="Times New Roman" w:cs="Times New Roman"/>
          <w:sz w:val="28"/>
          <w:szCs w:val="28"/>
        </w:rPr>
        <w:t>Федеральными законами от 06</w:t>
      </w:r>
      <w:r w:rsidR="008516AB" w:rsidRPr="00733BB7">
        <w:rPr>
          <w:rFonts w:ascii="Times New Roman" w:hAnsi="Times New Roman" w:cs="Times New Roman"/>
          <w:sz w:val="28"/>
          <w:szCs w:val="28"/>
        </w:rPr>
        <w:t xml:space="preserve"> октября </w:t>
      </w:r>
      <w:r w:rsidRPr="00733BB7">
        <w:rPr>
          <w:rFonts w:ascii="Times New Roman" w:hAnsi="Times New Roman" w:cs="Times New Roman"/>
          <w:sz w:val="28"/>
          <w:szCs w:val="28"/>
        </w:rPr>
        <w:t>2003</w:t>
      </w:r>
      <w:r w:rsidR="008516AB" w:rsidRPr="00733BB7">
        <w:rPr>
          <w:rFonts w:ascii="Times New Roman" w:hAnsi="Times New Roman" w:cs="Times New Roman"/>
          <w:sz w:val="28"/>
          <w:szCs w:val="28"/>
        </w:rPr>
        <w:t xml:space="preserve"> года</w:t>
      </w:r>
      <w:r w:rsidRPr="00733BB7">
        <w:rPr>
          <w:rFonts w:ascii="Times New Roman" w:hAnsi="Times New Roman" w:cs="Times New Roman"/>
          <w:sz w:val="28"/>
          <w:szCs w:val="28"/>
        </w:rPr>
        <w:t xml:space="preserve"> </w:t>
      </w:r>
      <w:r w:rsidR="008516AB" w:rsidRPr="00733BB7">
        <w:rPr>
          <w:rFonts w:ascii="Times New Roman" w:hAnsi="Times New Roman" w:cs="Times New Roman"/>
          <w:sz w:val="28"/>
          <w:szCs w:val="28"/>
        </w:rPr>
        <w:t>№</w:t>
      </w:r>
      <w:r w:rsidRPr="00733BB7">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w:t>
      </w:r>
      <w:r w:rsidRPr="00733BB7">
        <w:rPr>
          <w:rFonts w:ascii="Times New Roman" w:hAnsi="Times New Roman" w:cs="Times New Roman"/>
          <w:sz w:val="28"/>
          <w:szCs w:val="28"/>
        </w:rPr>
        <w:fldChar w:fldCharType="end"/>
      </w:r>
      <w:r w:rsidRPr="00733BB7">
        <w:rPr>
          <w:rFonts w:ascii="Times New Roman" w:hAnsi="Times New Roman" w:cs="Times New Roman"/>
          <w:sz w:val="28"/>
          <w:szCs w:val="28"/>
        </w:rPr>
        <w:t xml:space="preserve">, </w:t>
      </w:r>
      <w:r w:rsidRPr="00733BB7">
        <w:rPr>
          <w:rFonts w:ascii="Times New Roman" w:hAnsi="Times New Roman" w:cs="Times New Roman"/>
          <w:sz w:val="28"/>
          <w:szCs w:val="28"/>
        </w:rPr>
        <w:fldChar w:fldCharType="begin"/>
      </w:r>
      <w:r w:rsidRPr="00733BB7">
        <w:rPr>
          <w:rFonts w:ascii="Times New Roman" w:hAnsi="Times New Roman" w:cs="Times New Roman"/>
          <w:sz w:val="28"/>
          <w:szCs w:val="28"/>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Федеральный закон от 31.07.2020 N 248-ФЗ</w:instrText>
      </w:r>
    </w:p>
    <w:p w:rsidR="008516AB"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Статус: действующая редакция (действ. с 01.01.2022)"</w:instrText>
      </w:r>
      <w:r w:rsidRPr="00733BB7">
        <w:rPr>
          <w:rFonts w:ascii="Times New Roman" w:hAnsi="Times New Roman" w:cs="Times New Roman"/>
          <w:sz w:val="28"/>
          <w:szCs w:val="28"/>
        </w:rPr>
        <w:fldChar w:fldCharType="separate"/>
      </w:r>
      <w:r w:rsidRPr="00733BB7">
        <w:rPr>
          <w:rFonts w:ascii="Times New Roman" w:hAnsi="Times New Roman" w:cs="Times New Roman"/>
          <w:sz w:val="28"/>
          <w:szCs w:val="28"/>
        </w:rPr>
        <w:t>от 31</w:t>
      </w:r>
      <w:r w:rsidR="008516AB" w:rsidRPr="00733BB7">
        <w:rPr>
          <w:rFonts w:ascii="Times New Roman" w:hAnsi="Times New Roman" w:cs="Times New Roman"/>
          <w:sz w:val="28"/>
          <w:szCs w:val="28"/>
        </w:rPr>
        <w:t xml:space="preserve"> июля </w:t>
      </w:r>
      <w:r w:rsidRPr="00733BB7">
        <w:rPr>
          <w:rFonts w:ascii="Times New Roman" w:hAnsi="Times New Roman" w:cs="Times New Roman"/>
          <w:sz w:val="28"/>
          <w:szCs w:val="28"/>
        </w:rPr>
        <w:t>2020</w:t>
      </w:r>
      <w:r w:rsidR="008516AB" w:rsidRPr="00733BB7">
        <w:rPr>
          <w:rFonts w:ascii="Times New Roman" w:hAnsi="Times New Roman" w:cs="Times New Roman"/>
          <w:sz w:val="28"/>
          <w:szCs w:val="28"/>
        </w:rPr>
        <w:t xml:space="preserve"> года</w:t>
      </w:r>
      <w:r w:rsidRPr="00733BB7">
        <w:rPr>
          <w:rFonts w:ascii="Times New Roman" w:hAnsi="Times New Roman" w:cs="Times New Roman"/>
          <w:sz w:val="28"/>
          <w:szCs w:val="28"/>
        </w:rPr>
        <w:t xml:space="preserve"> </w:t>
      </w:r>
      <w:r w:rsidR="008516AB" w:rsidRPr="00733BB7">
        <w:rPr>
          <w:rFonts w:ascii="Times New Roman" w:hAnsi="Times New Roman" w:cs="Times New Roman"/>
          <w:sz w:val="28"/>
          <w:szCs w:val="28"/>
        </w:rPr>
        <w:t>№</w:t>
      </w:r>
      <w:r w:rsidRPr="00733BB7">
        <w:rPr>
          <w:rFonts w:ascii="Times New Roman" w:hAnsi="Times New Roman" w:cs="Times New Roman"/>
          <w:sz w:val="28"/>
          <w:szCs w:val="28"/>
        </w:rPr>
        <w:t xml:space="preserve"> 248-ФЗ "О государственном контроле (надзоре) и муниципальном контроле в Российской Федерации" </w:t>
      </w:r>
      <w:r w:rsidRPr="00733BB7">
        <w:rPr>
          <w:rFonts w:ascii="Times New Roman" w:hAnsi="Times New Roman" w:cs="Times New Roman"/>
          <w:sz w:val="28"/>
          <w:szCs w:val="28"/>
        </w:rPr>
        <w:fldChar w:fldCharType="end"/>
      </w:r>
      <w:r w:rsidRPr="00733BB7">
        <w:rPr>
          <w:rFonts w:ascii="Times New Roman" w:hAnsi="Times New Roman" w:cs="Times New Roman"/>
          <w:sz w:val="28"/>
          <w:szCs w:val="28"/>
        </w:rPr>
        <w:t>, Уставом муниципального образования "</w:t>
      </w:r>
      <w:r w:rsidR="00DE5BA7" w:rsidRPr="00733BB7">
        <w:rPr>
          <w:rFonts w:ascii="Times New Roman" w:hAnsi="Times New Roman" w:cs="Times New Roman"/>
          <w:sz w:val="28"/>
          <w:szCs w:val="28"/>
        </w:rPr>
        <w:t xml:space="preserve"> </w:t>
      </w:r>
      <w:r w:rsidR="00DE5BA7" w:rsidRPr="00733BB7">
        <w:rPr>
          <w:rFonts w:ascii="Times New Roman" w:hAnsi="Times New Roman" w:cs="Times New Roman"/>
          <w:sz w:val="28"/>
          <w:szCs w:val="28"/>
        </w:rPr>
        <w:t>Татарско-Толкишско</w:t>
      </w:r>
      <w:r w:rsidR="00DE5BA7" w:rsidRPr="00733BB7">
        <w:rPr>
          <w:rFonts w:ascii="Times New Roman" w:hAnsi="Times New Roman" w:cs="Times New Roman"/>
          <w:sz w:val="28"/>
          <w:szCs w:val="28"/>
        </w:rPr>
        <w:t>е</w:t>
      </w:r>
      <w:r w:rsidR="00DE5BA7" w:rsidRPr="00733BB7">
        <w:rPr>
          <w:rFonts w:ascii="Times New Roman" w:hAnsi="Times New Roman" w:cs="Times New Roman"/>
          <w:bCs/>
          <w:sz w:val="28"/>
          <w:szCs w:val="28"/>
        </w:rPr>
        <w:t xml:space="preserve"> </w:t>
      </w:r>
      <w:r w:rsidRPr="00733BB7">
        <w:rPr>
          <w:rFonts w:ascii="Times New Roman" w:hAnsi="Times New Roman" w:cs="Times New Roman"/>
          <w:sz w:val="28"/>
          <w:szCs w:val="28"/>
        </w:rPr>
        <w:t xml:space="preserve">сельское поселение" </w:t>
      </w:r>
      <w:r w:rsidR="008516AB" w:rsidRPr="00733BB7">
        <w:rPr>
          <w:rFonts w:ascii="Times New Roman" w:hAnsi="Times New Roman" w:cs="Times New Roman"/>
          <w:sz w:val="28"/>
          <w:szCs w:val="28"/>
        </w:rPr>
        <w:t>Чистопольского</w:t>
      </w:r>
      <w:r w:rsidRPr="00733BB7">
        <w:rPr>
          <w:rFonts w:ascii="Times New Roman" w:hAnsi="Times New Roman" w:cs="Times New Roman"/>
          <w:sz w:val="28"/>
          <w:szCs w:val="28"/>
        </w:rPr>
        <w:t xml:space="preserve"> муниципального района Республики Татарстан,</w:t>
      </w:r>
      <w:r w:rsidR="008516AB" w:rsidRPr="00733BB7">
        <w:rPr>
          <w:rFonts w:ascii="Times New Roman" w:hAnsi="Times New Roman" w:cs="Times New Roman"/>
          <w:sz w:val="28"/>
          <w:szCs w:val="28"/>
        </w:rPr>
        <w:t xml:space="preserve"> </w:t>
      </w:r>
      <w:r w:rsidRPr="00733BB7">
        <w:rPr>
          <w:rFonts w:ascii="Times New Roman" w:hAnsi="Times New Roman" w:cs="Times New Roman"/>
          <w:sz w:val="28"/>
          <w:szCs w:val="28"/>
        </w:rPr>
        <w:t xml:space="preserve">Совет </w:t>
      </w:r>
      <w:r w:rsidR="00DE5BA7" w:rsidRPr="00733BB7">
        <w:rPr>
          <w:rFonts w:ascii="Times New Roman" w:hAnsi="Times New Roman" w:cs="Times New Roman"/>
          <w:sz w:val="28"/>
          <w:szCs w:val="28"/>
        </w:rPr>
        <w:t>Татарско-Толкишского</w:t>
      </w:r>
      <w:r w:rsidRPr="00733BB7">
        <w:rPr>
          <w:rFonts w:ascii="Times New Roman" w:hAnsi="Times New Roman" w:cs="Times New Roman"/>
          <w:sz w:val="28"/>
          <w:szCs w:val="28"/>
        </w:rPr>
        <w:t xml:space="preserve"> </w:t>
      </w:r>
      <w:r w:rsidRPr="00733BB7">
        <w:rPr>
          <w:rFonts w:ascii="Times New Roman" w:hAnsi="Times New Roman" w:cs="Times New Roman"/>
          <w:sz w:val="28"/>
          <w:szCs w:val="28"/>
        </w:rPr>
        <w:t xml:space="preserve">сельского поселения </w:t>
      </w:r>
    </w:p>
    <w:p w:rsidR="00BA0146" w:rsidRPr="00733BB7" w:rsidRDefault="008516AB" w:rsidP="008516AB">
      <w:pPr>
        <w:pStyle w:val="FORMATTEXT"/>
        <w:ind w:firstLine="568"/>
        <w:jc w:val="center"/>
        <w:rPr>
          <w:rFonts w:ascii="Times New Roman" w:hAnsi="Times New Roman" w:cs="Times New Roman"/>
          <w:b/>
          <w:sz w:val="28"/>
          <w:szCs w:val="28"/>
        </w:rPr>
      </w:pPr>
      <w:r w:rsidRPr="00733BB7">
        <w:rPr>
          <w:rFonts w:ascii="Times New Roman" w:hAnsi="Times New Roman" w:cs="Times New Roman"/>
          <w:b/>
          <w:sz w:val="28"/>
          <w:szCs w:val="28"/>
        </w:rPr>
        <w:t>РЕШИЛ:</w:t>
      </w:r>
    </w:p>
    <w:p w:rsidR="00BA0146" w:rsidRPr="00733BB7" w:rsidRDefault="00BA0146" w:rsidP="008516AB">
      <w:pPr>
        <w:pStyle w:val="FORMATTEXT"/>
        <w:ind w:firstLine="568"/>
        <w:jc w:val="both"/>
        <w:rPr>
          <w:rFonts w:ascii="Times New Roman" w:hAnsi="Times New Roman" w:cs="Times New Roman"/>
          <w:sz w:val="28"/>
          <w:szCs w:val="28"/>
        </w:rPr>
      </w:pP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t xml:space="preserve">1. Утвердить </w:t>
      </w:r>
      <w:r w:rsidRPr="00733BB7">
        <w:rPr>
          <w:rFonts w:ascii="Times New Roman" w:hAnsi="Times New Roman" w:cs="Times New Roman"/>
          <w:sz w:val="28"/>
          <w:szCs w:val="28"/>
        </w:rPr>
        <w:fldChar w:fldCharType="begin"/>
      </w:r>
      <w:r w:rsidRPr="00733BB7">
        <w:rPr>
          <w:rFonts w:ascii="Times New Roman" w:hAnsi="Times New Roman" w:cs="Times New Roman"/>
          <w:sz w:val="28"/>
          <w:szCs w:val="28"/>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Решение Совета Ильбяковского сельского поселения Азнакаевского муниципального района Республики Татарстан от ...</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Статус: действующая редакция"</w:instrText>
      </w:r>
      <w:r w:rsidRPr="00733BB7">
        <w:rPr>
          <w:rFonts w:ascii="Times New Roman" w:hAnsi="Times New Roman" w:cs="Times New Roman"/>
          <w:sz w:val="28"/>
          <w:szCs w:val="28"/>
        </w:rPr>
        <w:fldChar w:fldCharType="separate"/>
      </w:r>
      <w:r w:rsidRPr="00733BB7">
        <w:rPr>
          <w:rFonts w:ascii="Times New Roman" w:hAnsi="Times New Roman" w:cs="Times New Roman"/>
          <w:sz w:val="28"/>
          <w:szCs w:val="28"/>
        </w:rPr>
        <w:t xml:space="preserve">Положение о муниципальном контроле в сфере благоустройства на территории </w:t>
      </w:r>
      <w:r w:rsidR="00DE5BA7" w:rsidRPr="00733BB7">
        <w:rPr>
          <w:rFonts w:ascii="Times New Roman" w:hAnsi="Times New Roman" w:cs="Times New Roman"/>
          <w:sz w:val="28"/>
          <w:szCs w:val="28"/>
        </w:rPr>
        <w:t>Татарско-Толкишского</w:t>
      </w:r>
      <w:r w:rsidRPr="00733BB7">
        <w:rPr>
          <w:rFonts w:ascii="Times New Roman" w:hAnsi="Times New Roman" w:cs="Times New Roman"/>
          <w:sz w:val="28"/>
          <w:szCs w:val="28"/>
        </w:rPr>
        <w:t xml:space="preserve"> </w:t>
      </w:r>
      <w:r w:rsidRPr="00733BB7">
        <w:rPr>
          <w:rFonts w:ascii="Times New Roman" w:hAnsi="Times New Roman" w:cs="Times New Roman"/>
          <w:sz w:val="28"/>
          <w:szCs w:val="28"/>
        </w:rPr>
        <w:t xml:space="preserve">сельского поселения </w:t>
      </w:r>
      <w:r w:rsidR="008516AB" w:rsidRPr="00733BB7">
        <w:rPr>
          <w:rFonts w:ascii="Times New Roman" w:hAnsi="Times New Roman" w:cs="Times New Roman"/>
          <w:sz w:val="28"/>
          <w:szCs w:val="28"/>
        </w:rPr>
        <w:t>Чистопольского</w:t>
      </w:r>
      <w:r w:rsidRPr="00733BB7">
        <w:rPr>
          <w:rFonts w:ascii="Times New Roman" w:hAnsi="Times New Roman" w:cs="Times New Roman"/>
          <w:sz w:val="28"/>
          <w:szCs w:val="28"/>
        </w:rPr>
        <w:t xml:space="preserve"> муниципального района Республики Татарстан, </w:t>
      </w:r>
      <w:r w:rsidRPr="00733BB7">
        <w:rPr>
          <w:rFonts w:ascii="Times New Roman" w:hAnsi="Times New Roman" w:cs="Times New Roman"/>
          <w:sz w:val="28"/>
          <w:szCs w:val="28"/>
        </w:rPr>
        <w:fldChar w:fldCharType="end"/>
      </w:r>
      <w:r w:rsidRPr="00733BB7">
        <w:rPr>
          <w:rFonts w:ascii="Times New Roman" w:hAnsi="Times New Roman" w:cs="Times New Roman"/>
          <w:sz w:val="28"/>
          <w:szCs w:val="28"/>
        </w:rPr>
        <w:t xml:space="preserve"> согласно </w:t>
      </w:r>
      <w:r w:rsidRPr="00733BB7">
        <w:rPr>
          <w:rFonts w:ascii="Times New Roman" w:hAnsi="Times New Roman" w:cs="Times New Roman"/>
          <w:sz w:val="28"/>
          <w:szCs w:val="28"/>
        </w:rPr>
        <w:fldChar w:fldCharType="begin"/>
      </w:r>
      <w:r w:rsidRPr="00733BB7">
        <w:rPr>
          <w:rFonts w:ascii="Times New Roman" w:hAnsi="Times New Roman" w:cs="Times New Roman"/>
          <w:sz w:val="28"/>
          <w:szCs w:val="28"/>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Решение Совета Ильбяковского сельского поселения Азнакаевского муниципального района Республики Татарстан от ...</w:instrText>
      </w:r>
    </w:p>
    <w:p w:rsidR="00BA0146" w:rsidRPr="00733BB7" w:rsidRDefault="00BA0146"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instrText>Статус: действующая редакция"</w:instrText>
      </w:r>
      <w:r w:rsidRPr="00733BB7">
        <w:rPr>
          <w:rFonts w:ascii="Times New Roman" w:hAnsi="Times New Roman" w:cs="Times New Roman"/>
          <w:sz w:val="28"/>
          <w:szCs w:val="28"/>
        </w:rPr>
        <w:fldChar w:fldCharType="separate"/>
      </w:r>
      <w:r w:rsidRPr="00733BB7">
        <w:rPr>
          <w:rFonts w:ascii="Times New Roman" w:hAnsi="Times New Roman" w:cs="Times New Roman"/>
          <w:sz w:val="28"/>
          <w:szCs w:val="28"/>
        </w:rPr>
        <w:t>приложению</w:t>
      </w:r>
      <w:r w:rsidRPr="00733BB7">
        <w:rPr>
          <w:rFonts w:ascii="Times New Roman" w:hAnsi="Times New Roman" w:cs="Times New Roman"/>
          <w:sz w:val="28"/>
          <w:szCs w:val="28"/>
        </w:rPr>
        <w:fldChar w:fldCharType="end"/>
      </w:r>
      <w:r w:rsidRPr="00733BB7">
        <w:rPr>
          <w:rFonts w:ascii="Times New Roman" w:hAnsi="Times New Roman" w:cs="Times New Roman"/>
          <w:sz w:val="28"/>
          <w:szCs w:val="28"/>
        </w:rPr>
        <w:t>.</w:t>
      </w:r>
    </w:p>
    <w:p w:rsidR="00BA0146" w:rsidRPr="00733BB7" w:rsidRDefault="008516AB" w:rsidP="008516AB">
      <w:pPr>
        <w:pStyle w:val="FORMATTEXT"/>
        <w:ind w:firstLine="568"/>
        <w:jc w:val="both"/>
        <w:rPr>
          <w:rFonts w:ascii="Times New Roman" w:hAnsi="Times New Roman" w:cs="Times New Roman"/>
          <w:sz w:val="28"/>
          <w:szCs w:val="28"/>
        </w:rPr>
      </w:pPr>
      <w:r w:rsidRPr="00733BB7">
        <w:rPr>
          <w:rFonts w:ascii="Times New Roman" w:hAnsi="Times New Roman" w:cs="Times New Roman"/>
          <w:sz w:val="28"/>
          <w:szCs w:val="28"/>
        </w:rPr>
        <w:t>2</w:t>
      </w:r>
      <w:r w:rsidR="00BA0146" w:rsidRPr="00733BB7">
        <w:rPr>
          <w:rFonts w:ascii="Times New Roman" w:hAnsi="Times New Roman" w:cs="Times New Roman"/>
          <w:sz w:val="28"/>
          <w:szCs w:val="28"/>
        </w:rPr>
        <w:t xml:space="preserve">. Опубликовать настоящее решение на "Официальном портале правовой информации Республики Татарстан и разместить на официальном сайте </w:t>
      </w:r>
      <w:r w:rsidRPr="00733BB7">
        <w:rPr>
          <w:rFonts w:ascii="Times New Roman" w:hAnsi="Times New Roman" w:cs="Times New Roman"/>
          <w:sz w:val="28"/>
          <w:szCs w:val="28"/>
        </w:rPr>
        <w:t>Чистопольского</w:t>
      </w:r>
      <w:r w:rsidR="00BA0146" w:rsidRPr="00733BB7">
        <w:rPr>
          <w:rFonts w:ascii="Times New Roman" w:hAnsi="Times New Roman" w:cs="Times New Roman"/>
          <w:sz w:val="28"/>
          <w:szCs w:val="28"/>
        </w:rPr>
        <w:t xml:space="preserve"> муниципального района в информационно-коммуникационно</w:t>
      </w:r>
      <w:r w:rsidRPr="00733BB7">
        <w:rPr>
          <w:rFonts w:ascii="Times New Roman" w:hAnsi="Times New Roman" w:cs="Times New Roman"/>
          <w:sz w:val="28"/>
          <w:szCs w:val="28"/>
        </w:rPr>
        <w:t>й сети "Интернет"</w:t>
      </w:r>
      <w:r w:rsidR="00BA0146" w:rsidRPr="00733BB7">
        <w:rPr>
          <w:rFonts w:ascii="Times New Roman" w:hAnsi="Times New Roman" w:cs="Times New Roman"/>
          <w:sz w:val="28"/>
          <w:szCs w:val="28"/>
        </w:rPr>
        <w:t>.</w:t>
      </w:r>
    </w:p>
    <w:p w:rsidR="00BA0146" w:rsidRPr="00733BB7" w:rsidRDefault="00BA0146"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DE5BA7" w:rsidRPr="00733BB7" w:rsidRDefault="00DE5BA7" w:rsidP="008516AB">
      <w:pPr>
        <w:pStyle w:val="FORMATTEXT"/>
        <w:ind w:firstLine="568"/>
        <w:jc w:val="both"/>
        <w:rPr>
          <w:rFonts w:ascii="Times New Roman" w:hAnsi="Times New Roman" w:cs="Times New Roman"/>
          <w:sz w:val="28"/>
          <w:szCs w:val="28"/>
        </w:rPr>
      </w:pPr>
    </w:p>
    <w:p w:rsidR="00BA0146" w:rsidRPr="00733BB7" w:rsidRDefault="00DE5BA7" w:rsidP="00DE5BA7">
      <w:pPr>
        <w:pStyle w:val="FORMATTEXT"/>
        <w:jc w:val="both"/>
        <w:rPr>
          <w:rFonts w:ascii="Times New Roman" w:hAnsi="Times New Roman" w:cs="Times New Roman"/>
          <w:sz w:val="28"/>
          <w:szCs w:val="28"/>
        </w:rPr>
      </w:pPr>
      <w:r w:rsidRPr="00733BB7">
        <w:rPr>
          <w:rFonts w:ascii="Times New Roman" w:hAnsi="Times New Roman" w:cs="Times New Roman"/>
          <w:sz w:val="28"/>
          <w:szCs w:val="28"/>
        </w:rPr>
        <w:t xml:space="preserve">Глава </w:t>
      </w:r>
      <w:r w:rsidRPr="00733BB7">
        <w:rPr>
          <w:rFonts w:ascii="Times New Roman" w:hAnsi="Times New Roman" w:cs="Times New Roman"/>
          <w:sz w:val="28"/>
          <w:szCs w:val="28"/>
        </w:rPr>
        <w:t>Татарско-Толкишского</w:t>
      </w:r>
    </w:p>
    <w:p w:rsidR="008516AB" w:rsidRPr="00733BB7" w:rsidRDefault="008516AB" w:rsidP="008516AB">
      <w:pPr>
        <w:pStyle w:val="FORMATTEXT"/>
        <w:jc w:val="both"/>
        <w:rPr>
          <w:rFonts w:ascii="Times New Roman" w:hAnsi="Times New Roman" w:cs="Times New Roman"/>
          <w:sz w:val="28"/>
          <w:szCs w:val="28"/>
        </w:rPr>
      </w:pPr>
      <w:r w:rsidRPr="00733BB7">
        <w:rPr>
          <w:rFonts w:ascii="Times New Roman" w:hAnsi="Times New Roman" w:cs="Times New Roman"/>
          <w:sz w:val="28"/>
          <w:szCs w:val="28"/>
        </w:rPr>
        <w:t>сельского поселения</w:t>
      </w:r>
      <w:r w:rsidR="00DE5BA7" w:rsidRPr="00733BB7">
        <w:rPr>
          <w:rFonts w:ascii="Times New Roman" w:hAnsi="Times New Roman" w:cs="Times New Roman"/>
          <w:sz w:val="28"/>
          <w:szCs w:val="28"/>
        </w:rPr>
        <w:t xml:space="preserve">                                                М.М. Валиев</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FORMATTEXT"/>
        <w:jc w:val="right"/>
        <w:rPr>
          <w:rFonts w:ascii="Times New Roman" w:hAnsi="Times New Roman" w:cs="Times New Roman"/>
          <w:sz w:val="24"/>
          <w:szCs w:val="24"/>
        </w:rPr>
      </w:pPr>
    </w:p>
    <w:p w:rsidR="00BA0146" w:rsidRDefault="00BA0146"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DE5BA7">
      <w:pPr>
        <w:pStyle w:val="FORMATTEXT"/>
        <w:rPr>
          <w:rFonts w:ascii="Times New Roman" w:hAnsi="Times New Roman" w:cs="Times New Roman"/>
          <w:sz w:val="24"/>
          <w:szCs w:val="24"/>
        </w:rPr>
      </w:pPr>
    </w:p>
    <w:p w:rsidR="00DE5BA7" w:rsidRDefault="00DE5BA7" w:rsidP="00DE5BA7">
      <w:pPr>
        <w:pStyle w:val="FORMATTEXT"/>
        <w:rPr>
          <w:rFonts w:ascii="Times New Roman" w:hAnsi="Times New Roman" w:cs="Times New Roman"/>
          <w:sz w:val="24"/>
          <w:szCs w:val="24"/>
        </w:rPr>
      </w:pPr>
    </w:p>
    <w:p w:rsidR="00DE5BA7" w:rsidRDefault="00DE5BA7" w:rsidP="00DE5BA7">
      <w:pPr>
        <w:pStyle w:val="FORMATTEX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Default="00E14C57" w:rsidP="008516AB">
      <w:pPr>
        <w:pStyle w:val="FORMATTEXT"/>
        <w:jc w:val="right"/>
        <w:rPr>
          <w:rFonts w:ascii="Times New Roman" w:hAnsi="Times New Roman" w:cs="Times New Roman"/>
          <w:sz w:val="24"/>
          <w:szCs w:val="24"/>
        </w:rPr>
      </w:pPr>
    </w:p>
    <w:p w:rsidR="00E14C57" w:rsidRPr="00E14C57" w:rsidRDefault="00E14C57" w:rsidP="008516AB">
      <w:pPr>
        <w:pStyle w:val="FORMATTEXT"/>
        <w:jc w:val="right"/>
        <w:rPr>
          <w:rFonts w:ascii="Times New Roman" w:hAnsi="Times New Roman" w:cs="Times New Roman"/>
          <w:sz w:val="24"/>
          <w:szCs w:val="24"/>
        </w:rPr>
      </w:pP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p>
    <w:p w:rsidR="00BA0146" w:rsidRPr="00E14C57" w:rsidRDefault="00BA0146" w:rsidP="00E14C57">
      <w:pPr>
        <w:pStyle w:val="FORMATTEXT"/>
        <w:ind w:left="5670"/>
        <w:jc w:val="right"/>
        <w:rPr>
          <w:rFonts w:ascii="Times New Roman" w:hAnsi="Times New Roman" w:cs="Times New Roman"/>
          <w:sz w:val="24"/>
          <w:szCs w:val="24"/>
        </w:rPr>
      </w:pPr>
      <w:r w:rsidRPr="00E14C57">
        <w:rPr>
          <w:rFonts w:ascii="Times New Roman" w:hAnsi="Times New Roman" w:cs="Times New Roman"/>
          <w:sz w:val="24"/>
          <w:szCs w:val="24"/>
        </w:rPr>
        <w:t> к решению</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Совета </w:t>
      </w:r>
      <w:r w:rsidR="00DE5BA7" w:rsidRPr="00DE5BA7">
        <w:rPr>
          <w:rFonts w:ascii="Times New Roman" w:hAnsi="Times New Roman" w:cs="Times New Roman"/>
          <w:sz w:val="24"/>
          <w:szCs w:val="24"/>
        </w:rPr>
        <w:t>Татарско-Толкишского</w:t>
      </w:r>
      <w:r w:rsidR="00DE5BA7" w:rsidRPr="00DE5BA7">
        <w:rPr>
          <w:rFonts w:ascii="Times New Roman" w:hAnsi="Times New Roman" w:cs="Times New Roman"/>
          <w:bCs/>
          <w:sz w:val="24"/>
          <w:szCs w:val="24"/>
        </w:rPr>
        <w:t xml:space="preserve"> </w:t>
      </w:r>
      <w:r w:rsidRPr="00E14C57">
        <w:rPr>
          <w:rFonts w:ascii="Times New Roman" w:hAnsi="Times New Roman" w:cs="Times New Roman"/>
          <w:sz w:val="24"/>
          <w:szCs w:val="24"/>
        </w:rPr>
        <w:t>сельского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муниципального</w:t>
      </w:r>
      <w:r w:rsidR="00E14C57">
        <w:rPr>
          <w:rFonts w:ascii="Times New Roman" w:hAnsi="Times New Roman" w:cs="Times New Roman"/>
          <w:sz w:val="24"/>
          <w:szCs w:val="24"/>
        </w:rPr>
        <w:t xml:space="preserve"> </w:t>
      </w:r>
      <w:r w:rsidRPr="00E14C57">
        <w:rPr>
          <w:rFonts w:ascii="Times New Roman" w:hAnsi="Times New Roman" w:cs="Times New Roman"/>
          <w:sz w:val="24"/>
          <w:szCs w:val="24"/>
        </w:rPr>
        <w:t>района</w:t>
      </w:r>
    </w:p>
    <w:p w:rsidR="00BA0146" w:rsidRPr="00E14C57" w:rsidRDefault="00BA0146" w:rsidP="00E14C57">
      <w:pPr>
        <w:pStyle w:val="FORMATTEXT"/>
        <w:ind w:left="6237"/>
        <w:jc w:val="right"/>
        <w:rPr>
          <w:rFonts w:ascii="Times New Roman" w:hAnsi="Times New Roman" w:cs="Times New Roman"/>
          <w:sz w:val="24"/>
          <w:szCs w:val="24"/>
        </w:rPr>
      </w:pPr>
      <w:r w:rsidRPr="00E14C57">
        <w:rPr>
          <w:rFonts w:ascii="Times New Roman" w:hAnsi="Times New Roman" w:cs="Times New Roman"/>
          <w:sz w:val="24"/>
          <w:szCs w:val="24"/>
        </w:rPr>
        <w:t xml:space="preserve">от </w:t>
      </w:r>
      <w:r w:rsidR="008516AB"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 202</w:t>
      </w:r>
      <w:r w:rsidR="008516A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8516AB" w:rsidRPr="00E14C57">
        <w:rPr>
          <w:rFonts w:ascii="Times New Roman" w:hAnsi="Times New Roman" w:cs="Times New Roman"/>
          <w:sz w:val="24"/>
          <w:szCs w:val="24"/>
        </w:rPr>
        <w:t>___</w:t>
      </w:r>
    </w:p>
    <w:p w:rsidR="00BA0146" w:rsidRPr="00E14C57" w:rsidRDefault="00BA0146" w:rsidP="008516AB">
      <w:pPr>
        <w:pStyle w:val="FORMATTEXT"/>
        <w:jc w:val="right"/>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8516AB"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ПОЛОЖЕНИЕ </w:t>
      </w: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о муниципальном контроле в сфере благоустройства на территории </w:t>
      </w:r>
      <w:r w:rsidR="00DE5BA7" w:rsidRPr="00DE5BA7">
        <w:rPr>
          <w:rFonts w:ascii="Times New Roman" w:hAnsi="Times New Roman" w:cs="Times New Roman"/>
          <w:color w:val="auto"/>
          <w:sz w:val="24"/>
          <w:szCs w:val="24"/>
        </w:rPr>
        <w:t>Татарско-Толкишского</w:t>
      </w:r>
      <w:r w:rsidRPr="00E14C57">
        <w:rPr>
          <w:rFonts w:ascii="Times New Roman" w:hAnsi="Times New Roman" w:cs="Times New Roman"/>
          <w:bCs/>
          <w:color w:val="auto"/>
          <w:sz w:val="24"/>
          <w:szCs w:val="24"/>
        </w:rPr>
        <w:t xml:space="preserve"> </w:t>
      </w:r>
      <w:r w:rsidRPr="00E14C57">
        <w:rPr>
          <w:rFonts w:ascii="Times New Roman" w:hAnsi="Times New Roman" w:cs="Times New Roman"/>
          <w:bCs/>
          <w:color w:val="auto"/>
          <w:sz w:val="24"/>
          <w:szCs w:val="24"/>
        </w:rPr>
        <w:t xml:space="preserve">сельского поселения </w:t>
      </w:r>
      <w:r w:rsidR="008516AB" w:rsidRPr="00E14C57">
        <w:rPr>
          <w:rFonts w:ascii="Times New Roman" w:hAnsi="Times New Roman" w:cs="Times New Roman"/>
          <w:bCs/>
          <w:color w:val="auto"/>
          <w:sz w:val="24"/>
          <w:szCs w:val="24"/>
        </w:rPr>
        <w:t>Чистопольского</w:t>
      </w:r>
      <w:r w:rsidRPr="00E14C57">
        <w:rPr>
          <w:rFonts w:ascii="Times New Roman" w:hAnsi="Times New Roman" w:cs="Times New Roman"/>
          <w:bCs/>
          <w:color w:val="auto"/>
          <w:sz w:val="24"/>
          <w:szCs w:val="24"/>
        </w:rPr>
        <w:t xml:space="preserve"> муниципального района Республики Татарстан </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1. Общие положения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1.2. Предметом муниципального контроля в сфере благоустройства является соблюдение юридическими лицами, индивидуальными предпринимателями и гражданами обязательных требований, установленных Правилами благоустройства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а также исполнение решений, принимаемых по результатам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1.3. Учет объектов муниципального контроля в сфере благоустройства осуществляется Исполнительным комитетом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Исполком) в соответствии с настоящим положением. При сборе, обработке, анализе и учете сведений об объектах муниципального контроля для целей их учета Исполком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1.4. Муниципальный контроль в сфере благоустройства осуществляется Исполнительным комитетом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(далее - 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 должностным лицам органа, осуществляющего муниципальный контроль,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глава </w:t>
      </w:r>
      <w:r w:rsidR="00DE5BA7" w:rsidRPr="00DE5BA7">
        <w:rPr>
          <w:rFonts w:ascii="Times New Roman" w:hAnsi="Times New Roman" w:cs="Times New Roman"/>
          <w:sz w:val="24"/>
          <w:szCs w:val="24"/>
        </w:rPr>
        <w:t>Татарско-Толкишского</w:t>
      </w:r>
      <w:r w:rsidR="00DE5BA7" w:rsidRPr="00DE5BA7">
        <w:rPr>
          <w:rFonts w:ascii="Times New Roman" w:hAnsi="Times New Roman" w:cs="Times New Roman"/>
          <w:bCs/>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 (далее - должностное лицо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1.6. При осуществлении муниципального контроля должностное лицо уполномоченного органа обладает правами и обязанностями, установленными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"kodeks://link/d?nd=565415215&amp;point=mark=000000000000000000000000000000000000000000000000008QM0M7"\o"’’О государственном контроле (надзоре) и муниципальном контроле в Российской Федерации (с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статьей 29 Федерального закона от 31.07.2020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"О государственном контроле (надзоре) и муниципальном контроле"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(далее - Закон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284-ФЗ).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2. Объекты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2.1. Объектами муниципального контроля в сфере благоустройства (далее - объект контроля) являются: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деятельность, действия (бездействия) юридических лиц, индивидуальных предпринимателей и граждан, связанные с соблюдением ими обязательных требований, регламентированных Правилами благоустройства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Республики Татарстан;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элементы благоустройства территории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2.2. Орган муниципального контроля обеспечивает учет объектов контроля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3. Управление рисками причинения вреда (ущерба) охраняемым законом ценностям при осуществлении контроля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3.1. При осуществлении муниципального контроля в сфере благоустройства применяется система оценки и управления рисками.</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Объекты контроля, указанные в подпункте "а" пункта 2.1. настоящего Положения, относятся к одной из следующих категорий риска причинения вреда (ущерба) (далее - категории риска):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а) значительный риск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средний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умеренный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низкий риск.</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3.2. В целях оценки риска причинения вреда (ущерба) охраняемым законом ценностям устанавливаются критерии отнесения объектов контроля к категориям риска и индикаторы риска нарушения обязательных требований в рамках осуществления муниципального контроля в сфере благоустройства, согласно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"kodeks://link/d?nd=350059260&amp;point=mark=000000000000000000000000000000000000000000000000016F4SOR"\o"’’О внесении изменений в положение о муниципальном контроле в сфере благоустройства на территории ...’’</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856D45"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приложению </w:t>
      </w:r>
      <w:r w:rsidR="00E14C57">
        <w:rPr>
          <w:rFonts w:ascii="Times New Roman" w:hAnsi="Times New Roman" w:cs="Times New Roman"/>
          <w:sz w:val="24"/>
          <w:szCs w:val="24"/>
        </w:rPr>
        <w:t>№</w:t>
      </w:r>
      <w:r w:rsidRPr="00E14C57">
        <w:rPr>
          <w:rFonts w:ascii="Times New Roman" w:hAnsi="Times New Roman" w:cs="Times New Roman"/>
          <w:sz w:val="24"/>
          <w:szCs w:val="24"/>
        </w:rPr>
        <w:t xml:space="preserve">1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3.3. При наличии критериев, позволяющих отнести деятельность контролируемого лица к различным категориям риска, подлежит применению критерий, позволяющий отнести деятельность контролируемого лица к более высокой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3.4. </w:t>
      </w:r>
      <w:r w:rsidR="000F22BD" w:rsidRPr="00E14C57">
        <w:rPr>
          <w:rFonts w:ascii="Times New Roman" w:hAnsi="Times New Roman" w:cs="Times New Roman"/>
          <w:sz w:val="24"/>
          <w:szCs w:val="24"/>
        </w:rPr>
        <w:t xml:space="preserve">Со дня поступления </w:t>
      </w:r>
      <w:r w:rsidRPr="00E14C57">
        <w:rPr>
          <w:rFonts w:ascii="Times New Roman" w:hAnsi="Times New Roman" w:cs="Times New Roman"/>
          <w:sz w:val="24"/>
          <w:szCs w:val="24"/>
        </w:rPr>
        <w:t>сведений о соответствии объекта контроля критериям риска иной категории риска либо об изменении критериев риска орган муниципального контроля в течение 5 рабочих дней должен принять решение об изменении категории риска указанного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3.5. Контролируемые лица вправе подать в орган муниципального контроля заявление об изменении категории риска.</w:t>
      </w:r>
    </w:p>
    <w:p w:rsidR="00ED69BB" w:rsidRPr="00E14C57" w:rsidRDefault="00ED69BB"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 Профилактика рисков причинения вреда (ущерба) охраняемым законом ценностям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4.1. При осуществлении муниципального контроля в сфере благоустройства осуществляются следующие профилактические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информирование;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обобщение правоприменительной практики;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объявление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профилактический визит.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 Профилактические мероприятия осуществляются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 обеспечивает учет профилактических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4.3. Орган муниципального контроля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 в средствах </w:t>
      </w:r>
      <w:r w:rsidRPr="00E14C57">
        <w:rPr>
          <w:rFonts w:ascii="Times New Roman" w:hAnsi="Times New Roman" w:cs="Times New Roman"/>
          <w:sz w:val="24"/>
          <w:szCs w:val="24"/>
        </w:rPr>
        <w:lastRenderedPageBreak/>
        <w:t>массовой информации и в иных формах.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4.4. Орган муниципального контроля ежегодно осуществляет подготовку доклада о муниципальном контроле в сфере благоустройства с учетом требований, установленных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Организация подготовки доклада возлагается на орган муниципального контроля, уполномоченный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4.5. 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после получения предостережения подать в орган муниципального контроля возражение в отношении указанного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должно содержать: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органа местного самоуправления, в который направляется возражение;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наименование юридического лица, фамилию, имя и при наличии отчество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и номер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доводы, на основании которых контролируемое лицо несогласно с объявленным предостережением;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дату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личную подпись и дату.</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или их заверенные копии.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Возражение может быть подано в письменной форме непосредственно или почтовым отправлением, либо в электронной форме на официальную электронную почту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подачи возражения составляет 15 календарных дней с момента получения предостережения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рассмотрения возражения органом муниципального контроля составляет 30 календарных дней со дня регистрации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необходимости направления запроса для получения дополнительной информации в целях объективного и всестороннего рассмотрения возражения предельный срок продления рассмотрения возражения должностным лицом уполномоченного органа составляет 15 календарных дней, с уведомлением контролируемого лица, направившего возражение, о продлении срока его рассмотрения.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Орган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обеспечивает объективное, всестороннее и своевременное рассмотрение возражения, при необходимости с участием контролируемого лица, направившего возражение, или его уполномоченного представителя;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при необходимости запрашивает документы и материалы в государственных органах, органах местного самоуправления и у иных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направляет письменный ответ по существу поставленных в возражении вопросов.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результатам рассмотрения возражения орган муниципального контроля принимает одно из следующих решений: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удовлетворяет возражение в форме отмены объявленного предостережения;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отказывает в удовлетворении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Не позднее дня, следующего за днем принятия решения по результатам рассмотрения возражения контролируемому лицу, подавшему возражение, в письменной форме и по его </w:t>
      </w:r>
      <w:r w:rsidRPr="00E14C57">
        <w:rPr>
          <w:rFonts w:ascii="Times New Roman" w:hAnsi="Times New Roman" w:cs="Times New Roman"/>
          <w:sz w:val="24"/>
          <w:szCs w:val="24"/>
        </w:rPr>
        <w:lastRenderedPageBreak/>
        <w:t>желанию в электронной форме направляется мотивированный ответ о результатах рассмотрения возражения.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4.6. Должностные лица органа муниципального контроля по обращениям контролируемых лиц и их представителей осуществляют консультирование.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(в том числе в письменной форме) осуществляется по вопросам соблюдения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контролируемым лицом представлен в письменной форме запрос на предоставление письменного ответа по вопросам консультирования, консультирование осуществляется органом муниципального контроля в письменной форме.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консультирования даются разъяснения по вопросам, связанным с организацией и осуществлением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без взимания платы.</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может осуществляться должностными лицами органа муниципального контроля по телефону, на личном приеме или в ходе проведения профилактического или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При консультировании в письменной форме должны соблюдаться требования, установленные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02.05.2006 N 59-ФЗ</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08.01.2019)"</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Федеральным законом "О порядке рассмотрения обращений граждан Российской 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hyperlink r:id="rId6" w:history="1">
        <w:r w:rsidR="00856D45" w:rsidRPr="00E14C57">
          <w:rPr>
            <w:rStyle w:val="a7"/>
            <w:rFonts w:ascii="Times New Roman" w:hAnsi="Times New Roman"/>
            <w:color w:val="auto"/>
            <w:sz w:val="24"/>
            <w:szCs w:val="24"/>
            <w:u w:val="none"/>
          </w:rPr>
          <w:t>https://chistopol.tatarstan.ru/</w:t>
        </w:r>
      </w:hyperlink>
      <w:r w:rsidR="00856D45" w:rsidRPr="00E14C57">
        <w:rPr>
          <w:rFonts w:ascii="Times New Roman" w:hAnsi="Times New Roman" w:cs="Times New Roman"/>
          <w:sz w:val="24"/>
          <w:szCs w:val="24"/>
        </w:rPr>
        <w:t xml:space="preserve"> </w:t>
      </w:r>
      <w:r w:rsidRPr="00E14C57">
        <w:rPr>
          <w:rFonts w:ascii="Times New Roman" w:hAnsi="Times New Roman" w:cs="Times New Roman"/>
          <w:sz w:val="24"/>
          <w:szCs w:val="24"/>
        </w:rPr>
        <w:t>в разделе "Муниципальный контроль" письменного разъяснения, подписанного должностным лицом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информационно-телекоммуникационной сети Интернет по веб-адресу: </w:t>
      </w:r>
      <w:r w:rsidR="00856D45" w:rsidRPr="00E14C57">
        <w:rPr>
          <w:rFonts w:ascii="Times New Roman" w:hAnsi="Times New Roman" w:cs="Times New Roman"/>
          <w:sz w:val="24"/>
          <w:szCs w:val="24"/>
        </w:rPr>
        <w:t>https://chistopol.tatarstan.ru/</w:t>
      </w:r>
      <w:r w:rsidRPr="00E14C57">
        <w:rPr>
          <w:rFonts w:ascii="Times New Roman" w:hAnsi="Times New Roman" w:cs="Times New Roman"/>
          <w:sz w:val="24"/>
          <w:szCs w:val="24"/>
        </w:rPr>
        <w:t xml:space="preserve"> в 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Консультирование осуществляется по вопросам, связанным 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критериями отнесения к категориям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обязательными требованиями, соблюдение которых является предметом осуществления муниципального контроля в сфере благоустройства;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периодичностью и сроками проведения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правами и обязанностями контролируемых лиц и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порядком обжалования действий (бездействия) должностных лиц органа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4.7. Профилактический визит проводится должностным лицом органа муниципального контроля в форме профилактической беседы по месту осуществления деятельности контролируемого лица. В ходе профилактического визита контролируемое лицо информируется о его полномочиях, а также об особенностях организации и осуществления муниципального контроля, проводимого в отношении объекта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или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В ходе профилактического визита должностным лицом органа муниципального контроля может осуществляться консультирование контролируемого лица в порядке, установленном пунктом 4.6. настоящего Положения, а также статьей 50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Проведение обязательного профилактического визита органом муниципального контроля осуществляется в отношении объектов контроля, отнесенных к категории высокого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Обязательный профилактический визит проводится должностным лицом органа </w:t>
      </w:r>
      <w:r w:rsidRPr="00E14C57">
        <w:rPr>
          <w:rFonts w:ascii="Times New Roman" w:hAnsi="Times New Roman" w:cs="Times New Roman"/>
          <w:sz w:val="24"/>
          <w:szCs w:val="24"/>
        </w:rPr>
        <w:lastRenderedPageBreak/>
        <w:t>муниципального контроля в форме профилактической беседы по месту осуществления деятельности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контролируемое лицо информируется об обязательных требованиях, предъявляемых к его деятельности или к принадлежащим ему объектам контроля, их соответствии критериям риска, основаниях и о рекомендуемых способах снижения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обязательного профилактического визита должностным лицом органа муниципального контроля может осуществляться сбор сведений, необходимых для отнесения объектов контроля к категории риска.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3 рабочих дня до даты его проведения.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Предельный срок проведения обязательного профилактического визита составляет 1 рабочий день.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обязательного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случае если при проведении обязательного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контроля незамедлительно направляет информацию об этом должностному лицу уполномоченного органа для принятия решения о проведении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По итогам обязательного профилактического визита должностное лицо органа муниципального контроля составляет акт о проведении обязательного профилактического визита.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4.2. Проверочные листы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4.2.1. В целях снижения рисков причинения вреда (ущерба) на объектах контроля и оптимизации проведения контрольных мероприятий орган муниципального контроля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4.2.2. Проверочные листы определяются нормативным правовым актом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4.2.4. В целях самообследования контролируемых лиц, проверочные листы размещаются и поддерживаются в актуальном состоянии на официальном сайте </w:t>
      </w:r>
      <w:r w:rsidR="008516AB"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муниципального района в информационно­ - телекоммуникационной сети Интернет, в подразделе "Муниципальный контроль".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4.2.5. При проведении контрольных мероприятий проверочные листы, указанные в решении о проведении контрольного мероприятия, заполняются должностным лицом 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контрольного органа.</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5. Осуществление муниципального контроля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 Муниципальный контроль осуществляется без проведения плановых контрольных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5.2. При осуществлении муниципального контроля в сфере благоустройства проводятся следующие контрольные внеплановые мероприятия при взаимодействии с контролируемым </w:t>
      </w:r>
      <w:r w:rsidRPr="00E14C57">
        <w:rPr>
          <w:rFonts w:ascii="Times New Roman" w:hAnsi="Times New Roman" w:cs="Times New Roman"/>
          <w:sz w:val="24"/>
          <w:szCs w:val="24"/>
        </w:rPr>
        <w:lastRenderedPageBreak/>
        <w:t>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документарная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выездная проверка;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рейдовый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Без взаимодействия с контролируемым лицом проводятся следующие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наблюдение за соблюдением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выездное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5.3. Основанием для проведения контрольных мероприятий могут быть:</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требование прокурора о проведении контрольного мероприятия в рамках контроля (надзора) за исполнением законов, соблюдением прав гражданина по поступившим в органы прокуратуры материалам и обращениям;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истечение срока исполнения предписания органа муниципального контроля об устранении выявленного нарушения обязательных требований в случае непредставления документов и сведений контролируемым лицом, представление которых установлено этим предписанием, или на их основании невозможно сделать вывод об исполнении указанного предписания.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Контрольные мероприятия без взаимодействия проводятся должностными лицами органа муниципального контроля на основании заданий, выданных должностным лицом уполномоченного органа.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Должностное лицо органа муниципального контроля определяет вид контрольных мероприятий с учетом характера нарушения обязательных требований, контрольных действий, необходимых для оценки их соблюдения.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ходе проведения контрольного мероприятия должностным лицом органа муниципального контроля оценивается соблюдение обязательных требований в отношении объектов муниципального контроля, к которым предъявляются обязательные требования, указанные в предмете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5.4. Должностные лица органа муниципального контроля при осуществлении муниципального контроля в сфере благоустройства обязаны вносить информацию о проверках, об их результатах и о принятых мерах по пресечению и (или) устранению последствий выявленных нарушений обязательных требований в единый реестр контрольных (надзорных) мероприятий.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5.5. В ходе документарной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5.6. В ходе выездной проверки могут совершаться следующие контрольные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отбор проб (образцов);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з)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 для микропредприятия.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5.7. В ходе рейдовых осмотров могут совершаться следующие контрольные (надзорные) действия: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а) 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б) досмотр;</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в) опрос;</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г) получение письменных объяснений;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 истребование документов;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е) инструментальное обследование;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ж) испытание;</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5.8. Досмотр осуществляется в соответствии со статьей 77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Досмотр в ходе рейдового осмотра может осуществляться в отсутствие контролируемого лица или его представителя только в случаях наличия у органа муниципального контроля сведений о причинении вреда (ущерба) или об угрозе причинения вреда (ущерба) жизни, здоровью граждан, окружающей среде, с обязательным применением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5.9. Инструментальное обследование проводится должностными лицами органа муниципального контроля с использованием специального оборудования и (или) технических приборов в целях определения соблюдения контролируемым лицом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По результатам инструментального обследования составляется протокол инструментального обследования в соответствии с требованиями, установленными частью 4 статьи 82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5.10. В ходе контрольных мероприятий контрольные действия совершаются в порядке, установленном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и пунктами 4.8., 4.9. настоящего Положения.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5.11. При проведении контрольных мероприятий для фиксации должностным лицом органа муниципального контроля и лицами, привлекаемыми к совершению контрольных действий, доказательств нарушений обязательных требований могут использоваться фотосъемка, аудио- и (или) видеозапись, иные способы фиксации доказательств.</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Способы фиксации доказательств должны позволять однозначно идентифицировать объект фиксации, отражающий нарушение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должностными лицами органами муниципального контроля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досмотра в ходе выездной проверки в отсутствие контролируемого лица;</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Контролируемое лицо в обязательном порядке уведомляется о проведении фотосъемки, аудио- и видеозаписи для фиксации доказательств нарушений обязательных требований.</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Информация о проведении фотосъемки, аудио- и видеозаписи и об использованных для этих целей технических средствах отражается в акте по результатам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Результаты проведения фотосъемки, аудио- и видеозаписи являются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акту контрольного мероприятия.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5.12. По результатам проведения контрольных мероприятий без взаимодействия с контролируемым лицом должностное лицо органа муниципального контроля составляет соответствующий акт, по результатам рассмотрения которого принимается решение в соответствии с Законом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5.13. При проведении контрольных мероприятий и совершении контрольных действий, которые в соответствии с требованиями Закона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248-ФЗ должны проводиться в присутствии контролируемого лица либо его представителя. Присутствие контролируемого лица или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Индивидуальный предприниматель и гражданин, являющиеся контролируемыми лицами, вправе представить в орган муниципального контроля информацию о невозможности </w:t>
      </w:r>
      <w:r w:rsidRPr="00E14C57">
        <w:rPr>
          <w:rFonts w:ascii="Times New Roman" w:hAnsi="Times New Roman" w:cs="Times New Roman"/>
          <w:sz w:val="24"/>
          <w:szCs w:val="24"/>
        </w:rPr>
        <w:lastRenderedPageBreak/>
        <w:t>присутствия при проведении контрольного мероприятия при наличии уважительных причин (вследствие болезни либо обстоятельств непреодолимой силы). В случае поступления такой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обращения индивидуального предпринимателя (гражданина) в орган муниципального контроля.</w:t>
      </w:r>
    </w:p>
    <w:p w:rsidR="00B73FDF"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w:t>
      </w:r>
    </w:p>
    <w:p w:rsidR="00BA0146" w:rsidRPr="00E14C57" w:rsidRDefault="00B73FDF"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6</w:t>
      </w:r>
      <w:r w:rsidR="00BA0146" w:rsidRPr="00E14C57">
        <w:rPr>
          <w:rFonts w:ascii="Times New Roman" w:hAnsi="Times New Roman" w:cs="Times New Roman"/>
          <w:bCs/>
          <w:color w:val="auto"/>
          <w:sz w:val="24"/>
          <w:szCs w:val="24"/>
        </w:rPr>
        <w:t xml:space="preserve">. Обжалование решений контрольного органа, действий (бездействия) его должностных лиц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A0146" w:rsidRPr="00E14C57" w:rsidRDefault="00B73FDF"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6</w:t>
      </w:r>
      <w:r w:rsidR="00BA0146" w:rsidRPr="00E14C57">
        <w:rPr>
          <w:rFonts w:ascii="Times New Roman" w:hAnsi="Times New Roman" w:cs="Times New Roman"/>
          <w:sz w:val="24"/>
          <w:szCs w:val="24"/>
        </w:rPr>
        <w:t>.2. Досудебный порядок подачи жалоб при осуществлении муниципального контроля не применяется.</w:t>
      </w:r>
    </w:p>
    <w:p w:rsidR="00E14C57" w:rsidRDefault="00E14C57" w:rsidP="008516AB">
      <w:pPr>
        <w:pStyle w:val="HEADERTEXT"/>
        <w:jc w:val="center"/>
        <w:rPr>
          <w:rFonts w:ascii="Times New Roman" w:hAnsi="Times New Roman" w:cs="Times New Roman"/>
          <w:bCs/>
          <w:color w:val="auto"/>
          <w:sz w:val="24"/>
          <w:szCs w:val="24"/>
        </w:rPr>
      </w:pPr>
    </w:p>
    <w:p w:rsidR="00BA0146" w:rsidRPr="00E14C57" w:rsidRDefault="00BA0146"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7. Оценка результативности и эффективности деятельности контрольного органа </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7.2. В систему показателей результативности и эффективности деятельности контрольного органа входят:</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вида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контрольный орган;</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индикативные показатели вида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7.3. Ключевые показатели вида контроля и их целевые значения, индикативные показатели для видов муниципального контроля установлены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BA0146" w:rsidRPr="00E14C57" w:rsidRDefault="00BA0146"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приложением </w:t>
      </w:r>
      <w:r w:rsidR="008516AB" w:rsidRPr="00E14C57">
        <w:rPr>
          <w:rFonts w:ascii="Times New Roman" w:hAnsi="Times New Roman" w:cs="Times New Roman"/>
          <w:sz w:val="24"/>
          <w:szCs w:val="24"/>
        </w:rPr>
        <w:t>№</w:t>
      </w:r>
      <w:r w:rsidRPr="00E14C57">
        <w:rPr>
          <w:rFonts w:ascii="Times New Roman" w:hAnsi="Times New Roman" w:cs="Times New Roman"/>
          <w:sz w:val="24"/>
          <w:szCs w:val="24"/>
        </w:rPr>
        <w:t xml:space="preserve"> </w:t>
      </w:r>
      <w:r w:rsidR="00ED69BB" w:rsidRPr="00E14C57">
        <w:rPr>
          <w:rFonts w:ascii="Times New Roman" w:hAnsi="Times New Roman" w:cs="Times New Roman"/>
          <w:sz w:val="24"/>
          <w:szCs w:val="24"/>
        </w:rPr>
        <w:t>2</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к настоящему Положению.</w:t>
      </w:r>
    </w:p>
    <w:p w:rsidR="00BA0146" w:rsidRPr="00E14C57" w:rsidRDefault="00BA0146" w:rsidP="008516AB">
      <w:pPr>
        <w:pStyle w:val="HEADERTEXT"/>
        <w:rPr>
          <w:rFonts w:ascii="Times New Roman" w:hAnsi="Times New Roman" w:cs="Times New Roman"/>
          <w:bCs/>
          <w:color w:val="auto"/>
          <w:sz w:val="24"/>
          <w:szCs w:val="24"/>
        </w:rPr>
      </w:pPr>
    </w:p>
    <w:p w:rsidR="00BA0146" w:rsidRPr="00E14C57" w:rsidRDefault="000F22BD" w:rsidP="008516AB">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8</w:t>
      </w:r>
      <w:r w:rsidR="00BA0146" w:rsidRPr="00E14C57">
        <w:rPr>
          <w:rFonts w:ascii="Times New Roman" w:hAnsi="Times New Roman" w:cs="Times New Roman"/>
          <w:bCs/>
          <w:color w:val="auto"/>
          <w:sz w:val="24"/>
          <w:szCs w:val="24"/>
        </w:rPr>
        <w:t xml:space="preserve">. Заключительные положения </w:t>
      </w:r>
    </w:p>
    <w:p w:rsidR="00BA0146" w:rsidRPr="00E14C57" w:rsidRDefault="000F22BD" w:rsidP="008516AB">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w:t>
      </w:r>
      <w:r w:rsidR="00BA0146" w:rsidRPr="00E14C57">
        <w:rPr>
          <w:rFonts w:ascii="Times New Roman" w:hAnsi="Times New Roman" w:cs="Times New Roman"/>
          <w:sz w:val="24"/>
          <w:szCs w:val="24"/>
        </w:rPr>
        <w:t>.</w:t>
      </w:r>
      <w:r w:rsidR="00E954CD" w:rsidRPr="00E14C57">
        <w:rPr>
          <w:rFonts w:ascii="Times New Roman" w:hAnsi="Times New Roman" w:cs="Times New Roman"/>
          <w:sz w:val="24"/>
          <w:szCs w:val="24"/>
        </w:rPr>
        <w:t>1</w:t>
      </w:r>
      <w:r w:rsidR="00BA0146" w:rsidRPr="00E14C57">
        <w:rPr>
          <w:rFonts w:ascii="Times New Roman" w:hAnsi="Times New Roman" w:cs="Times New Roman"/>
          <w:sz w:val="24"/>
          <w:szCs w:val="24"/>
        </w:rPr>
        <w:t>. До 31.12.2023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BA0146" w:rsidRPr="00E14C57" w:rsidRDefault="00BA0146" w:rsidP="008516AB">
      <w:pPr>
        <w:pStyle w:val="FORMATTEXT"/>
        <w:ind w:firstLine="568"/>
        <w:jc w:val="both"/>
        <w:rPr>
          <w:rFonts w:ascii="Times New Roman" w:hAnsi="Times New Roman" w:cs="Times New Roman"/>
          <w:sz w:val="24"/>
          <w:szCs w:val="24"/>
        </w:rPr>
      </w:pPr>
    </w:p>
    <w:p w:rsidR="000F22BD"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Приложение </w:t>
      </w:r>
      <w:r w:rsidR="00856D45" w:rsidRPr="00E14C57">
        <w:rPr>
          <w:rFonts w:ascii="Times New Roman" w:hAnsi="Times New Roman" w:cs="Times New Roman"/>
          <w:sz w:val="24"/>
          <w:szCs w:val="24"/>
        </w:rPr>
        <w:t>№</w:t>
      </w:r>
      <w:r w:rsidRPr="00E14C57">
        <w:rPr>
          <w:rFonts w:ascii="Times New Roman" w:hAnsi="Times New Roman" w:cs="Times New Roman"/>
          <w:sz w:val="24"/>
          <w:szCs w:val="24"/>
        </w:rPr>
        <w:t xml:space="preserve"> 1 </w:t>
      </w:r>
    </w:p>
    <w:p w:rsidR="00856D45" w:rsidRPr="00E14C57" w:rsidRDefault="000F22BD"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5670"/>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Критерии отнесения объектов контроля к категориям риска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1155"/>
        <w:gridCol w:w="6525"/>
        <w:gridCol w:w="1875"/>
      </w:tblGrid>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п/п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Объекты муниципального контроля в сфере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Категория риска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1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56D45" w:rsidRPr="00E14C57" w:rsidRDefault="000F22BD" w:rsidP="00856D45">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w:t>
            </w:r>
            <w:r w:rsidRPr="00E14C57">
              <w:rPr>
                <w:rFonts w:ascii="Times New Roman" w:hAnsi="Times New Roman" w:cs="Times New Roman"/>
                <w:sz w:val="24"/>
                <w:szCs w:val="24"/>
              </w:rPr>
              <w:lastRenderedPageBreak/>
              <w:t xml:space="preserve">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856D45" w:rsidRPr="00E14C57">
              <w:rPr>
                <w:rFonts w:ascii="Times New Roman" w:hAnsi="Times New Roman" w:cs="Times New Roman"/>
                <w:sz w:val="24"/>
                <w:szCs w:val="24"/>
              </w:rPr>
              <w:t>__________</w:t>
            </w:r>
            <w:r w:rsidRPr="00E14C57">
              <w:rPr>
                <w:rFonts w:ascii="Times New Roman" w:hAnsi="Times New Roman" w:cs="Times New Roman"/>
                <w:sz w:val="24"/>
                <w:szCs w:val="24"/>
              </w:rPr>
              <w:t xml:space="preserve">сельского поселения </w:t>
            </w:r>
            <w:r w:rsidR="00856D45" w:rsidRPr="00E14C57">
              <w:rPr>
                <w:rFonts w:ascii="Times New Roman" w:hAnsi="Times New Roman" w:cs="Times New Roman"/>
                <w:sz w:val="24"/>
                <w:szCs w:val="24"/>
              </w:rPr>
              <w:t>Чистопольского</w:t>
            </w:r>
            <w:r w:rsidRPr="00E14C57">
              <w:rPr>
                <w:rFonts w:ascii="Times New Roman" w:hAnsi="Times New Roman" w:cs="Times New Roman"/>
                <w:sz w:val="24"/>
                <w:szCs w:val="24"/>
              </w:rPr>
              <w:t xml:space="preserve"> муниципально</w:t>
            </w:r>
            <w:r w:rsidR="00856D45" w:rsidRPr="00E14C57">
              <w:rPr>
                <w:rFonts w:ascii="Times New Roman" w:hAnsi="Times New Roman" w:cs="Times New Roman"/>
                <w:sz w:val="24"/>
                <w:szCs w:val="24"/>
              </w:rPr>
              <w:t>го района Республики Татарстан</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(далее - Правила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Значительный </w:t>
            </w:r>
            <w:r w:rsidRPr="00E14C57">
              <w:rPr>
                <w:rFonts w:ascii="Times New Roman" w:hAnsi="Times New Roman" w:cs="Times New Roman"/>
                <w:sz w:val="24"/>
                <w:szCs w:val="24"/>
              </w:rPr>
              <w:lastRenderedPageBreak/>
              <w:t xml:space="preserve">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lastRenderedPageBreak/>
              <w:t xml:space="preserve">2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Средний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3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Умеренный риск </w:t>
            </w:r>
          </w:p>
        </w:tc>
      </w:tr>
      <w:tr w:rsidR="00E14C57" w:rsidRPr="00E14C57" w:rsidTr="001F07B1">
        <w:tc>
          <w:tcPr>
            <w:tcW w:w="11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jc w:val="center"/>
              <w:rPr>
                <w:rFonts w:ascii="Times New Roman" w:hAnsi="Times New Roman" w:cs="Times New Roman"/>
                <w:sz w:val="24"/>
                <w:szCs w:val="24"/>
              </w:rPr>
            </w:pPr>
            <w:r w:rsidRPr="00E14C57">
              <w:rPr>
                <w:rFonts w:ascii="Times New Roman" w:hAnsi="Times New Roman" w:cs="Times New Roman"/>
                <w:sz w:val="24"/>
                <w:szCs w:val="24"/>
              </w:rPr>
              <w:t xml:space="preserve">4 </w:t>
            </w:r>
          </w:p>
        </w:tc>
        <w:tc>
          <w:tcPr>
            <w:tcW w:w="65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пунктах 1, 2 и З настоящих Критериев отнесения деятельности юридических лиц и индивидуальных предпринимателей в области благоустройства к категориям риска. </w:t>
            </w:r>
          </w:p>
        </w:tc>
        <w:tc>
          <w:tcPr>
            <w:tcW w:w="18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Низкий риск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индикаторов риска нарушения обязательных требовании, проверяемых в рамках осуществления муниципального контроля в сфере благоустройства</w:t>
      </w:r>
    </w:p>
    <w:p w:rsidR="000F22BD" w:rsidRPr="00E14C57" w:rsidRDefault="000F22BD" w:rsidP="000F22BD">
      <w:pPr>
        <w:pStyle w:val="HEADERTEXT"/>
        <w:jc w:val="center"/>
        <w:rPr>
          <w:rFonts w:ascii="Times New Roman" w:hAnsi="Times New Roman" w:cs="Times New Roman"/>
          <w:bCs/>
          <w:color w:val="auto"/>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3015"/>
        <w:gridCol w:w="2640"/>
      </w:tblGrid>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Нормальное состояние для выбранного параметра (критерии оценки), единица измерения (при наличии)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Показатель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индикатора риска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1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5-10, шт.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&lt; 5 шт. или </w: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&gt; 10 шт.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2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нет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да </w:t>
            </w:r>
          </w:p>
        </w:tc>
      </w:tr>
      <w:tr w:rsidR="00E14C57" w:rsidRPr="00E14C57" w:rsidTr="001F07B1">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Наименование индикатора 3 </w:t>
            </w:r>
          </w:p>
        </w:tc>
        <w:tc>
          <w:tcPr>
            <w:tcW w:w="30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t xml:space="preserve">определяется в соответствии с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Федеральный закон от 31.07.2020 N 248-ФЗ</w:instrText>
            </w:r>
          </w:p>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01.01.2022)"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Федеральный закон от 31.07.2020 N 248-ФЗ "О государственном контроле (надзоре) и муниципальном контроле в Российской </w:t>
            </w:r>
            <w:r w:rsidRPr="00E14C57">
              <w:rPr>
                <w:rFonts w:ascii="Times New Roman" w:hAnsi="Times New Roman" w:cs="Times New Roman"/>
                <w:sz w:val="24"/>
                <w:szCs w:val="24"/>
                <w:u w:val="single"/>
              </w:rPr>
              <w:lastRenderedPageBreak/>
              <w:t xml:space="preserve">Федерации"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w:t>
            </w:r>
          </w:p>
        </w:tc>
        <w:tc>
          <w:tcPr>
            <w:tcW w:w="26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F22BD" w:rsidRPr="00E14C57" w:rsidRDefault="000F22BD" w:rsidP="001F07B1">
            <w:pPr>
              <w:pStyle w:val="FORMATTEXT"/>
              <w:rPr>
                <w:rFonts w:ascii="Times New Roman" w:hAnsi="Times New Roman" w:cs="Times New Roman"/>
                <w:sz w:val="24"/>
                <w:szCs w:val="24"/>
              </w:rPr>
            </w:pPr>
            <w:r w:rsidRPr="00E14C57">
              <w:rPr>
                <w:rFonts w:ascii="Times New Roman" w:hAnsi="Times New Roman" w:cs="Times New Roman"/>
                <w:sz w:val="24"/>
                <w:szCs w:val="24"/>
              </w:rPr>
              <w:lastRenderedPageBreak/>
              <w:t xml:space="preserve">снижение или превышение нормальных параметров более чем на 10 % </w:t>
            </w:r>
          </w:p>
        </w:tc>
      </w:tr>
    </w:tbl>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FORMATTEXT"/>
        <w:jc w:val="right"/>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E14C57" w:rsidRDefault="00E14C57" w:rsidP="00856D45">
      <w:pPr>
        <w:pStyle w:val="FORMATTEXT"/>
        <w:ind w:left="6237"/>
        <w:rPr>
          <w:rFonts w:ascii="Times New Roman" w:hAnsi="Times New Roman" w:cs="Times New Roman"/>
          <w:sz w:val="24"/>
          <w:szCs w:val="24"/>
        </w:rPr>
      </w:pPr>
    </w:p>
    <w:p w:rsidR="00856D45" w:rsidRPr="00E14C57" w:rsidRDefault="000F22BD"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t xml:space="preserve">Приложение №2 </w:t>
      </w:r>
      <w:r w:rsidR="00856D45" w:rsidRPr="00E14C57">
        <w:rPr>
          <w:rFonts w:ascii="Times New Roman" w:hAnsi="Times New Roman" w:cs="Times New Roman"/>
          <w:sz w:val="24"/>
          <w:szCs w:val="24"/>
        </w:rPr>
        <w:t xml:space="preserve">к </w:t>
      </w:r>
      <w:r w:rsidR="00856D45" w:rsidRPr="00E14C57">
        <w:rPr>
          <w:rFonts w:ascii="Times New Roman" w:hAnsi="Times New Roman" w:cs="Times New Roman"/>
          <w:sz w:val="24"/>
          <w:szCs w:val="24"/>
        </w:rPr>
        <w:fldChar w:fldCharType="begin"/>
      </w:r>
      <w:r w:rsidR="00856D45" w:rsidRPr="00E14C57">
        <w:rPr>
          <w:rFonts w:ascii="Times New Roman" w:hAnsi="Times New Roman" w:cs="Times New Roman"/>
          <w:sz w:val="24"/>
          <w:szCs w:val="24"/>
        </w:rPr>
        <w:instrText xml:space="preserve"> HYPERLINK "kodeks://link/d?nd=727837232&amp;point=mark=00000000000000000000000000000000000000000000000002Q9N4D5"\o"’’О Положении о муниципальном контроле в сфере благоустройства на территории Ильбяковского сельского ...’’</w:instrText>
      </w:r>
    </w:p>
    <w:p w:rsidR="00856D45"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Решение Совета Ильбяковского сельского поселения Азнакаевского муниципального района Республики Татарстан от ...</w:instrText>
      </w:r>
    </w:p>
    <w:p w:rsidR="000F22BD" w:rsidRPr="00E14C57" w:rsidRDefault="00856D45" w:rsidP="00856D45">
      <w:pPr>
        <w:pStyle w:val="FORMATTEXT"/>
        <w:ind w:left="6237"/>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rPr>
        <w:t xml:space="preserve">Положению о муниципальном контроле в сфере благоустройства на территории </w:t>
      </w:r>
      <w:r w:rsidR="00DE5BA7" w:rsidRPr="00DE5BA7">
        <w:rPr>
          <w:rFonts w:ascii="Times New Roman" w:hAnsi="Times New Roman" w:cs="Times New Roman"/>
          <w:sz w:val="24"/>
          <w:szCs w:val="24"/>
        </w:rPr>
        <w:t>Татарско-Толкишского</w:t>
      </w:r>
      <w:r w:rsidRPr="00E14C57">
        <w:rPr>
          <w:rFonts w:ascii="Times New Roman" w:hAnsi="Times New Roman" w:cs="Times New Roman"/>
          <w:sz w:val="24"/>
          <w:szCs w:val="24"/>
        </w:rPr>
        <w:t xml:space="preserve"> </w:t>
      </w:r>
      <w:r w:rsidRPr="00E14C57">
        <w:rPr>
          <w:rFonts w:ascii="Times New Roman" w:hAnsi="Times New Roman" w:cs="Times New Roman"/>
          <w:sz w:val="24"/>
          <w:szCs w:val="24"/>
        </w:rPr>
        <w:t xml:space="preserve">сельского поселения Чистопольского муниципального района Республики Татарстан </w:t>
      </w:r>
      <w:r w:rsidRPr="00E14C57">
        <w:rPr>
          <w:rFonts w:ascii="Times New Roman" w:hAnsi="Times New Roman" w:cs="Times New Roman"/>
          <w:sz w:val="24"/>
          <w:szCs w:val="24"/>
        </w:rPr>
        <w:fldChar w:fldCharType="end"/>
      </w:r>
    </w:p>
    <w:p w:rsidR="000F22BD" w:rsidRPr="00E14C57" w:rsidRDefault="000F22BD" w:rsidP="000F22BD">
      <w:pPr>
        <w:pStyle w:val="FORMATTEXT"/>
        <w:jc w:val="right"/>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Ключевые показатели вида контроля и их целевые значения, индикативные показатели для муниципального контроля в сфере благоустройства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Ключевые показатели и их целевые значения:</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устраненных нарушений из числа выявленных нарушений обязательных требований - 70%.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выполнения плана проведения плановых контрольных мероприятий на очередной календарный год - 100%.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отмененных результатов контрольных мероприятий - 0%.</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Доля вынесенных судебных решений о назначении административного наказания по материалам контрольного органа - 95%.</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"kodeks://link/d?nd=901807667&amp;point=mark=000000000000000000000000000000000000000000000000007DS0KA"\o"’’Кодекс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статей 2.7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и </w:t>
      </w:r>
      <w:r w:rsidRPr="00E14C57">
        <w:rPr>
          <w:rFonts w:ascii="Times New Roman" w:hAnsi="Times New Roman" w:cs="Times New Roman"/>
          <w:sz w:val="24"/>
          <w:szCs w:val="24"/>
        </w:rPr>
        <w:fldChar w:fldCharType="begin"/>
      </w:r>
      <w:r w:rsidRPr="00E14C57">
        <w:rPr>
          <w:rFonts w:ascii="Times New Roman" w:hAnsi="Times New Roman" w:cs="Times New Roman"/>
          <w:sz w:val="24"/>
          <w:szCs w:val="24"/>
        </w:rPr>
        <w:instrText xml:space="preserve"> HYPERLINK "kodeks://link/d?nd=901807667&amp;point=mark=000000000000000000000000000000000000000000000000007E00KC"\o"’’Кодекс Российской Федерации об административных правонарушениях (с изменениями на 16 апреля 2022 года)’’</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Кодекс РФ от 30.12.2001 N 195-ФЗ</w:instrTex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instrText>Статус: действующая редакция (действ. с 16.04.2022)"</w:instrText>
      </w:r>
      <w:r w:rsidRPr="00E14C57">
        <w:rPr>
          <w:rFonts w:ascii="Times New Roman" w:hAnsi="Times New Roman" w:cs="Times New Roman"/>
          <w:sz w:val="24"/>
          <w:szCs w:val="24"/>
        </w:rPr>
        <w:fldChar w:fldCharType="separate"/>
      </w:r>
      <w:r w:rsidRPr="00E14C57">
        <w:rPr>
          <w:rFonts w:ascii="Times New Roman" w:hAnsi="Times New Roman" w:cs="Times New Roman"/>
          <w:sz w:val="24"/>
          <w:szCs w:val="24"/>
          <w:u w:val="single"/>
        </w:rPr>
        <w:t xml:space="preserve">2.9 Кодекса Российской Федерации об административных правонарушениях </w:t>
      </w:r>
      <w:r w:rsidRPr="00E14C57">
        <w:rPr>
          <w:rFonts w:ascii="Times New Roman" w:hAnsi="Times New Roman" w:cs="Times New Roman"/>
          <w:sz w:val="24"/>
          <w:szCs w:val="24"/>
        </w:rPr>
        <w:fldChar w:fldCharType="end"/>
      </w:r>
      <w:r w:rsidRPr="00E14C57">
        <w:rPr>
          <w:rFonts w:ascii="Times New Roman" w:hAnsi="Times New Roman" w:cs="Times New Roman"/>
          <w:sz w:val="24"/>
          <w:szCs w:val="24"/>
        </w:rPr>
        <w:t xml:space="preserve"> - 0%.</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pStyle w:val="HEADERTEXT"/>
        <w:rPr>
          <w:rFonts w:ascii="Times New Roman" w:hAnsi="Times New Roman" w:cs="Times New Roman"/>
          <w:bCs/>
          <w:color w:val="auto"/>
          <w:sz w:val="24"/>
          <w:szCs w:val="24"/>
        </w:rPr>
      </w:pPr>
    </w:p>
    <w:p w:rsidR="000F22BD" w:rsidRPr="00E14C57" w:rsidRDefault="000F22BD" w:rsidP="000F22BD">
      <w:pPr>
        <w:pStyle w:val="HEADERTEXT"/>
        <w:jc w:val="center"/>
        <w:rPr>
          <w:rFonts w:ascii="Times New Roman" w:hAnsi="Times New Roman" w:cs="Times New Roman"/>
          <w:bCs/>
          <w:color w:val="auto"/>
          <w:sz w:val="24"/>
          <w:szCs w:val="24"/>
        </w:rPr>
      </w:pPr>
      <w:r w:rsidRPr="00E14C57">
        <w:rPr>
          <w:rFonts w:ascii="Times New Roman" w:hAnsi="Times New Roman" w:cs="Times New Roman"/>
          <w:bCs/>
          <w:color w:val="auto"/>
          <w:sz w:val="24"/>
          <w:szCs w:val="24"/>
        </w:rPr>
        <w:t xml:space="preserve"> Перечень индикативных показателей муниципального контроля (надзора) </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 количество 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 количество внеплановых контрольных (надзорных) мероприятий,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3) 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4) общее количество контрольных (надзорных) мероприятий с взаимодействием,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5) количество контрольных (надзорных) мероприятий с взаимодействием по каждому виду КНМ,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lastRenderedPageBreak/>
        <w:t>6) количество контрольных (надзорных) мероприятий, проведенных с использованием средств дистанционного взаимодействия,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7) количество обязательных профилактических визитов, проведенных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8) количество предостережений о недопустимости нарушения обязательных требований, объявленных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9) количество контрольных (надзорных) мероприятий, по результатам которых выявлены нарушения обязательных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10) количество контрольных (надзорных) мероприятий, по итогам которых возбуждены дела об административных правонарушениях,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11) сумма административных штрафов, наложенных по результатам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12) количество направленных в органы прокуратуры заявлений о согласовании проведения контрольных (надзорных) мероприятий,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13)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14) общее количество учтенных объектов контроля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15) количество учтенных объектов контроля, отнесенных к категориям риска, по каждой из категорий риска,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16) количество учтенных контролируемых лиц на конец отчетного периода;</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17) количество учтенных контролируемых лиц, в отношении которых проведены контрольные (надзорные) мероприятия,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18) количество жалоб, в отношении которых контрольным (надзорным) органом был нарушен срок рассмотрения,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19)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20)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r w:rsidRPr="00E14C57">
        <w:rPr>
          <w:rFonts w:ascii="Times New Roman" w:hAnsi="Times New Roman" w:cs="Times New Roman"/>
          <w:sz w:val="24"/>
          <w:szCs w:val="24"/>
        </w:rPr>
        <w:t>21)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0F22BD" w:rsidRPr="00E14C57" w:rsidRDefault="000F22BD" w:rsidP="000F22BD">
      <w:pPr>
        <w:pStyle w:val="FORMATTEXT"/>
        <w:ind w:firstLine="568"/>
        <w:jc w:val="both"/>
        <w:rPr>
          <w:rFonts w:ascii="Times New Roman" w:hAnsi="Times New Roman" w:cs="Times New Roman"/>
          <w:sz w:val="24"/>
          <w:szCs w:val="24"/>
        </w:rPr>
      </w:pPr>
    </w:p>
    <w:p w:rsidR="000F22BD" w:rsidRPr="00E14C57" w:rsidRDefault="000F22BD" w:rsidP="000F22BD">
      <w:pPr>
        <w:widowControl w:val="0"/>
        <w:autoSpaceDE w:val="0"/>
        <w:autoSpaceDN w:val="0"/>
        <w:adjustRightInd w:val="0"/>
        <w:spacing w:after="0" w:line="240" w:lineRule="auto"/>
        <w:rPr>
          <w:rFonts w:ascii="Times New Roman" w:hAnsi="Times New Roman"/>
          <w:sz w:val="24"/>
          <w:szCs w:val="24"/>
        </w:rPr>
      </w:pPr>
    </w:p>
    <w:p w:rsidR="00BA0146" w:rsidRPr="00E14C57" w:rsidRDefault="00BA0146" w:rsidP="008516AB">
      <w:pPr>
        <w:pStyle w:val="FORMATTEXT"/>
        <w:ind w:firstLine="568"/>
        <w:jc w:val="both"/>
        <w:rPr>
          <w:rFonts w:ascii="Times New Roman" w:hAnsi="Times New Roman" w:cs="Times New Roman"/>
          <w:sz w:val="24"/>
          <w:szCs w:val="24"/>
        </w:rPr>
      </w:pPr>
    </w:p>
    <w:sectPr w:rsidR="00BA0146" w:rsidRPr="00E14C57" w:rsidSect="008516AB">
      <w:type w:val="continuous"/>
      <w:pgSz w:w="11907" w:h="16840"/>
      <w:pgMar w:top="567" w:right="851" w:bottom="567" w:left="1418" w:header="278" w:footer="278"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D59" w:rsidRDefault="00955D59">
      <w:pPr>
        <w:spacing w:after="0" w:line="240" w:lineRule="auto"/>
      </w:pPr>
      <w:r>
        <w:separator/>
      </w:r>
    </w:p>
  </w:endnote>
  <w:endnote w:type="continuationSeparator" w:id="0">
    <w:p w:rsidR="00955D59" w:rsidRDefault="0095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D59" w:rsidRDefault="00955D59">
      <w:pPr>
        <w:spacing w:after="0" w:line="240" w:lineRule="auto"/>
      </w:pPr>
      <w:r>
        <w:separator/>
      </w:r>
    </w:p>
  </w:footnote>
  <w:footnote w:type="continuationSeparator" w:id="0">
    <w:p w:rsidR="00955D59" w:rsidRDefault="00955D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B"/>
    <w:rsid w:val="000D2532"/>
    <w:rsid w:val="000F22BD"/>
    <w:rsid w:val="0010115C"/>
    <w:rsid w:val="001F07B1"/>
    <w:rsid w:val="0025619D"/>
    <w:rsid w:val="00733BB7"/>
    <w:rsid w:val="008516AB"/>
    <w:rsid w:val="00856D45"/>
    <w:rsid w:val="008A3850"/>
    <w:rsid w:val="008B581D"/>
    <w:rsid w:val="00955D59"/>
    <w:rsid w:val="00B56EB2"/>
    <w:rsid w:val="00B73FDF"/>
    <w:rsid w:val="00BA0146"/>
    <w:rsid w:val="00DE5BA7"/>
    <w:rsid w:val="00E14C57"/>
    <w:rsid w:val="00E954CD"/>
    <w:rsid w:val="00ED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25BE4"/>
  <w14:defaultImageDpi w14:val="0"/>
  <w15:docId w15:val="{051A9849-9010-4576-8DD1-EBFDB330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E5BA7"/>
    <w:pPr>
      <w:keepNext/>
      <w:spacing w:after="0" w:line="240" w:lineRule="auto"/>
      <w:jc w:val="center"/>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8516AB"/>
    <w:pPr>
      <w:tabs>
        <w:tab w:val="center" w:pos="4677"/>
        <w:tab w:val="right" w:pos="9355"/>
      </w:tabs>
    </w:pPr>
  </w:style>
  <w:style w:type="character" w:customStyle="1" w:styleId="a4">
    <w:name w:val="Верхний колонтитул Знак"/>
    <w:basedOn w:val="a0"/>
    <w:link w:val="a3"/>
    <w:uiPriority w:val="99"/>
    <w:locked/>
    <w:rsid w:val="008516AB"/>
    <w:rPr>
      <w:rFonts w:cs="Times New Roman"/>
    </w:rPr>
  </w:style>
  <w:style w:type="paragraph" w:styleId="a5">
    <w:name w:val="footer"/>
    <w:basedOn w:val="a"/>
    <w:link w:val="a6"/>
    <w:uiPriority w:val="99"/>
    <w:unhideWhenUsed/>
    <w:rsid w:val="008516AB"/>
    <w:pPr>
      <w:tabs>
        <w:tab w:val="center" w:pos="4677"/>
        <w:tab w:val="right" w:pos="9355"/>
      </w:tabs>
    </w:pPr>
  </w:style>
  <w:style w:type="character" w:customStyle="1" w:styleId="a6">
    <w:name w:val="Нижний колонтитул Знак"/>
    <w:basedOn w:val="a0"/>
    <w:link w:val="a5"/>
    <w:uiPriority w:val="99"/>
    <w:locked/>
    <w:rsid w:val="008516AB"/>
    <w:rPr>
      <w:rFonts w:cs="Times New Roman"/>
    </w:rPr>
  </w:style>
  <w:style w:type="character" w:styleId="a7">
    <w:name w:val="Hyperlink"/>
    <w:basedOn w:val="a0"/>
    <w:uiPriority w:val="99"/>
    <w:unhideWhenUsed/>
    <w:rsid w:val="00856D45"/>
    <w:rPr>
      <w:rFonts w:cs="Times New Roman"/>
      <w:color w:val="0000FF" w:themeColor="hyperlink"/>
      <w:u w:val="single"/>
    </w:rPr>
  </w:style>
  <w:style w:type="character" w:customStyle="1" w:styleId="10">
    <w:name w:val="Заголовок 1 Знак"/>
    <w:basedOn w:val="a0"/>
    <w:link w:val="1"/>
    <w:rsid w:val="00DE5BA7"/>
    <w:rPr>
      <w:rFonts w:ascii="Times New Roman" w:eastAsia="Times New Roman" w:hAnsi="Times New Roman"/>
      <w:b/>
      <w:bCs/>
      <w:sz w:val="24"/>
      <w:szCs w:val="24"/>
    </w:rPr>
  </w:style>
  <w:style w:type="paragraph" w:styleId="a8">
    <w:name w:val="Balloon Text"/>
    <w:basedOn w:val="a"/>
    <w:link w:val="a9"/>
    <w:uiPriority w:val="99"/>
    <w:semiHidden/>
    <w:unhideWhenUsed/>
    <w:rsid w:val="00733BB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33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istopol.tatarstan.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5808</Words>
  <Characters>33107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vt:lpstr>
    </vt:vector>
  </TitlesOfParts>
  <Company/>
  <LinksUpToDate>false</LinksUpToDate>
  <CharactersWithSpaces>38838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dc:title>
  <dc:creator>ilsiar</dc:creator>
  <cp:lastModifiedBy>Рамзия</cp:lastModifiedBy>
  <cp:revision>4</cp:revision>
  <cp:lastPrinted>2022-04-22T08:50:00Z</cp:lastPrinted>
  <dcterms:created xsi:type="dcterms:W3CDTF">2022-04-21T06:53:00Z</dcterms:created>
  <dcterms:modified xsi:type="dcterms:W3CDTF">2022-04-22T08:53:00Z</dcterms:modified>
</cp:coreProperties>
</file>