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5C6" w:rsidRPr="00E75E61" w:rsidRDefault="00671506" w:rsidP="0060609D">
      <w:pPr>
        <w:pStyle w:val="ConsPlusNormal"/>
        <w:ind w:right="-1" w:firstLine="0"/>
        <w:jc w:val="right"/>
        <w:rPr>
          <w:rFonts w:ascii="Times New Roman" w:hAnsi="Times New Roman" w:cs="Times New Roman"/>
          <w:sz w:val="24"/>
          <w:szCs w:val="24"/>
        </w:rPr>
      </w:pPr>
      <w:r w:rsidRPr="00E75E61">
        <w:rPr>
          <w:rFonts w:ascii="Times New Roman" w:hAnsi="Times New Roman" w:cs="Times New Roman"/>
          <w:sz w:val="24"/>
          <w:szCs w:val="24"/>
        </w:rPr>
        <w:t>ПРОЕКТ</w:t>
      </w:r>
      <w:r w:rsidR="0060609D" w:rsidRPr="00E75E6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</w:p>
    <w:p w:rsidR="0060609D" w:rsidRPr="00E75E61" w:rsidRDefault="0060609D" w:rsidP="0060609D">
      <w:pPr>
        <w:jc w:val="center"/>
        <w:rPr>
          <w:bCs/>
          <w:iCs/>
        </w:rPr>
      </w:pPr>
      <w:r w:rsidRPr="00E75E61">
        <w:rPr>
          <w:bCs/>
          <w:iCs/>
        </w:rPr>
        <w:t xml:space="preserve">Совет </w:t>
      </w:r>
      <w:r w:rsidR="00FC42BA">
        <w:rPr>
          <w:bCs/>
          <w:iCs/>
        </w:rPr>
        <w:t>Большетолкишского</w:t>
      </w:r>
    </w:p>
    <w:p w:rsidR="0060609D" w:rsidRPr="00E75E61" w:rsidRDefault="0060609D" w:rsidP="0060609D">
      <w:pPr>
        <w:jc w:val="center"/>
        <w:rPr>
          <w:bCs/>
          <w:iCs/>
        </w:rPr>
      </w:pPr>
      <w:r w:rsidRPr="00E75E61">
        <w:rPr>
          <w:bCs/>
          <w:iCs/>
        </w:rPr>
        <w:t>сельского поселения Чистопольского муниципального</w:t>
      </w:r>
    </w:p>
    <w:p w:rsidR="0060609D" w:rsidRPr="00E75E61" w:rsidRDefault="0060609D" w:rsidP="0060609D">
      <w:pPr>
        <w:jc w:val="center"/>
        <w:rPr>
          <w:bCs/>
          <w:iCs/>
        </w:rPr>
      </w:pPr>
      <w:r w:rsidRPr="00E75E61">
        <w:rPr>
          <w:bCs/>
          <w:iCs/>
        </w:rPr>
        <w:t>района Республики Татарстан</w:t>
      </w:r>
    </w:p>
    <w:p w:rsidR="0060609D" w:rsidRPr="00E75E61" w:rsidRDefault="0060609D" w:rsidP="0060609D">
      <w:pPr>
        <w:jc w:val="both"/>
        <w:rPr>
          <w:bCs/>
          <w:iCs/>
        </w:rPr>
      </w:pPr>
    </w:p>
    <w:p w:rsidR="0060609D" w:rsidRPr="00E75E61" w:rsidRDefault="00260EBE" w:rsidP="0060609D">
      <w:pPr>
        <w:jc w:val="both"/>
        <w:rPr>
          <w:bCs/>
          <w:iCs/>
        </w:rPr>
      </w:pPr>
      <w:r w:rsidRPr="00E75E61">
        <w:rPr>
          <w:bCs/>
          <w:iCs/>
        </w:rPr>
        <w:t>______________</w:t>
      </w:r>
      <w:r w:rsidR="0060609D" w:rsidRPr="00E75E61">
        <w:rPr>
          <w:bCs/>
          <w:iCs/>
        </w:rPr>
        <w:t xml:space="preserve"> года                                                     </w:t>
      </w:r>
      <w:r w:rsidR="00BB73DA" w:rsidRPr="00E75E61">
        <w:rPr>
          <w:bCs/>
          <w:iCs/>
        </w:rPr>
        <w:t xml:space="preserve">                  </w:t>
      </w:r>
      <w:r w:rsidR="00C05504" w:rsidRPr="00E75E61">
        <w:rPr>
          <w:bCs/>
          <w:iCs/>
        </w:rPr>
        <w:t xml:space="preserve">             </w:t>
      </w:r>
      <w:r w:rsidR="0060609D" w:rsidRPr="00E75E61">
        <w:rPr>
          <w:bCs/>
          <w:iCs/>
        </w:rPr>
        <w:t>№</w:t>
      </w:r>
      <w:r w:rsidRPr="00E75E61">
        <w:rPr>
          <w:bCs/>
          <w:iCs/>
        </w:rPr>
        <w:t>____</w:t>
      </w:r>
      <w:r w:rsidR="0060609D" w:rsidRPr="00E75E61">
        <w:rPr>
          <w:bCs/>
          <w:iCs/>
        </w:rPr>
        <w:t xml:space="preserve"> </w:t>
      </w:r>
    </w:p>
    <w:p w:rsidR="0060609D" w:rsidRPr="00E75E61" w:rsidRDefault="0060609D" w:rsidP="0060609D">
      <w:pPr>
        <w:jc w:val="both"/>
        <w:rPr>
          <w:bCs/>
          <w:iCs/>
        </w:rPr>
      </w:pPr>
    </w:p>
    <w:p w:rsidR="0060609D" w:rsidRPr="00E75E61" w:rsidRDefault="0060609D" w:rsidP="0060609D">
      <w:pPr>
        <w:jc w:val="center"/>
        <w:rPr>
          <w:bCs/>
          <w:iCs/>
        </w:rPr>
      </w:pPr>
      <w:r w:rsidRPr="00E75E61">
        <w:rPr>
          <w:bCs/>
          <w:iCs/>
        </w:rPr>
        <w:t>РЕШЕНИЕ</w:t>
      </w:r>
    </w:p>
    <w:p w:rsidR="001F25C6" w:rsidRPr="00E75E61" w:rsidRDefault="001F25C6" w:rsidP="00BD710E">
      <w:pPr>
        <w:pStyle w:val="ConsPlusNormal"/>
        <w:ind w:right="4535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BD710E" w:rsidRPr="00E75E61" w:rsidRDefault="00260EBE" w:rsidP="00EA1794">
      <w:pPr>
        <w:widowControl w:val="0"/>
        <w:autoSpaceDE w:val="0"/>
        <w:autoSpaceDN w:val="0"/>
        <w:adjustRightInd w:val="0"/>
        <w:ind w:right="4676"/>
        <w:jc w:val="both"/>
      </w:pPr>
      <w:bookmarkStart w:id="0" w:name="_GoBack"/>
      <w:r w:rsidRPr="00E75E61">
        <w:t>О внесении из</w:t>
      </w:r>
      <w:r w:rsidR="00FC42BA">
        <w:t>менений в решение Совета Большетолкишского</w:t>
      </w:r>
      <w:r w:rsidRPr="00E75E61">
        <w:t xml:space="preserve"> сельского поселения Чистопольского муниципального района Республики Татарстан от </w:t>
      </w:r>
      <w:r w:rsidR="00703994" w:rsidRPr="00E75E61">
        <w:t>23</w:t>
      </w:r>
      <w:r w:rsidRPr="00E75E61">
        <w:t>.</w:t>
      </w:r>
      <w:r w:rsidR="00703994" w:rsidRPr="00E75E61">
        <w:t>07.</w:t>
      </w:r>
      <w:r w:rsidRPr="00E75E61">
        <w:t>201</w:t>
      </w:r>
      <w:r w:rsidR="00E068B2" w:rsidRPr="00E75E61">
        <w:t>8</w:t>
      </w:r>
      <w:r w:rsidR="00FC42BA">
        <w:t xml:space="preserve"> №24/1</w:t>
      </w:r>
      <w:r w:rsidRPr="00E75E61">
        <w:t xml:space="preserve"> «</w:t>
      </w:r>
      <w:r w:rsidR="00703994" w:rsidRPr="00E75E61">
        <w:t>Об утверждении П</w:t>
      </w:r>
      <w:r w:rsidR="00703994" w:rsidRPr="00E75E61">
        <w:rPr>
          <w:bCs/>
        </w:rPr>
        <w:t>оложения</w:t>
      </w:r>
      <w:r w:rsidR="00875C5F" w:rsidRPr="00E75E61">
        <w:rPr>
          <w:bCs/>
        </w:rPr>
        <w:t xml:space="preserve"> </w:t>
      </w:r>
      <w:r w:rsidR="00703994" w:rsidRPr="00E75E61">
        <w:rPr>
          <w:bCs/>
        </w:rPr>
        <w:t>о порядке организации и проведения публичных слушаний</w:t>
      </w:r>
      <w:r w:rsidR="00875C5F" w:rsidRPr="00E75E61">
        <w:rPr>
          <w:bCs/>
        </w:rPr>
        <w:t xml:space="preserve"> </w:t>
      </w:r>
      <w:r w:rsidR="00703994" w:rsidRPr="00E75E61">
        <w:rPr>
          <w:bCs/>
        </w:rPr>
        <w:t>(общественных обсуждений)</w:t>
      </w:r>
      <w:r w:rsidRPr="00E75E61">
        <w:t>»</w:t>
      </w:r>
      <w:r w:rsidR="00BD710E" w:rsidRPr="00E75E61">
        <w:t xml:space="preserve"> </w:t>
      </w:r>
    </w:p>
    <w:bookmarkEnd w:id="0"/>
    <w:p w:rsidR="00BD710E" w:rsidRPr="00E75E61" w:rsidRDefault="00BD710E" w:rsidP="00BD710E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BB73DA" w:rsidRPr="00E75E61" w:rsidRDefault="00E16124" w:rsidP="00EA1794">
      <w:pPr>
        <w:widowControl w:val="0"/>
        <w:tabs>
          <w:tab w:val="left" w:pos="567"/>
        </w:tabs>
        <w:autoSpaceDE w:val="0"/>
        <w:autoSpaceDN w:val="0"/>
        <w:adjustRightInd w:val="0"/>
        <w:ind w:right="-1"/>
        <w:jc w:val="both"/>
        <w:outlineLvl w:val="0"/>
      </w:pPr>
      <w:r w:rsidRPr="00E75E61">
        <w:tab/>
      </w:r>
      <w:r w:rsidR="00987E4D" w:rsidRPr="00E75E61">
        <w:t xml:space="preserve">В соответствии с Градостроительным </w:t>
      </w:r>
      <w:hyperlink r:id="rId6" w:history="1">
        <w:r w:rsidR="00987E4D" w:rsidRPr="00E75E61">
          <w:t>кодексом</w:t>
        </w:r>
      </w:hyperlink>
      <w:r w:rsidR="00987E4D" w:rsidRPr="00E75E61">
        <w:t xml:space="preserve"> Российской Федерации, Федеральным </w:t>
      </w:r>
      <w:hyperlink r:id="rId7" w:history="1">
        <w:r w:rsidR="00987E4D" w:rsidRPr="00E75E61">
          <w:t>законом</w:t>
        </w:r>
      </w:hyperlink>
      <w:r w:rsidR="00987E4D" w:rsidRPr="00E75E61">
        <w:t xml:space="preserve"> от 6 октября 2003 года № 131-ФЗ «Об общих принципах организации местного самоуправления в Рос</w:t>
      </w:r>
      <w:r w:rsidR="00FC42BA">
        <w:t>сийской Федерации» Совет  Большетолкишского</w:t>
      </w:r>
      <w:r w:rsidR="00987E4D" w:rsidRPr="00E75E61">
        <w:t xml:space="preserve"> сельского поселения Чистопольского муниципального района Республики Татарстан</w:t>
      </w:r>
    </w:p>
    <w:p w:rsidR="00BD710E" w:rsidRPr="00E75E61" w:rsidRDefault="001F25C6" w:rsidP="00BD710E">
      <w:pPr>
        <w:pStyle w:val="ConsPlusTitle"/>
        <w:widowControl/>
        <w:ind w:firstLine="567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E75E61">
        <w:rPr>
          <w:rFonts w:ascii="Times New Roman" w:hAnsi="Times New Roman" w:cs="Times New Roman"/>
          <w:b w:val="0"/>
          <w:sz w:val="24"/>
          <w:szCs w:val="24"/>
        </w:rPr>
        <w:t>РЕШИЛ</w:t>
      </w:r>
      <w:r w:rsidR="00BD710E" w:rsidRPr="00E75E61">
        <w:rPr>
          <w:rFonts w:ascii="Times New Roman" w:hAnsi="Times New Roman" w:cs="Times New Roman"/>
          <w:b w:val="0"/>
          <w:sz w:val="24"/>
          <w:szCs w:val="24"/>
        </w:rPr>
        <w:t>:</w:t>
      </w:r>
    </w:p>
    <w:p w:rsidR="00BD710E" w:rsidRPr="00E75E61" w:rsidRDefault="00BD710E" w:rsidP="00BD710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60EBE" w:rsidRPr="00885B43" w:rsidRDefault="00BD710E" w:rsidP="00BD710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5E61">
        <w:rPr>
          <w:rFonts w:ascii="Times New Roman" w:hAnsi="Times New Roman" w:cs="Times New Roman"/>
          <w:sz w:val="24"/>
          <w:szCs w:val="24"/>
        </w:rPr>
        <w:t xml:space="preserve">1. </w:t>
      </w:r>
      <w:r w:rsidR="00260EBE" w:rsidRPr="00E75E61">
        <w:rPr>
          <w:rFonts w:ascii="Times New Roman" w:hAnsi="Times New Roman" w:cs="Times New Roman"/>
          <w:sz w:val="24"/>
          <w:szCs w:val="24"/>
        </w:rPr>
        <w:t xml:space="preserve">Внести в </w:t>
      </w:r>
      <w:r w:rsidR="00BC79C6" w:rsidRPr="00885B43">
        <w:rPr>
          <w:rFonts w:ascii="Times New Roman" w:hAnsi="Times New Roman" w:cs="Times New Roman"/>
          <w:sz w:val="24"/>
          <w:szCs w:val="24"/>
        </w:rPr>
        <w:t>П</w:t>
      </w:r>
      <w:r w:rsidR="00BC79C6" w:rsidRPr="00885B43">
        <w:rPr>
          <w:rFonts w:ascii="Times New Roman" w:hAnsi="Times New Roman" w:cs="Times New Roman"/>
          <w:bCs/>
          <w:sz w:val="24"/>
          <w:szCs w:val="24"/>
        </w:rPr>
        <w:t>оложение о порядке организации и проведения публичных слушаний (общественных обсуждений)</w:t>
      </w:r>
      <w:r w:rsidR="00260EBE" w:rsidRPr="00885B43">
        <w:rPr>
          <w:rFonts w:ascii="Times New Roman" w:hAnsi="Times New Roman" w:cs="Times New Roman"/>
          <w:sz w:val="24"/>
          <w:szCs w:val="24"/>
        </w:rPr>
        <w:t xml:space="preserve">, утвержденное решением Совета </w:t>
      </w:r>
      <w:r w:rsidR="00FC42BA">
        <w:rPr>
          <w:rFonts w:ascii="Times New Roman" w:hAnsi="Times New Roman" w:cs="Times New Roman"/>
          <w:sz w:val="24"/>
          <w:szCs w:val="24"/>
        </w:rPr>
        <w:t xml:space="preserve">Большетолкишского </w:t>
      </w:r>
      <w:r w:rsidR="00260EBE" w:rsidRPr="00885B43">
        <w:rPr>
          <w:rFonts w:ascii="Times New Roman" w:hAnsi="Times New Roman" w:cs="Times New Roman"/>
          <w:sz w:val="24"/>
          <w:szCs w:val="24"/>
        </w:rPr>
        <w:t xml:space="preserve">сельского поселения Чистопольского муниципального района Республики Татарстан от </w:t>
      </w:r>
      <w:r w:rsidR="00BC79C6" w:rsidRPr="00885B43">
        <w:rPr>
          <w:rFonts w:ascii="Times New Roman" w:hAnsi="Times New Roman" w:cs="Times New Roman"/>
          <w:sz w:val="24"/>
          <w:szCs w:val="24"/>
        </w:rPr>
        <w:t xml:space="preserve">23.07.2018 </w:t>
      </w:r>
      <w:r w:rsidR="00FC42BA">
        <w:rPr>
          <w:rFonts w:ascii="Times New Roman" w:hAnsi="Times New Roman" w:cs="Times New Roman"/>
          <w:sz w:val="24"/>
          <w:szCs w:val="24"/>
        </w:rPr>
        <w:t>№24/1</w:t>
      </w:r>
      <w:r w:rsidR="00EA1794" w:rsidRPr="00885B43">
        <w:rPr>
          <w:rFonts w:ascii="Times New Roman" w:hAnsi="Times New Roman" w:cs="Times New Roman"/>
          <w:sz w:val="24"/>
          <w:szCs w:val="24"/>
        </w:rPr>
        <w:t xml:space="preserve">, </w:t>
      </w:r>
      <w:r w:rsidR="00BD2DA6" w:rsidRPr="00885B43">
        <w:rPr>
          <w:rFonts w:ascii="Times New Roman" w:hAnsi="Times New Roman" w:cs="Times New Roman"/>
          <w:sz w:val="24"/>
          <w:szCs w:val="24"/>
        </w:rPr>
        <w:t xml:space="preserve"> следующие изменения:</w:t>
      </w:r>
    </w:p>
    <w:p w:rsidR="00E93CC2" w:rsidRPr="00885B43" w:rsidRDefault="00E16124" w:rsidP="00E16124">
      <w:pPr>
        <w:pStyle w:val="a4"/>
        <w:widowControl w:val="0"/>
        <w:tabs>
          <w:tab w:val="left" w:pos="0"/>
        </w:tabs>
        <w:autoSpaceDE w:val="0"/>
        <w:autoSpaceDN w:val="0"/>
        <w:adjustRightInd w:val="0"/>
        <w:ind w:right="-1"/>
        <w:jc w:val="both"/>
        <w:rPr>
          <w:rFonts w:ascii="Times New Roman" w:hAnsi="Times New Roman"/>
          <w:sz w:val="24"/>
          <w:szCs w:val="24"/>
        </w:rPr>
      </w:pPr>
      <w:r w:rsidRPr="00885B43">
        <w:rPr>
          <w:rFonts w:ascii="Times New Roman" w:hAnsi="Times New Roman"/>
          <w:sz w:val="24"/>
          <w:szCs w:val="24"/>
        </w:rPr>
        <w:t xml:space="preserve">1.1. </w:t>
      </w:r>
      <w:r w:rsidR="00E93CC2" w:rsidRPr="00885B43">
        <w:rPr>
          <w:rFonts w:ascii="Times New Roman" w:hAnsi="Times New Roman"/>
          <w:sz w:val="24"/>
          <w:szCs w:val="24"/>
        </w:rPr>
        <w:t xml:space="preserve">в </w:t>
      </w:r>
      <w:r w:rsidRPr="00885B43">
        <w:rPr>
          <w:rFonts w:ascii="Times New Roman" w:hAnsi="Times New Roman"/>
          <w:sz w:val="24"/>
          <w:szCs w:val="24"/>
        </w:rPr>
        <w:t>абзац</w:t>
      </w:r>
      <w:r w:rsidR="00E93CC2" w:rsidRPr="00885B43">
        <w:rPr>
          <w:rFonts w:ascii="Times New Roman" w:hAnsi="Times New Roman"/>
          <w:sz w:val="24"/>
          <w:szCs w:val="24"/>
        </w:rPr>
        <w:t>е</w:t>
      </w:r>
      <w:r w:rsidRPr="00885B43">
        <w:rPr>
          <w:rFonts w:ascii="Times New Roman" w:hAnsi="Times New Roman"/>
          <w:sz w:val="24"/>
          <w:szCs w:val="24"/>
        </w:rPr>
        <w:t xml:space="preserve"> второ</w:t>
      </w:r>
      <w:r w:rsidR="00E93CC2" w:rsidRPr="00885B43">
        <w:rPr>
          <w:rFonts w:ascii="Times New Roman" w:hAnsi="Times New Roman"/>
          <w:sz w:val="24"/>
          <w:szCs w:val="24"/>
        </w:rPr>
        <w:t>м</w:t>
      </w:r>
      <w:r w:rsidRPr="00885B43">
        <w:rPr>
          <w:rFonts w:ascii="Times New Roman" w:hAnsi="Times New Roman"/>
          <w:sz w:val="24"/>
          <w:szCs w:val="24"/>
        </w:rPr>
        <w:t xml:space="preserve"> пункта 2 статьи 6 </w:t>
      </w:r>
      <w:r w:rsidR="00E93CC2" w:rsidRPr="00885B43">
        <w:rPr>
          <w:rFonts w:ascii="Times New Roman" w:hAnsi="Times New Roman"/>
          <w:sz w:val="24"/>
          <w:szCs w:val="24"/>
        </w:rPr>
        <w:t>после слов «проекту, вопросу» дополнить словами «в форме электронного документа в адрес организатора общественных обсуждений или публичных слушаний или»;</w:t>
      </w:r>
    </w:p>
    <w:p w:rsidR="00E16124" w:rsidRPr="00885B43" w:rsidRDefault="00E16124" w:rsidP="00E93CC2">
      <w:pPr>
        <w:pStyle w:val="a4"/>
        <w:widowControl w:val="0"/>
        <w:tabs>
          <w:tab w:val="left" w:pos="0"/>
        </w:tabs>
        <w:autoSpaceDE w:val="0"/>
        <w:autoSpaceDN w:val="0"/>
        <w:adjustRightInd w:val="0"/>
        <w:ind w:right="-1"/>
        <w:jc w:val="both"/>
        <w:rPr>
          <w:rFonts w:ascii="Times New Roman" w:hAnsi="Times New Roman"/>
          <w:sz w:val="24"/>
          <w:szCs w:val="24"/>
        </w:rPr>
      </w:pPr>
      <w:r w:rsidRPr="00885B43">
        <w:rPr>
          <w:rFonts w:ascii="Times New Roman" w:hAnsi="Times New Roman"/>
          <w:sz w:val="24"/>
          <w:szCs w:val="24"/>
        </w:rPr>
        <w:t xml:space="preserve">1.2. абзац третий статьи 12 дополнить предложением следующего содержания: </w:t>
      </w:r>
    </w:p>
    <w:p w:rsidR="00E16124" w:rsidRPr="00885B43" w:rsidRDefault="00E16124" w:rsidP="00E16124">
      <w:pPr>
        <w:autoSpaceDE w:val="0"/>
        <w:autoSpaceDN w:val="0"/>
        <w:adjustRightInd w:val="0"/>
        <w:jc w:val="both"/>
      </w:pPr>
      <w:r w:rsidRPr="00885B43">
        <w:t>«</w:t>
      </w:r>
      <w:proofErr w:type="gramStart"/>
      <w:r w:rsidRPr="00885B43">
        <w:t>В случае подготовки изменений в генеральный план поселения в связи с принятием решения о комплексном развитии</w:t>
      </w:r>
      <w:proofErr w:type="gramEnd"/>
      <w:r w:rsidRPr="00885B43">
        <w:t xml:space="preserve"> территории общественные обсуждения или публичные слушания могут проводиться в границах территории, в отношении которой принято решение о комплексном развитии территории.».</w:t>
      </w:r>
    </w:p>
    <w:p w:rsidR="002D5257" w:rsidRPr="00E75E61" w:rsidRDefault="00F978F4" w:rsidP="00EA1794">
      <w:pPr>
        <w:widowControl w:val="0"/>
        <w:autoSpaceDE w:val="0"/>
        <w:autoSpaceDN w:val="0"/>
        <w:adjustRightInd w:val="0"/>
        <w:ind w:right="-105" w:firstLine="567"/>
        <w:jc w:val="both"/>
        <w:rPr>
          <w:b/>
        </w:rPr>
      </w:pPr>
      <w:r w:rsidRPr="00885B43">
        <w:t>2</w:t>
      </w:r>
      <w:r w:rsidR="002D5257" w:rsidRPr="00885B43">
        <w:t xml:space="preserve">. Обнародовать настоящее </w:t>
      </w:r>
      <w:r w:rsidR="0048046D" w:rsidRPr="00885B43">
        <w:t>решение</w:t>
      </w:r>
      <w:r w:rsidR="002D5257" w:rsidRPr="00885B43">
        <w:t xml:space="preserve"> путем размещения на специальных информационных стендах на территории населенных пунктов сельского поселения или на официальном портале правовой информации Республики Татарстан (</w:t>
      </w:r>
      <w:proofErr w:type="spellStart"/>
      <w:r w:rsidR="002D5257" w:rsidRPr="00885B43">
        <w:rPr>
          <w:lang w:val="en-US"/>
        </w:rPr>
        <w:t>pravo</w:t>
      </w:r>
      <w:proofErr w:type="spellEnd"/>
      <w:r w:rsidR="002D5257" w:rsidRPr="00885B43">
        <w:t>.</w:t>
      </w:r>
      <w:proofErr w:type="spellStart"/>
      <w:r w:rsidR="002D5257" w:rsidRPr="00885B43">
        <w:rPr>
          <w:lang w:val="en-US"/>
        </w:rPr>
        <w:t>tatarstan</w:t>
      </w:r>
      <w:proofErr w:type="spellEnd"/>
      <w:r w:rsidR="002D5257" w:rsidRPr="00885B43">
        <w:t>.</w:t>
      </w:r>
      <w:r w:rsidR="002D5257" w:rsidRPr="00885B43">
        <w:rPr>
          <w:lang w:val="en-US"/>
        </w:rPr>
        <w:t>ru</w:t>
      </w:r>
      <w:r w:rsidR="002D5257" w:rsidRPr="00885B43">
        <w:t>), а также разместить на официальном сайте Чистопольского муниципального района в информационно-коммуникационной</w:t>
      </w:r>
      <w:r w:rsidR="002D5257" w:rsidRPr="00E75E61">
        <w:t xml:space="preserve"> сети «Интернет».</w:t>
      </w:r>
    </w:p>
    <w:p w:rsidR="002D5257" w:rsidRPr="00E75E61" w:rsidRDefault="00F978F4" w:rsidP="002D5257">
      <w:pPr>
        <w:autoSpaceDE w:val="0"/>
        <w:autoSpaceDN w:val="0"/>
        <w:adjustRightInd w:val="0"/>
        <w:ind w:firstLine="567"/>
        <w:jc w:val="both"/>
      </w:pPr>
      <w:r w:rsidRPr="00E75E61">
        <w:t>3</w:t>
      </w:r>
      <w:r w:rsidR="0048046D" w:rsidRPr="00E75E61">
        <w:t>. Настоящее решение</w:t>
      </w:r>
      <w:r w:rsidR="002D5257" w:rsidRPr="00E75E61">
        <w:t xml:space="preserve"> вступает в силу после его официального опубликования (обнародования).</w:t>
      </w:r>
    </w:p>
    <w:p w:rsidR="00EA1794" w:rsidRDefault="00EA1794" w:rsidP="00BD710E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5E4B91" w:rsidRPr="00E75E61" w:rsidRDefault="005E4B91" w:rsidP="00BD710E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BD710E" w:rsidRPr="00E75E61" w:rsidRDefault="00BD710E" w:rsidP="00BD710E">
      <w:pPr>
        <w:pStyle w:val="ConsPlusNormal"/>
        <w:ind w:firstLine="0"/>
        <w:rPr>
          <w:rFonts w:ascii="Times New Roman" w:hAnsi="Times New Roman" w:cs="Times New Roman"/>
          <w:sz w:val="24"/>
          <w:szCs w:val="24"/>
          <w:lang w:eastAsia="ru-RU"/>
        </w:rPr>
      </w:pPr>
      <w:r w:rsidRPr="00E75E61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FC42BA">
        <w:rPr>
          <w:rFonts w:ascii="Times New Roman" w:hAnsi="Times New Roman" w:cs="Times New Roman"/>
          <w:sz w:val="24"/>
          <w:szCs w:val="24"/>
          <w:lang w:eastAsia="ru-RU"/>
        </w:rPr>
        <w:t xml:space="preserve"> Большетолкишского</w:t>
      </w:r>
    </w:p>
    <w:p w:rsidR="00717B0F" w:rsidRPr="00671506" w:rsidRDefault="00BD710E" w:rsidP="00EA1794">
      <w:pPr>
        <w:pStyle w:val="ConsPlusNormal"/>
        <w:ind w:firstLine="0"/>
        <w:rPr>
          <w:sz w:val="24"/>
          <w:szCs w:val="24"/>
        </w:rPr>
      </w:pPr>
      <w:r w:rsidRPr="00E75E61">
        <w:rPr>
          <w:rFonts w:ascii="Times New Roman" w:hAnsi="Times New Roman" w:cs="Times New Roman"/>
          <w:sz w:val="24"/>
          <w:szCs w:val="24"/>
          <w:lang w:eastAsia="ru-RU"/>
        </w:rPr>
        <w:t>сельского поселения</w:t>
      </w:r>
      <w:r w:rsidRPr="00EA1794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</w:t>
      </w:r>
      <w:r w:rsidR="00FC42BA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Э.Б.Ильин</w:t>
      </w:r>
    </w:p>
    <w:sectPr w:rsidR="00717B0F" w:rsidRPr="00671506" w:rsidSect="00EA1794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10E"/>
    <w:rsid w:val="00033168"/>
    <w:rsid w:val="00050ADE"/>
    <w:rsid w:val="000C32CA"/>
    <w:rsid w:val="00121302"/>
    <w:rsid w:val="00155FFC"/>
    <w:rsid w:val="001F25C6"/>
    <w:rsid w:val="001F2C3D"/>
    <w:rsid w:val="00231765"/>
    <w:rsid w:val="00260EBE"/>
    <w:rsid w:val="002D5257"/>
    <w:rsid w:val="003B5DF3"/>
    <w:rsid w:val="003B790C"/>
    <w:rsid w:val="0048046D"/>
    <w:rsid w:val="00486701"/>
    <w:rsid w:val="005E2D65"/>
    <w:rsid w:val="005E4B91"/>
    <w:rsid w:val="0060609D"/>
    <w:rsid w:val="00671506"/>
    <w:rsid w:val="006F3CCB"/>
    <w:rsid w:val="00703994"/>
    <w:rsid w:val="00717B0F"/>
    <w:rsid w:val="0076783C"/>
    <w:rsid w:val="00875C5F"/>
    <w:rsid w:val="008858CA"/>
    <w:rsid w:val="00885B43"/>
    <w:rsid w:val="00987E4D"/>
    <w:rsid w:val="00AE2F92"/>
    <w:rsid w:val="00B1043E"/>
    <w:rsid w:val="00BA2448"/>
    <w:rsid w:val="00BB73DA"/>
    <w:rsid w:val="00BC79C6"/>
    <w:rsid w:val="00BD2DA6"/>
    <w:rsid w:val="00BD710E"/>
    <w:rsid w:val="00C05504"/>
    <w:rsid w:val="00C86216"/>
    <w:rsid w:val="00D55E79"/>
    <w:rsid w:val="00E068B2"/>
    <w:rsid w:val="00E16124"/>
    <w:rsid w:val="00E75E61"/>
    <w:rsid w:val="00E93CC2"/>
    <w:rsid w:val="00EA1794"/>
    <w:rsid w:val="00F978F4"/>
    <w:rsid w:val="00FC4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710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D5257"/>
    <w:pPr>
      <w:keepNext/>
      <w:jc w:val="both"/>
      <w:outlineLvl w:val="0"/>
    </w:pPr>
    <w:rPr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D710E"/>
    <w:rPr>
      <w:color w:val="0000FF"/>
      <w:u w:val="single"/>
    </w:rPr>
  </w:style>
  <w:style w:type="paragraph" w:customStyle="1" w:styleId="ConsPlusTitle">
    <w:name w:val="ConsPlusTitle"/>
    <w:rsid w:val="00BD710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BD710E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Без интервала1"/>
    <w:rsid w:val="00BD710E"/>
    <w:rPr>
      <w:rFonts w:ascii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rsid w:val="002D5257"/>
    <w:rPr>
      <w:b/>
      <w:sz w:val="28"/>
      <w:lang w:eastAsia="zh-CN"/>
    </w:rPr>
  </w:style>
  <w:style w:type="paragraph" w:styleId="a4">
    <w:name w:val="No Spacing"/>
    <w:uiPriority w:val="1"/>
    <w:qFormat/>
    <w:rsid w:val="006F3CCB"/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rsid w:val="003B790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3B790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rsid w:val="0070399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703994"/>
    <w:rPr>
      <w:sz w:val="24"/>
      <w:szCs w:val="24"/>
    </w:rPr>
  </w:style>
  <w:style w:type="character" w:customStyle="1" w:styleId="namedoc">
    <w:name w:val="namedoc"/>
    <w:basedOn w:val="a0"/>
    <w:rsid w:val="005E2D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710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D5257"/>
    <w:pPr>
      <w:keepNext/>
      <w:jc w:val="both"/>
      <w:outlineLvl w:val="0"/>
    </w:pPr>
    <w:rPr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D710E"/>
    <w:rPr>
      <w:color w:val="0000FF"/>
      <w:u w:val="single"/>
    </w:rPr>
  </w:style>
  <w:style w:type="paragraph" w:customStyle="1" w:styleId="ConsPlusTitle">
    <w:name w:val="ConsPlusTitle"/>
    <w:rsid w:val="00BD710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BD710E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Без интервала1"/>
    <w:rsid w:val="00BD710E"/>
    <w:rPr>
      <w:rFonts w:ascii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rsid w:val="002D5257"/>
    <w:rPr>
      <w:b/>
      <w:sz w:val="28"/>
      <w:lang w:eastAsia="zh-CN"/>
    </w:rPr>
  </w:style>
  <w:style w:type="paragraph" w:styleId="a4">
    <w:name w:val="No Spacing"/>
    <w:uiPriority w:val="1"/>
    <w:qFormat/>
    <w:rsid w:val="006F3CCB"/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rsid w:val="003B790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3B790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rsid w:val="0070399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703994"/>
    <w:rPr>
      <w:sz w:val="24"/>
      <w:szCs w:val="24"/>
    </w:rPr>
  </w:style>
  <w:style w:type="character" w:customStyle="1" w:styleId="namedoc">
    <w:name w:val="namedoc"/>
    <w:basedOn w:val="a0"/>
    <w:rsid w:val="005E2D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D0A6E937EC83B600E79EABC8DE783A5B97CF82F6FA32477F31BB521D6330CE53BA1420530Fv2NE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D0A6E937EC83B600E79EABC8DE783A5B97CF8DFDFE3F477F31BB521D6330CE53BA1420510D2D9500vCN9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E9F33-9100-4EAA-BB3E-88A3C1089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2529</CharactersWithSpaces>
  <SharedDoc>false</SharedDoc>
  <HLinks>
    <vt:vector size="12" baseType="variant">
      <vt:variant>
        <vt:i4>524375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consultantplus://offline/ref=7C550B0F4721C19E945CEA958AF250EAA76F50DBB82710D38C7D60804D3104578E651B4594F5DAC288FF3CW4o5J</vt:lpwstr>
      </vt:variant>
      <vt:variant>
        <vt:lpwstr/>
      </vt:variant>
      <vt:variant>
        <vt:i4>524372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consultantplus://offline/ref=7C550B0F4721C19E945CEA958AF250EAA76F50DBB82710D38C7D60804D3104578E651B4594F5DAC288FF3CW4o6J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Work</cp:lastModifiedBy>
  <cp:revision>18</cp:revision>
  <cp:lastPrinted>2021-08-04T13:45:00Z</cp:lastPrinted>
  <dcterms:created xsi:type="dcterms:W3CDTF">2021-09-25T05:27:00Z</dcterms:created>
  <dcterms:modified xsi:type="dcterms:W3CDTF">2022-04-26T06:29:00Z</dcterms:modified>
</cp:coreProperties>
</file>