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CF73E2">
        <w:rPr>
          <w:bCs/>
          <w:iCs/>
        </w:rPr>
        <w:t>Чувашско-Елтанского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 xml:space="preserve">О внесении изменений в решение Совета </w:t>
      </w:r>
      <w:proofErr w:type="spellStart"/>
      <w:r w:rsidR="00CF73E2">
        <w:t>Ч</w:t>
      </w:r>
      <w:r w:rsidR="00CF73E2">
        <w:t>у</w:t>
      </w:r>
      <w:r w:rsidR="00CF73E2">
        <w:t>вашско-Елтанского</w:t>
      </w:r>
      <w:proofErr w:type="spellEnd"/>
      <w:r w:rsidR="00CF73E2">
        <w:t xml:space="preserve"> </w:t>
      </w:r>
      <w:r w:rsidRPr="00E75E61">
        <w:t xml:space="preserve">сельского поселения </w:t>
      </w:r>
      <w:proofErr w:type="spellStart"/>
      <w:r w:rsidRPr="00E75E61">
        <w:t>Ч</w:t>
      </w:r>
      <w:r w:rsidRPr="00E75E61">
        <w:t>и</w:t>
      </w:r>
      <w:r w:rsidRPr="00E75E61">
        <w:t>стопольского</w:t>
      </w:r>
      <w:proofErr w:type="spellEnd"/>
      <w:r w:rsidRPr="00E75E61">
        <w:t xml:space="preserve"> муниципального района Респу</w:t>
      </w:r>
      <w:r w:rsidRPr="00E75E61">
        <w:t>б</w:t>
      </w:r>
      <w:r w:rsidRPr="00E75E61">
        <w:t xml:space="preserve">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№</w:t>
      </w:r>
      <w:r w:rsidR="00CF73E2">
        <w:t xml:space="preserve"> 45/2</w:t>
      </w:r>
      <w:bookmarkStart w:id="0" w:name="_GoBack"/>
      <w:bookmarkEnd w:id="0"/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</w:t>
      </w:r>
      <w:r w:rsidR="00703994" w:rsidRPr="00E75E61">
        <w:rPr>
          <w:bCs/>
        </w:rPr>
        <w:t>а</w:t>
      </w:r>
      <w:r w:rsidR="00703994" w:rsidRPr="00E75E61">
        <w:rPr>
          <w:bCs/>
        </w:rPr>
        <w:t>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</w:t>
      </w:r>
      <w:r w:rsidR="00703994" w:rsidRPr="00E75E61">
        <w:rPr>
          <w:bCs/>
        </w:rPr>
        <w:t>е</w:t>
      </w:r>
      <w:r w:rsidR="00703994" w:rsidRPr="00E75E61">
        <w:rPr>
          <w:bCs/>
        </w:rPr>
        <w:t>стве</w:t>
      </w:r>
      <w:r w:rsidR="00703994" w:rsidRPr="00E75E61">
        <w:rPr>
          <w:bCs/>
        </w:rPr>
        <w:t>н</w:t>
      </w:r>
      <w:r w:rsidR="00703994" w:rsidRPr="00E75E61">
        <w:rPr>
          <w:bCs/>
        </w:rPr>
        <w:t>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</w:t>
      </w:r>
      <w:r w:rsidR="00987E4D" w:rsidRPr="00E75E61">
        <w:t>а</w:t>
      </w:r>
      <w:r w:rsidR="00987E4D" w:rsidRPr="00E75E61">
        <w:t xml:space="preserve">моуправления в Российской Федерации» Совет  </w:t>
      </w:r>
      <w:proofErr w:type="spellStart"/>
      <w:r w:rsidR="00CF73E2">
        <w:t>Чувашско-Елтанского</w:t>
      </w:r>
      <w:proofErr w:type="spellEnd"/>
      <w:r w:rsidR="00987E4D" w:rsidRPr="00E75E61">
        <w:t xml:space="preserve"> 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CF73E2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="00CF73E2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>сел</w:t>
      </w:r>
      <w:r w:rsidR="00260EBE" w:rsidRPr="00885B43">
        <w:rPr>
          <w:rFonts w:ascii="Times New Roman" w:hAnsi="Times New Roman" w:cs="Times New Roman"/>
          <w:sz w:val="24"/>
          <w:szCs w:val="24"/>
        </w:rPr>
        <w:t>ь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CF73E2">
        <w:rPr>
          <w:rFonts w:ascii="Times New Roman" w:hAnsi="Times New Roman" w:cs="Times New Roman"/>
          <w:sz w:val="24"/>
          <w:szCs w:val="24"/>
        </w:rPr>
        <w:t xml:space="preserve"> 45/2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</w:t>
      </w:r>
      <w:r w:rsidR="00BD2DA6" w:rsidRPr="00885B43">
        <w:rPr>
          <w:rFonts w:ascii="Times New Roman" w:hAnsi="Times New Roman" w:cs="Times New Roman"/>
          <w:sz w:val="24"/>
          <w:szCs w:val="24"/>
        </w:rPr>
        <w:t>у</w:t>
      </w:r>
      <w:r w:rsidR="00BD2DA6" w:rsidRPr="00885B43">
        <w:rPr>
          <w:rFonts w:ascii="Times New Roman" w:hAnsi="Times New Roman" w:cs="Times New Roman"/>
          <w:sz w:val="24"/>
          <w:szCs w:val="24"/>
        </w:rPr>
        <w:t>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</w:t>
      </w:r>
      <w:r w:rsidR="00E93CC2" w:rsidRPr="00885B43">
        <w:rPr>
          <w:rFonts w:ascii="Times New Roman" w:hAnsi="Times New Roman"/>
          <w:sz w:val="24"/>
          <w:szCs w:val="24"/>
        </w:rPr>
        <w:t>б</w:t>
      </w:r>
      <w:r w:rsidR="00E93CC2" w:rsidRPr="00885B43">
        <w:rPr>
          <w:rFonts w:ascii="Times New Roman" w:hAnsi="Times New Roman"/>
          <w:sz w:val="24"/>
          <w:szCs w:val="24"/>
        </w:rPr>
        <w:t>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</w:t>
      </w:r>
      <w:r w:rsidRPr="00885B43">
        <w:t>е</w:t>
      </w:r>
      <w:r w:rsidRPr="00885B43">
        <w:t>ния о комплексном развитии</w:t>
      </w:r>
      <w:proofErr w:type="gramEnd"/>
      <w:r w:rsidRPr="00885B43">
        <w:t xml:space="preserve"> территории общественные обсуждения или публичные слуш</w:t>
      </w:r>
      <w:r w:rsidRPr="00885B43">
        <w:t>а</w:t>
      </w:r>
      <w:r w:rsidRPr="00885B43">
        <w:t>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</w:t>
      </w:r>
      <w:r w:rsidR="002D5257" w:rsidRPr="00885B43">
        <w:t>н</w:t>
      </w:r>
      <w:r w:rsidR="002D5257" w:rsidRPr="00885B43">
        <w:t>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</w:t>
      </w:r>
      <w:r w:rsidR="002D5257" w:rsidRPr="00E75E61">
        <w:t>а</w:t>
      </w:r>
      <w:r w:rsidR="002D5257" w:rsidRPr="00E75E61">
        <w:t>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CF73E2">
        <w:rPr>
          <w:rFonts w:ascii="Times New Roman" w:hAnsi="Times New Roman" w:cs="Times New Roman"/>
          <w:sz w:val="24"/>
          <w:szCs w:val="24"/>
          <w:lang w:eastAsia="ru-RU"/>
        </w:rPr>
        <w:t>Чувашско-Елтанского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CF73E2" w:rsidRPr="00CF73E2">
        <w:rPr>
          <w:rFonts w:ascii="Times New Roman" w:hAnsi="Times New Roman" w:cs="Times New Roman"/>
          <w:sz w:val="24"/>
          <w:szCs w:val="24"/>
          <w:lang w:eastAsia="ru-RU"/>
        </w:rPr>
        <w:t>С.М. Егоров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C68D9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CF73E2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5513-8760-4DBA-BDDD-CC2AFA2B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4</cp:revision>
  <cp:lastPrinted>2021-08-04T13:45:00Z</cp:lastPrinted>
  <dcterms:created xsi:type="dcterms:W3CDTF">2022-04-26T12:01:00Z</dcterms:created>
  <dcterms:modified xsi:type="dcterms:W3CDTF">2022-04-27T05:33:00Z</dcterms:modified>
</cp:coreProperties>
</file>