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D32" w:rsidRDefault="00C20D32" w:rsidP="00C20D32">
      <w:pPr>
        <w:jc w:val="both"/>
        <w:rPr>
          <w:sz w:val="28"/>
          <w:szCs w:val="28"/>
        </w:rPr>
      </w:pPr>
    </w:p>
    <w:p w:rsidR="00C20D32" w:rsidRDefault="00C20D32" w:rsidP="00C20D32">
      <w:pPr>
        <w:jc w:val="both"/>
        <w:rPr>
          <w:sz w:val="28"/>
          <w:szCs w:val="28"/>
        </w:rPr>
      </w:pPr>
    </w:p>
    <w:p w:rsidR="00C20D32" w:rsidRDefault="00C20D32" w:rsidP="00C20D32">
      <w:pPr>
        <w:jc w:val="both"/>
        <w:rPr>
          <w:sz w:val="28"/>
          <w:szCs w:val="28"/>
        </w:rPr>
      </w:pPr>
    </w:p>
    <w:p w:rsidR="009D032D" w:rsidRDefault="00161654" w:rsidP="00161654">
      <w:pPr>
        <w:autoSpaceDE w:val="0"/>
        <w:autoSpaceDN w:val="0"/>
        <w:adjustRightInd w:val="0"/>
        <w:jc w:val="right"/>
        <w:rPr>
          <w:rFonts w:eastAsia="Calibri"/>
          <w:sz w:val="28"/>
          <w:szCs w:val="28"/>
          <w:lang w:eastAsia="en-US"/>
        </w:rPr>
      </w:pPr>
      <w:r>
        <w:rPr>
          <w:rFonts w:eastAsia="Calibri"/>
          <w:sz w:val="28"/>
          <w:szCs w:val="28"/>
          <w:lang w:eastAsia="en-US"/>
        </w:rPr>
        <w:t>ПРОЕКТ</w:t>
      </w:r>
    </w:p>
    <w:p w:rsidR="009D032D" w:rsidRPr="009D032D" w:rsidRDefault="009D032D" w:rsidP="009D032D">
      <w:pPr>
        <w:pStyle w:val="a6"/>
        <w:tabs>
          <w:tab w:val="center" w:pos="4819"/>
          <w:tab w:val="right" w:pos="9638"/>
        </w:tabs>
        <w:rPr>
          <w:rFonts w:ascii="Times New Roman" w:hAnsi="Times New Roman"/>
          <w:sz w:val="28"/>
          <w:szCs w:val="28"/>
        </w:rPr>
      </w:pPr>
      <w:r w:rsidRPr="009D032D">
        <w:rPr>
          <w:rFonts w:ascii="Times New Roman" w:hAnsi="Times New Roman"/>
          <w:sz w:val="28"/>
          <w:szCs w:val="28"/>
        </w:rPr>
        <w:tab/>
        <w:t xml:space="preserve">Совет                                </w:t>
      </w:r>
      <w:r w:rsidRPr="009D032D">
        <w:rPr>
          <w:rFonts w:ascii="Times New Roman" w:hAnsi="Times New Roman"/>
          <w:sz w:val="28"/>
          <w:szCs w:val="28"/>
        </w:rPr>
        <w:tab/>
      </w:r>
    </w:p>
    <w:p w:rsidR="009D032D" w:rsidRPr="009D032D" w:rsidRDefault="00C20D32" w:rsidP="009D032D">
      <w:pPr>
        <w:pStyle w:val="a6"/>
        <w:jc w:val="center"/>
        <w:rPr>
          <w:rFonts w:ascii="Times New Roman" w:hAnsi="Times New Roman"/>
          <w:sz w:val="28"/>
          <w:szCs w:val="28"/>
        </w:rPr>
      </w:pPr>
      <w:proofErr w:type="spellStart"/>
      <w:proofErr w:type="gramStart"/>
      <w:r>
        <w:rPr>
          <w:rFonts w:ascii="Times New Roman" w:hAnsi="Times New Roman"/>
          <w:sz w:val="28"/>
          <w:szCs w:val="28"/>
        </w:rPr>
        <w:t>Адельшинского</w:t>
      </w:r>
      <w:proofErr w:type="spellEnd"/>
      <w:r>
        <w:rPr>
          <w:rFonts w:ascii="Times New Roman" w:hAnsi="Times New Roman"/>
          <w:sz w:val="28"/>
          <w:szCs w:val="28"/>
        </w:rPr>
        <w:t xml:space="preserve">  </w:t>
      </w:r>
      <w:r w:rsidR="009D032D" w:rsidRPr="009D032D">
        <w:rPr>
          <w:rFonts w:ascii="Times New Roman" w:hAnsi="Times New Roman"/>
          <w:sz w:val="28"/>
          <w:szCs w:val="28"/>
        </w:rPr>
        <w:t>сельского</w:t>
      </w:r>
      <w:proofErr w:type="gramEnd"/>
      <w:r w:rsidR="009D032D" w:rsidRPr="009D032D">
        <w:rPr>
          <w:rFonts w:ascii="Times New Roman" w:hAnsi="Times New Roman"/>
          <w:sz w:val="28"/>
          <w:szCs w:val="28"/>
        </w:rPr>
        <w:t xml:space="preserve"> поселения</w:t>
      </w:r>
    </w:p>
    <w:p w:rsidR="009D032D" w:rsidRPr="009D032D" w:rsidRDefault="009D032D" w:rsidP="009D032D">
      <w:pPr>
        <w:pStyle w:val="a6"/>
        <w:jc w:val="center"/>
        <w:rPr>
          <w:rFonts w:ascii="Times New Roman" w:hAnsi="Times New Roman"/>
        </w:rPr>
      </w:pPr>
      <w:proofErr w:type="spellStart"/>
      <w:r w:rsidRPr="009D032D">
        <w:rPr>
          <w:rFonts w:ascii="Times New Roman" w:hAnsi="Times New Roman"/>
          <w:sz w:val="28"/>
          <w:szCs w:val="28"/>
        </w:rPr>
        <w:t>Чистопольского</w:t>
      </w:r>
      <w:proofErr w:type="spellEnd"/>
      <w:r w:rsidRPr="009D032D">
        <w:rPr>
          <w:rFonts w:ascii="Times New Roman" w:hAnsi="Times New Roman"/>
          <w:sz w:val="28"/>
          <w:szCs w:val="28"/>
        </w:rPr>
        <w:t xml:space="preserve"> муниципального района Республики Татарстан</w:t>
      </w:r>
    </w:p>
    <w:p w:rsidR="009D032D" w:rsidRPr="009D032D" w:rsidRDefault="009D032D" w:rsidP="009D032D">
      <w:pPr>
        <w:rPr>
          <w:sz w:val="28"/>
          <w:szCs w:val="28"/>
        </w:rPr>
      </w:pPr>
      <w:r w:rsidRPr="009D032D">
        <w:rPr>
          <w:sz w:val="28"/>
          <w:szCs w:val="28"/>
        </w:rPr>
        <w:t xml:space="preserve">                                                                                                          </w:t>
      </w:r>
    </w:p>
    <w:p w:rsidR="009D032D" w:rsidRPr="009D032D" w:rsidRDefault="009D032D" w:rsidP="009D032D">
      <w:pPr>
        <w:jc w:val="center"/>
        <w:rPr>
          <w:sz w:val="28"/>
          <w:szCs w:val="28"/>
        </w:rPr>
      </w:pPr>
      <w:r w:rsidRPr="009D032D">
        <w:rPr>
          <w:sz w:val="28"/>
          <w:szCs w:val="28"/>
        </w:rPr>
        <w:t xml:space="preserve">      РЕШЕНИЕ              </w:t>
      </w:r>
    </w:p>
    <w:p w:rsidR="009D032D" w:rsidRPr="009D032D" w:rsidRDefault="009D032D" w:rsidP="009D032D">
      <w:pPr>
        <w:autoSpaceDE w:val="0"/>
        <w:autoSpaceDN w:val="0"/>
        <w:adjustRightInd w:val="0"/>
        <w:rPr>
          <w:rFonts w:eastAsia="Calibri"/>
          <w:sz w:val="28"/>
          <w:szCs w:val="28"/>
          <w:lang w:eastAsia="en-US"/>
        </w:rPr>
      </w:pPr>
      <w:r w:rsidRPr="009D032D">
        <w:rPr>
          <w:sz w:val="28"/>
          <w:szCs w:val="28"/>
        </w:rPr>
        <w:t xml:space="preserve">от </w:t>
      </w:r>
      <w:r w:rsidR="00161654">
        <w:rPr>
          <w:sz w:val="28"/>
          <w:szCs w:val="28"/>
        </w:rPr>
        <w:t>________</w:t>
      </w:r>
      <w:r w:rsidRPr="009D032D">
        <w:rPr>
          <w:sz w:val="28"/>
          <w:szCs w:val="28"/>
        </w:rPr>
        <w:t xml:space="preserve">                                                                                   </w:t>
      </w:r>
      <w:r w:rsidR="00B20B4A">
        <w:rPr>
          <w:sz w:val="28"/>
          <w:szCs w:val="28"/>
        </w:rPr>
        <w:t xml:space="preserve">               </w:t>
      </w:r>
      <w:r w:rsidRPr="009D032D">
        <w:rPr>
          <w:sz w:val="28"/>
          <w:szCs w:val="28"/>
        </w:rPr>
        <w:t xml:space="preserve">   № </w:t>
      </w:r>
      <w:r w:rsidR="00415E6D">
        <w:rPr>
          <w:sz w:val="28"/>
          <w:szCs w:val="28"/>
        </w:rPr>
        <w:t>_____</w:t>
      </w:r>
    </w:p>
    <w:p w:rsidR="009D032D" w:rsidRDefault="009D032D" w:rsidP="007F1C4D">
      <w:pPr>
        <w:autoSpaceDE w:val="0"/>
        <w:autoSpaceDN w:val="0"/>
        <w:adjustRightInd w:val="0"/>
        <w:rPr>
          <w:rFonts w:eastAsia="Calibri"/>
          <w:sz w:val="28"/>
          <w:szCs w:val="28"/>
          <w:lang w:eastAsia="en-US"/>
        </w:rPr>
      </w:pP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 xml:space="preserve">Об утверждении Положения </w:t>
      </w:r>
    </w:p>
    <w:p w:rsidR="00B64BF1" w:rsidRPr="004E5D2A" w:rsidRDefault="00B64BF1" w:rsidP="007F1C4D">
      <w:pPr>
        <w:autoSpaceDE w:val="0"/>
        <w:autoSpaceDN w:val="0"/>
        <w:adjustRightInd w:val="0"/>
        <w:rPr>
          <w:rFonts w:eastAsia="Calibri"/>
          <w:sz w:val="28"/>
          <w:szCs w:val="28"/>
          <w:lang w:eastAsia="en-US"/>
        </w:rPr>
      </w:pPr>
      <w:r w:rsidRPr="004E5D2A">
        <w:rPr>
          <w:rFonts w:eastAsia="Calibri"/>
          <w:sz w:val="28"/>
          <w:szCs w:val="28"/>
          <w:lang w:eastAsia="en-US"/>
        </w:rPr>
        <w:t>о бюджетном процессе в</w:t>
      </w:r>
    </w:p>
    <w:p w:rsidR="00B64BF1" w:rsidRPr="004E5D2A" w:rsidRDefault="00B64BF1" w:rsidP="007F1C4D">
      <w:pPr>
        <w:autoSpaceDE w:val="0"/>
        <w:autoSpaceDN w:val="0"/>
        <w:adjustRightInd w:val="0"/>
        <w:rPr>
          <w:rFonts w:eastAsia="Calibri"/>
          <w:sz w:val="28"/>
          <w:szCs w:val="28"/>
          <w:lang w:eastAsia="en-US"/>
        </w:rPr>
      </w:pPr>
      <w:proofErr w:type="gramStart"/>
      <w:r w:rsidRPr="004E5D2A">
        <w:rPr>
          <w:rFonts w:eastAsia="Calibri"/>
          <w:sz w:val="28"/>
          <w:szCs w:val="28"/>
          <w:lang w:eastAsia="en-US"/>
        </w:rPr>
        <w:t>муниципальном  образовании</w:t>
      </w:r>
      <w:proofErr w:type="gramEnd"/>
    </w:p>
    <w:p w:rsidR="00D20CAA" w:rsidRPr="004E5D2A" w:rsidRDefault="004E5D2A" w:rsidP="007F1C4D">
      <w:pPr>
        <w:autoSpaceDE w:val="0"/>
        <w:autoSpaceDN w:val="0"/>
        <w:adjustRightInd w:val="0"/>
        <w:rPr>
          <w:rFonts w:eastAsia="Calibri"/>
          <w:sz w:val="28"/>
          <w:szCs w:val="28"/>
          <w:lang w:eastAsia="en-US"/>
        </w:rPr>
      </w:pPr>
      <w:r>
        <w:rPr>
          <w:rFonts w:eastAsia="Calibri"/>
          <w:sz w:val="28"/>
          <w:szCs w:val="28"/>
          <w:lang w:eastAsia="en-US"/>
        </w:rPr>
        <w:t>«</w:t>
      </w:r>
      <w:proofErr w:type="spellStart"/>
      <w:r w:rsidR="00C20D32">
        <w:rPr>
          <w:rFonts w:eastAsia="Calibri"/>
          <w:sz w:val="28"/>
          <w:szCs w:val="28"/>
          <w:lang w:eastAsia="en-US"/>
        </w:rPr>
        <w:t>Адельшинское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Pr>
          <w:rFonts w:eastAsia="Calibri"/>
          <w:sz w:val="28"/>
          <w:szCs w:val="28"/>
          <w:lang w:eastAsia="en-US"/>
        </w:rPr>
        <w:t>»</w:t>
      </w:r>
      <w:r w:rsidR="00B64BF1" w:rsidRPr="004E5D2A">
        <w:rPr>
          <w:rFonts w:eastAsia="Calibri"/>
          <w:sz w:val="28"/>
          <w:szCs w:val="28"/>
          <w:lang w:eastAsia="en-US"/>
        </w:rPr>
        <w:t xml:space="preserve"> </w:t>
      </w:r>
    </w:p>
    <w:p w:rsidR="00B64BF1" w:rsidRPr="004E5D2A" w:rsidRDefault="00B64BF1" w:rsidP="007F1C4D">
      <w:pPr>
        <w:autoSpaceDE w:val="0"/>
        <w:autoSpaceDN w:val="0"/>
        <w:adjustRightInd w:val="0"/>
        <w:rPr>
          <w:rFonts w:eastAsia="Calibri"/>
          <w:sz w:val="28"/>
          <w:szCs w:val="28"/>
          <w:lang w:eastAsia="en-US"/>
        </w:rPr>
      </w:pP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w:t>
      </w:r>
      <w:r w:rsidR="00D20CAA" w:rsidRPr="004E5D2A">
        <w:rPr>
          <w:rFonts w:eastAsia="Calibri"/>
          <w:sz w:val="28"/>
          <w:szCs w:val="28"/>
          <w:lang w:eastAsia="en-US"/>
        </w:rPr>
        <w:t xml:space="preserve"> </w:t>
      </w:r>
      <w:r w:rsidRPr="004E5D2A">
        <w:rPr>
          <w:rFonts w:eastAsia="Calibri"/>
          <w:sz w:val="28"/>
          <w:szCs w:val="28"/>
          <w:lang w:eastAsia="en-US"/>
        </w:rPr>
        <w:t>муниципального района</w:t>
      </w:r>
    </w:p>
    <w:p w:rsidR="00B64BF1" w:rsidRPr="004E5D2A" w:rsidRDefault="00DC0286" w:rsidP="007F1C4D">
      <w:pPr>
        <w:autoSpaceDE w:val="0"/>
        <w:autoSpaceDN w:val="0"/>
        <w:adjustRightInd w:val="0"/>
        <w:rPr>
          <w:rFonts w:eastAsia="Calibri"/>
          <w:sz w:val="28"/>
          <w:szCs w:val="28"/>
          <w:lang w:eastAsia="en-US"/>
        </w:rPr>
      </w:pPr>
      <w:r>
        <w:rPr>
          <w:rFonts w:eastAsia="Calibri"/>
          <w:sz w:val="28"/>
          <w:szCs w:val="28"/>
          <w:lang w:eastAsia="en-US"/>
        </w:rPr>
        <w:t>Республики Татарстан»</w:t>
      </w:r>
    </w:p>
    <w:p w:rsidR="00B64BF1" w:rsidRPr="004E5D2A" w:rsidRDefault="00B64BF1" w:rsidP="007F1C4D">
      <w:pPr>
        <w:autoSpaceDE w:val="0"/>
        <w:autoSpaceDN w:val="0"/>
        <w:adjustRightInd w:val="0"/>
        <w:jc w:val="center"/>
        <w:rPr>
          <w:rFonts w:eastAsia="Calibri"/>
          <w:sz w:val="28"/>
          <w:szCs w:val="28"/>
          <w:lang w:eastAsia="en-US"/>
        </w:rPr>
      </w:pPr>
    </w:p>
    <w:p w:rsidR="00B64BF1" w:rsidRPr="004E5D2A" w:rsidRDefault="00161654" w:rsidP="007F1C4D">
      <w:pPr>
        <w:ind w:firstLine="567"/>
        <w:jc w:val="both"/>
        <w:rPr>
          <w:rFonts w:eastAsia="Calibri"/>
          <w:color w:val="000000"/>
          <w:sz w:val="28"/>
          <w:szCs w:val="28"/>
          <w:lang w:eastAsia="en-US"/>
        </w:rPr>
      </w:pPr>
      <w:r>
        <w:rPr>
          <w:rFonts w:eastAsia="Calibri"/>
          <w:sz w:val="28"/>
          <w:szCs w:val="28"/>
          <w:lang w:eastAsia="en-US"/>
        </w:rPr>
        <w:t xml:space="preserve">В </w:t>
      </w:r>
      <w:proofErr w:type="gramStart"/>
      <w:r>
        <w:rPr>
          <w:rFonts w:eastAsia="Calibri"/>
          <w:sz w:val="28"/>
          <w:szCs w:val="28"/>
          <w:lang w:eastAsia="en-US"/>
        </w:rPr>
        <w:t>целях  приведения</w:t>
      </w:r>
      <w:proofErr w:type="gramEnd"/>
      <w:r>
        <w:rPr>
          <w:rFonts w:eastAsia="Calibri"/>
          <w:sz w:val="28"/>
          <w:szCs w:val="28"/>
          <w:lang w:eastAsia="en-US"/>
        </w:rPr>
        <w:t xml:space="preserve"> в соответствие Положения о бюджетном процессе в муниципальном об</w:t>
      </w:r>
      <w:r w:rsidR="00C20D32">
        <w:rPr>
          <w:rFonts w:eastAsia="Calibri"/>
          <w:sz w:val="28"/>
          <w:szCs w:val="28"/>
          <w:lang w:eastAsia="en-US"/>
        </w:rPr>
        <w:t>разовании «</w:t>
      </w:r>
      <w:proofErr w:type="spellStart"/>
      <w:r w:rsidR="00C20D32">
        <w:rPr>
          <w:rFonts w:eastAsia="Calibri"/>
          <w:sz w:val="28"/>
          <w:szCs w:val="28"/>
          <w:lang w:eastAsia="en-US"/>
        </w:rPr>
        <w:t>Адельшинское</w:t>
      </w:r>
      <w:proofErr w:type="spellEnd"/>
      <w:r w:rsidR="00C20D32">
        <w:rPr>
          <w:rFonts w:eastAsia="Calibri"/>
          <w:sz w:val="28"/>
          <w:szCs w:val="28"/>
          <w:lang w:eastAsia="en-US"/>
        </w:rPr>
        <w:t xml:space="preserve"> </w:t>
      </w:r>
      <w:r>
        <w:rPr>
          <w:rFonts w:eastAsia="Calibri"/>
          <w:sz w:val="28"/>
          <w:szCs w:val="28"/>
          <w:lang w:eastAsia="en-US"/>
        </w:rPr>
        <w:t xml:space="preserve">сельское поселение» </w:t>
      </w:r>
      <w:proofErr w:type="spellStart"/>
      <w:r>
        <w:rPr>
          <w:rFonts w:eastAsia="Calibri"/>
          <w:sz w:val="28"/>
          <w:szCs w:val="28"/>
          <w:lang w:eastAsia="en-US"/>
        </w:rPr>
        <w:t>Чистопольского</w:t>
      </w:r>
      <w:proofErr w:type="spellEnd"/>
      <w:r>
        <w:rPr>
          <w:rFonts w:eastAsia="Calibri"/>
          <w:sz w:val="28"/>
          <w:szCs w:val="28"/>
          <w:lang w:eastAsia="en-US"/>
        </w:rPr>
        <w:t xml:space="preserve"> му</w:t>
      </w:r>
      <w:r w:rsidR="0041696A">
        <w:rPr>
          <w:rFonts w:eastAsia="Calibri"/>
          <w:sz w:val="28"/>
          <w:szCs w:val="28"/>
          <w:lang w:eastAsia="en-US"/>
        </w:rPr>
        <w:t xml:space="preserve">ниципального района </w:t>
      </w:r>
      <w:r w:rsidR="000C14BB">
        <w:rPr>
          <w:rFonts w:eastAsia="Calibri"/>
          <w:sz w:val="28"/>
          <w:szCs w:val="28"/>
          <w:lang w:eastAsia="en-US"/>
        </w:rPr>
        <w:t>Р</w:t>
      </w:r>
      <w:r w:rsidR="0041696A">
        <w:rPr>
          <w:rFonts w:eastAsia="Calibri"/>
          <w:sz w:val="28"/>
          <w:szCs w:val="28"/>
          <w:lang w:eastAsia="en-US"/>
        </w:rPr>
        <w:t>еспублики Т</w:t>
      </w:r>
      <w:r>
        <w:rPr>
          <w:rFonts w:eastAsia="Calibri"/>
          <w:sz w:val="28"/>
          <w:szCs w:val="28"/>
          <w:lang w:eastAsia="en-US"/>
        </w:rPr>
        <w:t xml:space="preserve">атарстан с Бюджетным кодексом Российской Федерации, </w:t>
      </w:r>
      <w:r w:rsidR="00C2525A">
        <w:rPr>
          <w:rFonts w:eastAsia="Calibri"/>
          <w:color w:val="000000"/>
          <w:sz w:val="28"/>
          <w:szCs w:val="28"/>
          <w:lang w:eastAsia="en-US"/>
        </w:rPr>
        <w:t xml:space="preserve">рассмотрев протест </w:t>
      </w:r>
      <w:proofErr w:type="spellStart"/>
      <w:r w:rsidR="00C2525A">
        <w:rPr>
          <w:rFonts w:eastAsia="Calibri"/>
          <w:color w:val="000000"/>
          <w:sz w:val="28"/>
          <w:szCs w:val="28"/>
          <w:lang w:eastAsia="en-US"/>
        </w:rPr>
        <w:t>Чистопольского</w:t>
      </w:r>
      <w:proofErr w:type="spellEnd"/>
      <w:r w:rsidR="00C2525A">
        <w:rPr>
          <w:rFonts w:eastAsia="Calibri"/>
          <w:color w:val="000000"/>
          <w:sz w:val="28"/>
          <w:szCs w:val="28"/>
          <w:lang w:eastAsia="en-US"/>
        </w:rPr>
        <w:t xml:space="preserve"> городского прокурора от 18.10.2021 №02-08-02-2021 </w:t>
      </w:r>
      <w:r w:rsidR="00B64BF1" w:rsidRPr="004E5D2A">
        <w:rPr>
          <w:rFonts w:eastAsia="Calibri"/>
          <w:color w:val="000000"/>
          <w:sz w:val="28"/>
          <w:szCs w:val="28"/>
          <w:lang w:eastAsia="en-US"/>
        </w:rPr>
        <w:t xml:space="preserve">Совет </w:t>
      </w:r>
      <w:proofErr w:type="spellStart"/>
      <w:r w:rsidR="00C20D32">
        <w:rPr>
          <w:rFonts w:eastAsia="Calibri"/>
          <w:color w:val="000000"/>
          <w:sz w:val="28"/>
          <w:szCs w:val="28"/>
          <w:lang w:eastAsia="en-US"/>
        </w:rPr>
        <w:t>Адельшинского</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сельского поселения</w:t>
      </w:r>
    </w:p>
    <w:p w:rsidR="00B64BF1" w:rsidRPr="004E5D2A" w:rsidRDefault="00B64BF1" w:rsidP="007F1C4D">
      <w:pPr>
        <w:autoSpaceDE w:val="0"/>
        <w:autoSpaceDN w:val="0"/>
        <w:adjustRightInd w:val="0"/>
        <w:jc w:val="both"/>
        <w:rPr>
          <w:rFonts w:eastAsia="Calibri"/>
          <w:color w:val="000000"/>
          <w:sz w:val="28"/>
          <w:szCs w:val="28"/>
          <w:lang w:eastAsia="en-US"/>
        </w:rPr>
      </w:pPr>
    </w:p>
    <w:p w:rsidR="00B64BF1" w:rsidRPr="004E5D2A" w:rsidRDefault="00B64BF1" w:rsidP="007F1C4D">
      <w:pPr>
        <w:autoSpaceDE w:val="0"/>
        <w:autoSpaceDN w:val="0"/>
        <w:adjustRightInd w:val="0"/>
        <w:jc w:val="center"/>
        <w:rPr>
          <w:rFonts w:eastAsia="Calibri"/>
          <w:b/>
          <w:sz w:val="28"/>
          <w:szCs w:val="28"/>
          <w:lang w:eastAsia="en-US"/>
        </w:rPr>
      </w:pPr>
      <w:r w:rsidRPr="004E5D2A">
        <w:rPr>
          <w:rFonts w:eastAsia="Calibri"/>
          <w:b/>
          <w:color w:val="000000"/>
          <w:sz w:val="28"/>
          <w:szCs w:val="28"/>
          <w:lang w:eastAsia="en-US"/>
        </w:rPr>
        <w:t>РЕШ</w:t>
      </w:r>
      <w:r w:rsidR="00C2525A">
        <w:rPr>
          <w:rFonts w:eastAsia="Calibri"/>
          <w:b/>
          <w:color w:val="000000"/>
          <w:sz w:val="28"/>
          <w:szCs w:val="28"/>
          <w:lang w:eastAsia="en-US"/>
        </w:rPr>
        <w:t>ИЛ</w:t>
      </w:r>
      <w:r w:rsidRPr="004E5D2A">
        <w:rPr>
          <w:rFonts w:eastAsia="Calibri"/>
          <w:b/>
          <w:sz w:val="28"/>
          <w:szCs w:val="28"/>
          <w:lang w:eastAsia="en-US"/>
        </w:rPr>
        <w:t>:</w:t>
      </w:r>
    </w:p>
    <w:p w:rsidR="00B64BF1" w:rsidRPr="004E5D2A" w:rsidRDefault="00B64BF1" w:rsidP="007F1C4D">
      <w:pPr>
        <w:autoSpaceDE w:val="0"/>
        <w:autoSpaceDN w:val="0"/>
        <w:adjustRightInd w:val="0"/>
        <w:jc w:val="center"/>
        <w:rPr>
          <w:rFonts w:eastAsia="Calibri"/>
          <w:sz w:val="28"/>
          <w:szCs w:val="28"/>
          <w:lang w:eastAsia="en-US"/>
        </w:rPr>
      </w:pPr>
    </w:p>
    <w:p w:rsidR="00D71E95" w:rsidRDefault="00B64BF1" w:rsidP="000C14BB">
      <w:pPr>
        <w:autoSpaceDE w:val="0"/>
        <w:autoSpaceDN w:val="0"/>
        <w:adjustRightInd w:val="0"/>
        <w:contextualSpacing/>
        <w:jc w:val="both"/>
        <w:rPr>
          <w:sz w:val="28"/>
          <w:szCs w:val="28"/>
        </w:rPr>
      </w:pPr>
      <w:r w:rsidRPr="004E5D2A">
        <w:rPr>
          <w:rFonts w:eastAsia="Calibri"/>
          <w:color w:val="000000"/>
          <w:sz w:val="28"/>
          <w:szCs w:val="28"/>
          <w:lang w:eastAsia="en-US"/>
        </w:rPr>
        <w:t>1.</w:t>
      </w:r>
      <w:r w:rsidR="00DC0286">
        <w:rPr>
          <w:rFonts w:eastAsia="Calibri"/>
          <w:color w:val="000000"/>
          <w:sz w:val="28"/>
          <w:szCs w:val="28"/>
          <w:lang w:eastAsia="en-US"/>
        </w:rPr>
        <w:t>Утвердить</w:t>
      </w:r>
      <w:r w:rsidRPr="004E5D2A">
        <w:rPr>
          <w:rFonts w:eastAsia="Calibri"/>
          <w:color w:val="000000"/>
          <w:sz w:val="28"/>
          <w:szCs w:val="28"/>
          <w:lang w:eastAsia="en-US"/>
        </w:rPr>
        <w:t xml:space="preserve"> </w:t>
      </w:r>
      <w:hyperlink w:anchor="Par35" w:history="1">
        <w:r w:rsidRPr="004E5D2A">
          <w:rPr>
            <w:rFonts w:eastAsia="Calibri"/>
            <w:color w:val="000000"/>
            <w:sz w:val="28"/>
            <w:szCs w:val="28"/>
            <w:lang w:eastAsia="en-US"/>
          </w:rPr>
          <w:t>Положение</w:t>
        </w:r>
      </w:hyperlink>
      <w:r w:rsidRPr="004E5D2A">
        <w:rPr>
          <w:rFonts w:eastAsia="Calibri"/>
          <w:color w:val="000000"/>
          <w:sz w:val="28"/>
          <w:szCs w:val="28"/>
          <w:lang w:eastAsia="en-US"/>
        </w:rPr>
        <w:t xml:space="preserve"> о бюджетном процессе в муниципальном образовании </w:t>
      </w:r>
      <w:r w:rsidR="004E5D2A">
        <w:rPr>
          <w:rFonts w:eastAsia="Calibri"/>
          <w:color w:val="000000"/>
          <w:sz w:val="28"/>
          <w:szCs w:val="28"/>
          <w:lang w:eastAsia="en-US"/>
        </w:rPr>
        <w:t>«</w:t>
      </w:r>
      <w:proofErr w:type="spellStart"/>
      <w:r w:rsidR="00C20D32">
        <w:rPr>
          <w:rFonts w:eastAsia="Calibri"/>
          <w:color w:val="000000"/>
          <w:sz w:val="28"/>
          <w:szCs w:val="28"/>
          <w:lang w:eastAsia="en-US"/>
        </w:rPr>
        <w:t>Адельшинское</w:t>
      </w:r>
      <w:proofErr w:type="spellEnd"/>
      <w:r w:rsidR="009D032D">
        <w:rPr>
          <w:rFonts w:eastAsia="Calibri"/>
          <w:color w:val="000000"/>
          <w:sz w:val="28"/>
          <w:szCs w:val="28"/>
          <w:lang w:eastAsia="en-US"/>
        </w:rPr>
        <w:t xml:space="preserve">  </w:t>
      </w:r>
      <w:r w:rsidR="00D20CAA" w:rsidRPr="004E5D2A">
        <w:rPr>
          <w:rFonts w:eastAsia="Calibri"/>
          <w:color w:val="000000"/>
          <w:sz w:val="28"/>
          <w:szCs w:val="28"/>
          <w:lang w:eastAsia="en-US"/>
        </w:rPr>
        <w:t>сельское поселение</w:t>
      </w:r>
      <w:r w:rsidR="004E5D2A">
        <w:rPr>
          <w:rFonts w:eastAsia="Calibri"/>
          <w:color w:val="000000"/>
          <w:sz w:val="28"/>
          <w:szCs w:val="28"/>
          <w:lang w:eastAsia="en-US"/>
        </w:rPr>
        <w:t>»</w:t>
      </w:r>
      <w:r w:rsidRPr="004E5D2A">
        <w:rPr>
          <w:rFonts w:eastAsia="Calibri"/>
          <w:color w:val="000000"/>
          <w:sz w:val="28"/>
          <w:szCs w:val="28"/>
          <w:lang w:eastAsia="en-US"/>
        </w:rPr>
        <w:t xml:space="preserve"> </w:t>
      </w:r>
      <w:proofErr w:type="spellStart"/>
      <w:r w:rsidRPr="004E5D2A">
        <w:rPr>
          <w:rFonts w:eastAsia="Calibri"/>
          <w:color w:val="000000"/>
          <w:sz w:val="28"/>
          <w:szCs w:val="28"/>
          <w:lang w:eastAsia="en-US"/>
        </w:rPr>
        <w:t>Чистопольского</w:t>
      </w:r>
      <w:proofErr w:type="spellEnd"/>
      <w:r w:rsidRPr="004E5D2A">
        <w:rPr>
          <w:rFonts w:eastAsia="Calibri"/>
          <w:color w:val="000000"/>
          <w:sz w:val="28"/>
          <w:szCs w:val="28"/>
          <w:lang w:eastAsia="en-US"/>
        </w:rPr>
        <w:t xml:space="preserve"> муниципального района Республики Татарстан  согласно приложению к настоящему решению</w:t>
      </w:r>
      <w:r w:rsidRPr="004E5D2A">
        <w:rPr>
          <w:rFonts w:eastAsia="Calibri"/>
          <w:sz w:val="28"/>
          <w:szCs w:val="28"/>
          <w:lang w:eastAsia="en-US"/>
        </w:rPr>
        <w:t>.</w:t>
      </w:r>
    </w:p>
    <w:p w:rsidR="000C2DDD" w:rsidRDefault="00B447CD" w:rsidP="00D71E95">
      <w:pPr>
        <w:pStyle w:val="formattext0"/>
        <w:spacing w:before="0" w:beforeAutospacing="0" w:after="0" w:afterAutospacing="0"/>
        <w:jc w:val="both"/>
        <w:rPr>
          <w:sz w:val="28"/>
          <w:szCs w:val="28"/>
        </w:rPr>
      </w:pPr>
      <w:r>
        <w:rPr>
          <w:sz w:val="28"/>
          <w:szCs w:val="28"/>
        </w:rPr>
        <w:t>2</w:t>
      </w:r>
      <w:r w:rsidR="000C2DDD">
        <w:rPr>
          <w:sz w:val="28"/>
          <w:szCs w:val="28"/>
        </w:rPr>
        <w:t xml:space="preserve">. </w:t>
      </w:r>
      <w:r w:rsidR="00D11BEA">
        <w:rPr>
          <w:sz w:val="28"/>
          <w:szCs w:val="28"/>
        </w:rPr>
        <w:t xml:space="preserve">Установить, что действие пункта 3 статьи 12 Положения о бюджетном процессе в муниципальном </w:t>
      </w:r>
      <w:proofErr w:type="gramStart"/>
      <w:r w:rsidR="00D11BEA">
        <w:rPr>
          <w:sz w:val="28"/>
          <w:szCs w:val="28"/>
        </w:rPr>
        <w:t>образовании  «</w:t>
      </w:r>
      <w:proofErr w:type="spellStart"/>
      <w:proofErr w:type="gramEnd"/>
      <w:r w:rsidR="00C20D32">
        <w:rPr>
          <w:sz w:val="28"/>
          <w:szCs w:val="28"/>
        </w:rPr>
        <w:t>Адельшинское</w:t>
      </w:r>
      <w:proofErr w:type="spellEnd"/>
      <w:r w:rsidR="00C20D32">
        <w:rPr>
          <w:sz w:val="28"/>
          <w:szCs w:val="28"/>
        </w:rPr>
        <w:t xml:space="preserve"> </w:t>
      </w:r>
      <w:r w:rsidR="00D11BEA">
        <w:rPr>
          <w:sz w:val="28"/>
          <w:szCs w:val="28"/>
        </w:rPr>
        <w:t xml:space="preserve">сельское поселение» </w:t>
      </w:r>
      <w:proofErr w:type="spellStart"/>
      <w:r w:rsidR="00D11BEA">
        <w:rPr>
          <w:sz w:val="28"/>
          <w:szCs w:val="28"/>
        </w:rPr>
        <w:t>Чистопольского</w:t>
      </w:r>
      <w:proofErr w:type="spellEnd"/>
      <w:r w:rsidR="00D11BEA">
        <w:rPr>
          <w:sz w:val="28"/>
          <w:szCs w:val="28"/>
        </w:rPr>
        <w:t xml:space="preserve"> муниципального района Республики Татарстан (в редакции настоящего решения) в части не превышения размера резервного фонда трех процентов утвержденного общего объема расходов бюджета поселения не распространяется на случаи увеличения резервного фонда до 01.01.2022года.</w:t>
      </w:r>
    </w:p>
    <w:p w:rsidR="00B447CD" w:rsidRDefault="00B447CD" w:rsidP="00D71E95">
      <w:pPr>
        <w:pStyle w:val="formattext0"/>
        <w:spacing w:before="0" w:beforeAutospacing="0" w:after="0" w:afterAutospacing="0"/>
        <w:jc w:val="both"/>
        <w:rPr>
          <w:sz w:val="28"/>
          <w:szCs w:val="28"/>
        </w:rPr>
      </w:pPr>
      <w:r>
        <w:rPr>
          <w:sz w:val="28"/>
          <w:szCs w:val="28"/>
        </w:rPr>
        <w:t>3.</w:t>
      </w:r>
      <w:r w:rsidR="00C2525A">
        <w:rPr>
          <w:sz w:val="28"/>
          <w:szCs w:val="28"/>
        </w:rPr>
        <w:t xml:space="preserve"> </w:t>
      </w:r>
      <w:r>
        <w:rPr>
          <w:sz w:val="28"/>
          <w:szCs w:val="28"/>
        </w:rPr>
        <w:t>Установить, что изменения, указанные в подпункте 1.4</w:t>
      </w:r>
      <w:r w:rsidR="006036FF">
        <w:rPr>
          <w:sz w:val="28"/>
          <w:szCs w:val="28"/>
        </w:rPr>
        <w:t xml:space="preserve">,1.7, 1.8, в подпункте 1.10. (за исключением абзаца 1 пункта 9 статьи 5.1., статьи </w:t>
      </w:r>
      <w:proofErr w:type="gramStart"/>
      <w:r w:rsidR="006036FF">
        <w:rPr>
          <w:sz w:val="28"/>
          <w:szCs w:val="28"/>
        </w:rPr>
        <w:t>28.1  Положения</w:t>
      </w:r>
      <w:proofErr w:type="gramEnd"/>
      <w:r w:rsidR="006036FF">
        <w:rPr>
          <w:sz w:val="28"/>
          <w:szCs w:val="28"/>
        </w:rPr>
        <w:t xml:space="preserve"> о бюджетном процессе в муниципальном образовании «</w:t>
      </w:r>
      <w:proofErr w:type="spellStart"/>
      <w:r w:rsidR="00C20D32">
        <w:rPr>
          <w:sz w:val="28"/>
          <w:szCs w:val="28"/>
        </w:rPr>
        <w:t>Адельшинское</w:t>
      </w:r>
      <w:proofErr w:type="spellEnd"/>
      <w:r w:rsidR="00C20D32">
        <w:rPr>
          <w:sz w:val="28"/>
          <w:szCs w:val="28"/>
        </w:rPr>
        <w:t xml:space="preserve"> </w:t>
      </w:r>
      <w:r w:rsidR="006036FF">
        <w:rPr>
          <w:sz w:val="28"/>
          <w:szCs w:val="28"/>
        </w:rPr>
        <w:t xml:space="preserve">сельское поселение» </w:t>
      </w:r>
      <w:proofErr w:type="spellStart"/>
      <w:r w:rsidR="006036FF">
        <w:rPr>
          <w:sz w:val="28"/>
          <w:szCs w:val="28"/>
        </w:rPr>
        <w:t>Чистопольского</w:t>
      </w:r>
      <w:proofErr w:type="spellEnd"/>
      <w:r w:rsidR="006036FF">
        <w:rPr>
          <w:sz w:val="28"/>
          <w:szCs w:val="28"/>
        </w:rPr>
        <w:t xml:space="preserve"> муниципального района Республики Татарстан (в редакции настоящего решения),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 xml:space="preserve">4.Установить, что </w:t>
      </w:r>
      <w:proofErr w:type="gramStart"/>
      <w:r>
        <w:rPr>
          <w:sz w:val="28"/>
          <w:szCs w:val="28"/>
        </w:rPr>
        <w:t>действие  подпункта</w:t>
      </w:r>
      <w:proofErr w:type="gramEnd"/>
      <w:r>
        <w:rPr>
          <w:sz w:val="28"/>
          <w:szCs w:val="28"/>
        </w:rPr>
        <w:t xml:space="preserve"> 6 пункта 2 статьи 30 </w:t>
      </w:r>
      <w:r w:rsidR="00693BF4">
        <w:rPr>
          <w:sz w:val="28"/>
          <w:szCs w:val="28"/>
        </w:rPr>
        <w:t>Положения о бюджетном процессе в муниципальном образовани</w:t>
      </w:r>
      <w:r w:rsidR="00C20D32">
        <w:rPr>
          <w:sz w:val="28"/>
          <w:szCs w:val="28"/>
        </w:rPr>
        <w:t>и «</w:t>
      </w:r>
      <w:proofErr w:type="spellStart"/>
      <w:r w:rsidR="00C20D32">
        <w:rPr>
          <w:sz w:val="28"/>
          <w:szCs w:val="28"/>
        </w:rPr>
        <w:t>Адельшинское</w:t>
      </w:r>
      <w:proofErr w:type="spellEnd"/>
      <w:r w:rsidR="00C20D32">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w:t>
      </w:r>
      <w:r>
        <w:rPr>
          <w:sz w:val="28"/>
          <w:szCs w:val="28"/>
        </w:rPr>
        <w:t xml:space="preserve"> применяются к правоотношениям, возникшим с 01.01.2022 года.</w:t>
      </w:r>
    </w:p>
    <w:p w:rsidR="00D11BEA" w:rsidRDefault="00D11BEA" w:rsidP="00D71E95">
      <w:pPr>
        <w:pStyle w:val="formattext0"/>
        <w:spacing w:before="0" w:beforeAutospacing="0" w:after="0" w:afterAutospacing="0"/>
        <w:jc w:val="both"/>
        <w:rPr>
          <w:sz w:val="28"/>
          <w:szCs w:val="28"/>
        </w:rPr>
      </w:pPr>
      <w:r>
        <w:rPr>
          <w:sz w:val="28"/>
          <w:szCs w:val="28"/>
        </w:rPr>
        <w:t xml:space="preserve">5. Установить, что действие пунктов 6-12, абзаца 15 пункта 3 статьи 38 (в части уменьшения бюджетных ассигнований, предусмотренных на обслуживание </w:t>
      </w:r>
      <w:r>
        <w:rPr>
          <w:sz w:val="28"/>
          <w:szCs w:val="28"/>
        </w:rPr>
        <w:lastRenderedPageBreak/>
        <w:t>муниципального долга) Положения о бюдж</w:t>
      </w:r>
      <w:r w:rsidR="002242B1">
        <w:rPr>
          <w:sz w:val="28"/>
          <w:szCs w:val="28"/>
        </w:rPr>
        <w:t>е</w:t>
      </w:r>
      <w:r>
        <w:rPr>
          <w:sz w:val="28"/>
          <w:szCs w:val="28"/>
        </w:rPr>
        <w:t>тном процессе в муниципальном образова</w:t>
      </w:r>
      <w:r w:rsidR="00C20D32">
        <w:rPr>
          <w:sz w:val="28"/>
          <w:szCs w:val="28"/>
        </w:rPr>
        <w:t>нии «</w:t>
      </w:r>
      <w:proofErr w:type="spellStart"/>
      <w:r w:rsidR="00C20D32">
        <w:rPr>
          <w:sz w:val="28"/>
          <w:szCs w:val="28"/>
        </w:rPr>
        <w:t>Адельшинское</w:t>
      </w:r>
      <w:proofErr w:type="spellEnd"/>
      <w:r w:rsidR="00C20D32">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w:t>
      </w:r>
      <w:proofErr w:type="gramStart"/>
      <w:r>
        <w:rPr>
          <w:sz w:val="28"/>
          <w:szCs w:val="28"/>
        </w:rPr>
        <w:t xml:space="preserve">( </w:t>
      </w:r>
      <w:r w:rsidR="002242B1">
        <w:rPr>
          <w:sz w:val="28"/>
          <w:szCs w:val="28"/>
        </w:rPr>
        <w:t>в</w:t>
      </w:r>
      <w:proofErr w:type="gramEnd"/>
      <w:r w:rsidR="002242B1">
        <w:rPr>
          <w:sz w:val="28"/>
          <w:szCs w:val="28"/>
        </w:rPr>
        <w:t xml:space="preserve"> редакции настоящего решения) приостановлено с 01.01.2021 года до 01.01.2022 года.</w:t>
      </w:r>
    </w:p>
    <w:p w:rsidR="002242B1" w:rsidRDefault="002242B1" w:rsidP="00D71E95">
      <w:pPr>
        <w:pStyle w:val="formattext0"/>
        <w:spacing w:before="0" w:beforeAutospacing="0" w:after="0" w:afterAutospacing="0"/>
        <w:jc w:val="both"/>
        <w:rPr>
          <w:sz w:val="28"/>
          <w:szCs w:val="28"/>
        </w:rPr>
      </w:pPr>
      <w:r>
        <w:rPr>
          <w:sz w:val="28"/>
          <w:szCs w:val="28"/>
        </w:rPr>
        <w:t>6. Установить, что действие статьи 32 Положения о бюджетном процессе в муниципальном образовании «</w:t>
      </w:r>
      <w:proofErr w:type="spellStart"/>
      <w:r w:rsidR="00C20D32">
        <w:rPr>
          <w:sz w:val="28"/>
          <w:szCs w:val="28"/>
        </w:rPr>
        <w:t>Адельшинское</w:t>
      </w:r>
      <w:proofErr w:type="spellEnd"/>
      <w:r w:rsidR="00C20D32">
        <w:rPr>
          <w:sz w:val="28"/>
          <w:szCs w:val="28"/>
        </w:rPr>
        <w:t xml:space="preserve"> </w:t>
      </w:r>
      <w:r>
        <w:rPr>
          <w:sz w:val="28"/>
          <w:szCs w:val="28"/>
        </w:rPr>
        <w:t xml:space="preserve">сельское поселение» </w:t>
      </w:r>
      <w:proofErr w:type="spellStart"/>
      <w:r>
        <w:rPr>
          <w:sz w:val="28"/>
          <w:szCs w:val="28"/>
        </w:rPr>
        <w:t>Чистопольского</w:t>
      </w:r>
      <w:proofErr w:type="spellEnd"/>
      <w:r>
        <w:rPr>
          <w:sz w:val="28"/>
          <w:szCs w:val="28"/>
        </w:rPr>
        <w:t xml:space="preserve"> муниципального района Республики Татарстан приостановлено с 01.07.2021 года до 01.01.2022 года.</w:t>
      </w:r>
    </w:p>
    <w:p w:rsidR="00612075" w:rsidRDefault="002242B1" w:rsidP="00612075">
      <w:pPr>
        <w:jc w:val="both"/>
        <w:rPr>
          <w:sz w:val="28"/>
          <w:szCs w:val="28"/>
        </w:rPr>
      </w:pPr>
      <w:r w:rsidRPr="00612075">
        <w:rPr>
          <w:sz w:val="28"/>
          <w:szCs w:val="28"/>
        </w:rPr>
        <w:t>7.</w:t>
      </w:r>
      <w:r w:rsidR="00612075" w:rsidRPr="00612075">
        <w:rPr>
          <w:sz w:val="28"/>
          <w:szCs w:val="28"/>
        </w:rPr>
        <w:t xml:space="preserve"> Установить, что положения абзаца 2 пункта 9 статьи 7 </w:t>
      </w:r>
      <w:r w:rsidR="00612075" w:rsidRPr="00612075">
        <w:t xml:space="preserve"> </w:t>
      </w:r>
      <w:r w:rsidR="00612075" w:rsidRPr="00612075">
        <w:rPr>
          <w:sz w:val="28"/>
          <w:szCs w:val="28"/>
        </w:rPr>
        <w:t xml:space="preserve">(в части предоставления субсидий в случаях, предусмотренных решением о бюджете), пункта 2 статьи 13 </w:t>
      </w:r>
      <w:r w:rsidR="00612075" w:rsidRPr="00612075">
        <w:rPr>
          <w:sz w:val="28"/>
          <w:szCs w:val="28"/>
          <w:lang w:eastAsia="zh-CN"/>
        </w:rPr>
        <w:t>Положения о бюджетном процессе в муниципальном образовании «</w:t>
      </w:r>
      <w:proofErr w:type="spellStart"/>
      <w:r w:rsidR="00C20D32">
        <w:rPr>
          <w:sz w:val="28"/>
          <w:szCs w:val="28"/>
          <w:lang w:eastAsia="zh-CN"/>
        </w:rPr>
        <w:t>Адельшинское</w:t>
      </w:r>
      <w:proofErr w:type="spellEnd"/>
      <w:r w:rsidR="00C20D32">
        <w:rPr>
          <w:sz w:val="28"/>
          <w:szCs w:val="28"/>
          <w:lang w:eastAsia="zh-CN"/>
        </w:rPr>
        <w:t xml:space="preserve"> </w:t>
      </w:r>
      <w:r w:rsidR="00612075">
        <w:rPr>
          <w:sz w:val="28"/>
          <w:szCs w:val="28"/>
          <w:lang w:eastAsia="zh-CN"/>
        </w:rPr>
        <w:t>сельское поселение</w:t>
      </w:r>
      <w:r w:rsidR="00612075" w:rsidRPr="00612075">
        <w:rPr>
          <w:sz w:val="28"/>
          <w:szCs w:val="28"/>
          <w:lang w:eastAsia="zh-CN"/>
        </w:rPr>
        <w:t xml:space="preserve">» </w:t>
      </w:r>
      <w:proofErr w:type="spellStart"/>
      <w:r w:rsidR="00612075" w:rsidRPr="00612075">
        <w:rPr>
          <w:sz w:val="28"/>
          <w:szCs w:val="28"/>
          <w:lang w:eastAsia="zh-CN"/>
        </w:rPr>
        <w:t>Чистопольского</w:t>
      </w:r>
      <w:proofErr w:type="spellEnd"/>
      <w:r w:rsidR="00612075" w:rsidRPr="00612075">
        <w:rPr>
          <w:sz w:val="28"/>
          <w:szCs w:val="28"/>
          <w:lang w:eastAsia="zh-CN"/>
        </w:rPr>
        <w:t xml:space="preserve"> муниципального </w:t>
      </w:r>
      <w:r w:rsidR="00612075" w:rsidRPr="000C14BB">
        <w:rPr>
          <w:sz w:val="28"/>
          <w:szCs w:val="28"/>
          <w:lang w:eastAsia="zh-CN"/>
        </w:rPr>
        <w:t xml:space="preserve">района Республики Татарстан (в редакции настоящего решения) </w:t>
      </w:r>
      <w:r w:rsidR="00612075" w:rsidRPr="000C14BB">
        <w:rPr>
          <w:sz w:val="28"/>
          <w:szCs w:val="28"/>
        </w:rPr>
        <w:t xml:space="preserve">не распространяются на средства, предоставляемые из бюджета </w:t>
      </w:r>
      <w:r w:rsidR="00B447CD" w:rsidRPr="000C14BB">
        <w:rPr>
          <w:sz w:val="28"/>
          <w:szCs w:val="28"/>
        </w:rPr>
        <w:t>поселения</w:t>
      </w:r>
      <w:r w:rsidR="00612075" w:rsidRPr="000C14BB">
        <w:rPr>
          <w:sz w:val="28"/>
          <w:szCs w:val="28"/>
        </w:rPr>
        <w:t xml:space="preserve"> в соответствии с решениями, предусмотренными </w:t>
      </w:r>
      <w:hyperlink r:id="rId6" w:history="1">
        <w:r w:rsidR="00612075" w:rsidRPr="000C14BB">
          <w:rPr>
            <w:rStyle w:val="a7"/>
            <w:color w:val="auto"/>
            <w:sz w:val="28"/>
            <w:szCs w:val="28"/>
            <w:u w:val="none"/>
          </w:rPr>
          <w:t>частью 1 статьи 9 Федерального закона</w:t>
        </w:r>
      </w:hyperlink>
      <w:r w:rsidR="00612075" w:rsidRPr="000C14BB">
        <w:rPr>
          <w:sz w:val="28"/>
          <w:szCs w:val="28"/>
        </w:rPr>
        <w:t xml:space="preserve"> от 15.10.2020 года №327-ФЗ «О внесении изменений в Бюджетный кодекс Российской Федерации и отдельные законодательные акты Российской Федерации и установлении </w:t>
      </w:r>
      <w:r w:rsidR="00612075" w:rsidRPr="00612075">
        <w:rPr>
          <w:color w:val="000000"/>
          <w:sz w:val="28"/>
          <w:szCs w:val="28"/>
        </w:rPr>
        <w:t>особенностей исполнения бюджетов бюджетной системы Российской Федерации в 2021 году»</w:t>
      </w:r>
      <w:r w:rsidR="00612075" w:rsidRPr="00612075">
        <w:rPr>
          <w:sz w:val="28"/>
          <w:szCs w:val="28"/>
        </w:rPr>
        <w:t xml:space="preserve">  до 01.01.2022 года.</w:t>
      </w:r>
    </w:p>
    <w:p w:rsidR="00C2525A" w:rsidRDefault="006036FF" w:rsidP="00C2525A">
      <w:pPr>
        <w:pStyle w:val="formattext0"/>
        <w:spacing w:before="0" w:beforeAutospacing="0" w:after="0" w:afterAutospacing="0"/>
        <w:jc w:val="both"/>
        <w:rPr>
          <w:sz w:val="28"/>
          <w:szCs w:val="28"/>
        </w:rPr>
      </w:pPr>
      <w:r>
        <w:rPr>
          <w:sz w:val="28"/>
          <w:szCs w:val="28"/>
        </w:rPr>
        <w:t>8.</w:t>
      </w:r>
      <w:r w:rsidR="00693BF4">
        <w:rPr>
          <w:sz w:val="28"/>
          <w:szCs w:val="28"/>
        </w:rPr>
        <w:t>Установить, что действие пунктов 9.2, 9.3 статьи 5 Положения о бюджетном процессе в муниципально</w:t>
      </w:r>
      <w:r w:rsidR="00C20D32">
        <w:rPr>
          <w:sz w:val="28"/>
          <w:szCs w:val="28"/>
        </w:rPr>
        <w:t>м образовании «</w:t>
      </w:r>
      <w:proofErr w:type="spellStart"/>
      <w:r w:rsidR="00C20D32">
        <w:rPr>
          <w:sz w:val="28"/>
          <w:szCs w:val="28"/>
        </w:rPr>
        <w:t>Адельшинское</w:t>
      </w:r>
      <w:proofErr w:type="spellEnd"/>
      <w:r w:rsidR="00C2525A">
        <w:rPr>
          <w:sz w:val="28"/>
          <w:szCs w:val="28"/>
        </w:rPr>
        <w:t xml:space="preserve"> </w:t>
      </w:r>
      <w:r w:rsidR="00693BF4">
        <w:rPr>
          <w:sz w:val="28"/>
          <w:szCs w:val="28"/>
        </w:rPr>
        <w:t xml:space="preserve">сельское поселение» </w:t>
      </w:r>
      <w:proofErr w:type="spellStart"/>
      <w:r w:rsidR="00693BF4">
        <w:rPr>
          <w:sz w:val="28"/>
          <w:szCs w:val="28"/>
        </w:rPr>
        <w:t>Чистопольского</w:t>
      </w:r>
      <w:proofErr w:type="spellEnd"/>
      <w:r w:rsidR="00693BF4">
        <w:rPr>
          <w:sz w:val="28"/>
          <w:szCs w:val="28"/>
        </w:rPr>
        <w:t xml:space="preserve"> муниципального района Республики Татарстан применяются к правоотношениям, </w:t>
      </w:r>
      <w:proofErr w:type="gramStart"/>
      <w:r w:rsidR="00693BF4">
        <w:rPr>
          <w:sz w:val="28"/>
          <w:szCs w:val="28"/>
        </w:rPr>
        <w:t>возникшим  при</w:t>
      </w:r>
      <w:proofErr w:type="gramEnd"/>
      <w:r w:rsidR="00693BF4">
        <w:rPr>
          <w:sz w:val="28"/>
          <w:szCs w:val="28"/>
        </w:rPr>
        <w:t xml:space="preserve"> составлении и исполнения бюджета, начиная с бюджета на 2022 год и плановый период 2023 и 2024 годов.</w:t>
      </w:r>
    </w:p>
    <w:p w:rsidR="00B779D3" w:rsidRPr="00B779D3" w:rsidRDefault="00693BF4" w:rsidP="00C2525A">
      <w:pPr>
        <w:pStyle w:val="formattext0"/>
        <w:spacing w:before="0" w:beforeAutospacing="0" w:after="0" w:afterAutospacing="0"/>
        <w:jc w:val="both"/>
        <w:rPr>
          <w:sz w:val="28"/>
          <w:szCs w:val="28"/>
        </w:rPr>
      </w:pPr>
      <w:r>
        <w:rPr>
          <w:sz w:val="28"/>
          <w:szCs w:val="28"/>
        </w:rPr>
        <w:t>9</w:t>
      </w:r>
      <w:r w:rsidR="00B779D3">
        <w:rPr>
          <w:sz w:val="28"/>
          <w:szCs w:val="28"/>
        </w:rPr>
        <w:t>.</w:t>
      </w:r>
      <w:r w:rsidR="00B779D3" w:rsidRPr="00B779D3">
        <w:rPr>
          <w:sz w:val="28"/>
          <w:szCs w:val="28"/>
        </w:rPr>
        <w:t xml:space="preserve">Установить, что в 2021 году дополнительно к случаям, установленным бюджетным законодательством Российской Федерации, из бюджета по решению </w:t>
      </w:r>
      <w:r w:rsidR="000C14BB">
        <w:rPr>
          <w:sz w:val="28"/>
          <w:szCs w:val="28"/>
        </w:rPr>
        <w:t>Исполнительного комитета сельского поселения</w:t>
      </w:r>
      <w:r w:rsidR="00B779D3" w:rsidRPr="00B779D3">
        <w:rPr>
          <w:sz w:val="28"/>
          <w:szCs w:val="28"/>
        </w:rPr>
        <w:t xml:space="preserve"> юридическому лицу, в том числе бюджетному и (или) автономному учреждению, учредителем которого не является муниципальное образование, могут предоставляться субсидии на финансовое обеспечение мероприятий, связанных с предотвращением влияния ухудшения экономической ситуации на развитие отраслей экономики, с профилактикой и устранением последствий распространения </w:t>
      </w:r>
      <w:proofErr w:type="spellStart"/>
      <w:r w:rsidR="00B779D3" w:rsidRPr="00B779D3">
        <w:rPr>
          <w:sz w:val="28"/>
          <w:szCs w:val="28"/>
        </w:rPr>
        <w:t>коронавирусной</w:t>
      </w:r>
      <w:proofErr w:type="spellEnd"/>
      <w:r w:rsidR="00B779D3" w:rsidRPr="00B779D3">
        <w:rPr>
          <w:sz w:val="28"/>
          <w:szCs w:val="28"/>
        </w:rPr>
        <w:t xml:space="preserve"> инфекции.</w:t>
      </w:r>
    </w:p>
    <w:p w:rsidR="00363E94" w:rsidRPr="004E5D2A" w:rsidRDefault="0083442B" w:rsidP="0083442B">
      <w:pPr>
        <w:autoSpaceDE w:val="0"/>
        <w:autoSpaceDN w:val="0"/>
        <w:adjustRightInd w:val="0"/>
        <w:ind w:firstLine="567"/>
        <w:jc w:val="both"/>
        <w:rPr>
          <w:sz w:val="28"/>
          <w:szCs w:val="28"/>
        </w:rPr>
      </w:pPr>
      <w:r>
        <w:rPr>
          <w:rFonts w:eastAsia="Calibri"/>
          <w:sz w:val="28"/>
          <w:szCs w:val="28"/>
          <w:lang w:eastAsia="en-US"/>
        </w:rPr>
        <w:t>10</w:t>
      </w:r>
      <w:r w:rsidR="00C2525A">
        <w:rPr>
          <w:rFonts w:eastAsia="Calibri"/>
          <w:sz w:val="28"/>
          <w:szCs w:val="28"/>
          <w:lang w:eastAsia="en-US"/>
        </w:rPr>
        <w:t>.Признать утратившим</w:t>
      </w:r>
      <w:r w:rsidR="00B64BF1" w:rsidRPr="004E5D2A">
        <w:rPr>
          <w:rFonts w:eastAsia="Calibri"/>
          <w:sz w:val="28"/>
          <w:szCs w:val="28"/>
          <w:lang w:eastAsia="en-US"/>
        </w:rPr>
        <w:t xml:space="preserve"> силу</w:t>
      </w:r>
      <w:r w:rsidR="004E5D2A">
        <w:rPr>
          <w:rFonts w:eastAsia="Calibri"/>
          <w:sz w:val="28"/>
          <w:szCs w:val="28"/>
          <w:lang w:eastAsia="en-US"/>
        </w:rPr>
        <w:t xml:space="preserve"> </w:t>
      </w:r>
      <w:r w:rsidR="00B64BF1" w:rsidRPr="004E5D2A">
        <w:rPr>
          <w:rFonts w:eastAsia="Calibri"/>
          <w:sz w:val="28"/>
          <w:szCs w:val="28"/>
        </w:rPr>
        <w:t>решение Совета</w:t>
      </w:r>
      <w:r w:rsidR="00D20CAA" w:rsidRPr="004E5D2A">
        <w:rPr>
          <w:rFonts w:eastAsia="Calibri"/>
          <w:sz w:val="28"/>
          <w:szCs w:val="28"/>
        </w:rPr>
        <w:t xml:space="preserve"> </w:t>
      </w:r>
      <w:proofErr w:type="spellStart"/>
      <w:r w:rsidR="00C20D32">
        <w:rPr>
          <w:rFonts w:eastAsia="Calibri"/>
          <w:sz w:val="28"/>
          <w:szCs w:val="28"/>
        </w:rPr>
        <w:t>Адельшинского</w:t>
      </w:r>
      <w:proofErr w:type="spellEnd"/>
      <w:r w:rsidR="009D032D" w:rsidRPr="004E5D2A">
        <w:rPr>
          <w:rFonts w:eastAsia="Calibri"/>
          <w:sz w:val="28"/>
          <w:szCs w:val="28"/>
        </w:rPr>
        <w:t xml:space="preserve"> </w:t>
      </w:r>
      <w:r w:rsidR="00D20CAA" w:rsidRPr="004E5D2A">
        <w:rPr>
          <w:rFonts w:eastAsia="Calibri"/>
          <w:sz w:val="28"/>
          <w:szCs w:val="28"/>
        </w:rPr>
        <w:t xml:space="preserve">сельского </w:t>
      </w:r>
      <w:proofErr w:type="gramStart"/>
      <w:r w:rsidR="00D20CAA" w:rsidRPr="004E5D2A">
        <w:rPr>
          <w:rFonts w:eastAsia="Calibri"/>
          <w:sz w:val="28"/>
          <w:szCs w:val="28"/>
        </w:rPr>
        <w:t xml:space="preserve">поселения </w:t>
      </w:r>
      <w:r w:rsidR="00B64BF1" w:rsidRPr="004E5D2A">
        <w:rPr>
          <w:rFonts w:eastAsia="Calibri"/>
          <w:sz w:val="28"/>
          <w:szCs w:val="28"/>
        </w:rPr>
        <w:t xml:space="preserve"> от</w:t>
      </w:r>
      <w:proofErr w:type="gramEnd"/>
      <w:r w:rsidR="00B64BF1" w:rsidRPr="004E5D2A">
        <w:rPr>
          <w:rFonts w:eastAsia="Calibri"/>
          <w:sz w:val="28"/>
          <w:szCs w:val="28"/>
        </w:rPr>
        <w:t xml:space="preserve"> </w:t>
      </w:r>
      <w:r w:rsidR="00DC0286">
        <w:rPr>
          <w:rFonts w:eastAsia="Calibri"/>
          <w:sz w:val="28"/>
          <w:szCs w:val="28"/>
        </w:rPr>
        <w:t>30</w:t>
      </w:r>
      <w:r w:rsidR="00203E06">
        <w:rPr>
          <w:rFonts w:eastAsia="Calibri"/>
          <w:sz w:val="28"/>
          <w:szCs w:val="28"/>
        </w:rPr>
        <w:t>.0</w:t>
      </w:r>
      <w:r w:rsidR="00DC0286">
        <w:rPr>
          <w:rFonts w:eastAsia="Calibri"/>
          <w:sz w:val="28"/>
          <w:szCs w:val="28"/>
        </w:rPr>
        <w:t>3</w:t>
      </w:r>
      <w:r w:rsidR="00203E06">
        <w:rPr>
          <w:rFonts w:eastAsia="Calibri"/>
          <w:sz w:val="28"/>
          <w:szCs w:val="28"/>
        </w:rPr>
        <w:t>.</w:t>
      </w:r>
      <w:r w:rsidR="00B64BF1" w:rsidRPr="004E5D2A">
        <w:rPr>
          <w:rFonts w:eastAsia="Calibri"/>
          <w:sz w:val="28"/>
          <w:szCs w:val="28"/>
        </w:rPr>
        <w:t>20</w:t>
      </w:r>
      <w:r w:rsidR="00DC0286">
        <w:rPr>
          <w:rFonts w:eastAsia="Calibri"/>
          <w:sz w:val="28"/>
          <w:szCs w:val="28"/>
        </w:rPr>
        <w:t>20</w:t>
      </w:r>
      <w:r w:rsidR="00B64BF1" w:rsidRPr="004E5D2A">
        <w:rPr>
          <w:rFonts w:eastAsia="Calibri"/>
          <w:sz w:val="28"/>
          <w:szCs w:val="28"/>
        </w:rPr>
        <w:t xml:space="preserve"> года №</w:t>
      </w:r>
      <w:r w:rsidR="00C20D32">
        <w:rPr>
          <w:rFonts w:eastAsia="Calibri"/>
          <w:sz w:val="28"/>
          <w:szCs w:val="28"/>
        </w:rPr>
        <w:t xml:space="preserve">81/1  </w:t>
      </w:r>
      <w:r w:rsidR="004E5D2A">
        <w:rPr>
          <w:rFonts w:eastAsia="Calibri"/>
          <w:sz w:val="28"/>
          <w:szCs w:val="28"/>
        </w:rPr>
        <w:t>«</w:t>
      </w:r>
      <w:r w:rsidR="00B64BF1" w:rsidRPr="004E5D2A">
        <w:rPr>
          <w:rFonts w:eastAsia="Calibri"/>
          <w:sz w:val="28"/>
          <w:szCs w:val="28"/>
        </w:rPr>
        <w:t xml:space="preserve">Об утверждении  Положения о бюджетном процессе в муниципальном образовании </w:t>
      </w:r>
      <w:r w:rsidR="004E5D2A">
        <w:rPr>
          <w:rFonts w:eastAsia="Calibri"/>
          <w:sz w:val="28"/>
          <w:szCs w:val="28"/>
        </w:rPr>
        <w:t>«</w:t>
      </w:r>
      <w:proofErr w:type="spellStart"/>
      <w:r w:rsidR="00C20D32">
        <w:rPr>
          <w:rFonts w:eastAsia="Calibri"/>
          <w:sz w:val="28"/>
          <w:szCs w:val="28"/>
        </w:rPr>
        <w:t>Адельшинское</w:t>
      </w:r>
      <w:proofErr w:type="spellEnd"/>
      <w:r w:rsidR="009D032D" w:rsidRPr="004E5D2A">
        <w:rPr>
          <w:rFonts w:eastAsia="Calibri"/>
          <w:sz w:val="28"/>
          <w:szCs w:val="28"/>
        </w:rPr>
        <w:t xml:space="preserve"> </w:t>
      </w:r>
      <w:r w:rsidR="00D20CAA" w:rsidRPr="004E5D2A">
        <w:rPr>
          <w:rFonts w:eastAsia="Calibri"/>
          <w:sz w:val="28"/>
          <w:szCs w:val="28"/>
        </w:rPr>
        <w:t>сельское поселение</w:t>
      </w:r>
      <w:r w:rsidR="004E5D2A">
        <w:rPr>
          <w:rFonts w:eastAsia="Calibri"/>
          <w:sz w:val="28"/>
          <w:szCs w:val="28"/>
        </w:rPr>
        <w:t>»</w:t>
      </w:r>
      <w:r w:rsidR="00B64BF1" w:rsidRPr="004E5D2A">
        <w:rPr>
          <w:rFonts w:eastAsia="Calibri"/>
          <w:sz w:val="28"/>
          <w:szCs w:val="28"/>
        </w:rPr>
        <w:t xml:space="preserve"> </w:t>
      </w:r>
      <w:proofErr w:type="spellStart"/>
      <w:r w:rsidR="00B64BF1" w:rsidRPr="004E5D2A">
        <w:rPr>
          <w:rFonts w:eastAsia="Calibri"/>
          <w:sz w:val="28"/>
          <w:szCs w:val="28"/>
        </w:rPr>
        <w:t>Чистопольского</w:t>
      </w:r>
      <w:proofErr w:type="spellEnd"/>
      <w:r w:rsidR="00B64BF1" w:rsidRPr="004E5D2A">
        <w:rPr>
          <w:rFonts w:eastAsia="Calibri"/>
          <w:sz w:val="28"/>
          <w:szCs w:val="28"/>
        </w:rPr>
        <w:t xml:space="preserve"> муниципального  района Республики Татарстан</w:t>
      </w:r>
      <w:r w:rsidR="004E5D2A">
        <w:rPr>
          <w:rFonts w:eastAsia="Calibri"/>
          <w:sz w:val="28"/>
          <w:szCs w:val="28"/>
        </w:rPr>
        <w:t>»</w:t>
      </w:r>
      <w:r>
        <w:rPr>
          <w:rFonts w:eastAsia="Calibri"/>
          <w:sz w:val="28"/>
          <w:szCs w:val="28"/>
        </w:rPr>
        <w:t>.</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11</w:t>
      </w:r>
      <w:r w:rsidR="004E5D2A" w:rsidRPr="004E5D2A">
        <w:rPr>
          <w:sz w:val="28"/>
          <w:szCs w:val="28"/>
        </w:rPr>
        <w:t xml:space="preserve">. Обнародовать настоящее решение в установленном порядке и разместить на официальном сайте </w:t>
      </w:r>
      <w:proofErr w:type="spellStart"/>
      <w:r w:rsidR="004E5D2A" w:rsidRPr="004E5D2A">
        <w:rPr>
          <w:sz w:val="28"/>
          <w:szCs w:val="28"/>
        </w:rPr>
        <w:t>Чистопольского</w:t>
      </w:r>
      <w:proofErr w:type="spellEnd"/>
      <w:r w:rsidR="004E5D2A" w:rsidRPr="004E5D2A">
        <w:rPr>
          <w:sz w:val="28"/>
          <w:szCs w:val="28"/>
        </w:rPr>
        <w:t xml:space="preserve"> муниципального района (www.chistopol.tatarstan.ru).</w:t>
      </w:r>
    </w:p>
    <w:p w:rsidR="004E5D2A" w:rsidRPr="004E5D2A" w:rsidRDefault="0083442B" w:rsidP="004E5D2A">
      <w:pPr>
        <w:pStyle w:val="formattext0"/>
        <w:spacing w:before="0" w:beforeAutospacing="0" w:after="0" w:afterAutospacing="0"/>
        <w:ind w:firstLine="480"/>
        <w:jc w:val="both"/>
        <w:rPr>
          <w:sz w:val="28"/>
          <w:szCs w:val="28"/>
        </w:rPr>
      </w:pPr>
      <w:r>
        <w:rPr>
          <w:sz w:val="28"/>
          <w:szCs w:val="28"/>
        </w:rPr>
        <w:t xml:space="preserve">12. </w:t>
      </w:r>
      <w:r w:rsidR="004E5D2A" w:rsidRPr="004E5D2A">
        <w:rPr>
          <w:sz w:val="28"/>
          <w:szCs w:val="28"/>
        </w:rPr>
        <w:t xml:space="preserve"> Контроль за исполнением настоящего решения возложить на постоянную депутатскую комиссию по бюджету Совета </w:t>
      </w:r>
      <w:proofErr w:type="spellStart"/>
      <w:r w:rsidR="00C20D32">
        <w:rPr>
          <w:sz w:val="28"/>
          <w:szCs w:val="28"/>
        </w:rPr>
        <w:t>Адельшинского</w:t>
      </w:r>
      <w:proofErr w:type="spellEnd"/>
      <w:r w:rsidR="00C20D32">
        <w:rPr>
          <w:sz w:val="28"/>
          <w:szCs w:val="28"/>
        </w:rPr>
        <w:t xml:space="preserve"> </w:t>
      </w:r>
      <w:r w:rsidR="004E5D2A" w:rsidRPr="004E5D2A">
        <w:rPr>
          <w:sz w:val="28"/>
          <w:szCs w:val="28"/>
        </w:rPr>
        <w:t>сельского поселения.</w:t>
      </w:r>
    </w:p>
    <w:p w:rsidR="00B64BF1" w:rsidRPr="004E5D2A" w:rsidRDefault="00B64BF1" w:rsidP="00363993">
      <w:pPr>
        <w:rPr>
          <w:rFonts w:eastAsia="Calibri"/>
          <w:sz w:val="28"/>
          <w:szCs w:val="28"/>
        </w:rPr>
      </w:pPr>
    </w:p>
    <w:p w:rsidR="009D032D" w:rsidRPr="004E5D2A" w:rsidRDefault="00B64BF1" w:rsidP="00363993">
      <w:pPr>
        <w:rPr>
          <w:rFonts w:eastAsia="Calibri"/>
          <w:sz w:val="28"/>
          <w:szCs w:val="28"/>
        </w:rPr>
      </w:pPr>
      <w:r w:rsidRPr="004E5D2A">
        <w:rPr>
          <w:rFonts w:eastAsia="Calibri"/>
          <w:sz w:val="28"/>
          <w:szCs w:val="28"/>
        </w:rPr>
        <w:t xml:space="preserve">Глава </w:t>
      </w:r>
      <w:proofErr w:type="spellStart"/>
      <w:r w:rsidR="00C20D32">
        <w:rPr>
          <w:rFonts w:eastAsia="Calibri"/>
          <w:sz w:val="28"/>
          <w:szCs w:val="28"/>
        </w:rPr>
        <w:t>Адельшинского</w:t>
      </w:r>
      <w:proofErr w:type="spellEnd"/>
      <w:r w:rsidR="00C20D32">
        <w:rPr>
          <w:rFonts w:eastAsia="Calibri"/>
          <w:sz w:val="28"/>
          <w:szCs w:val="28"/>
        </w:rPr>
        <w:t xml:space="preserve"> </w:t>
      </w:r>
      <w:r w:rsidR="009D032D">
        <w:rPr>
          <w:rFonts w:eastAsia="Calibri"/>
          <w:sz w:val="28"/>
          <w:szCs w:val="28"/>
        </w:rPr>
        <w:t xml:space="preserve">сельского поселения                                    </w:t>
      </w:r>
      <w:proofErr w:type="spellStart"/>
      <w:r w:rsidR="00C20D32">
        <w:rPr>
          <w:rFonts w:eastAsia="Calibri"/>
          <w:sz w:val="28"/>
          <w:szCs w:val="28"/>
        </w:rPr>
        <w:t>Ф.Х.Сабирзянов</w:t>
      </w:r>
      <w:proofErr w:type="spellEnd"/>
      <w:r w:rsidR="009D032D">
        <w:rPr>
          <w:rFonts w:eastAsia="Calibri"/>
          <w:sz w:val="28"/>
          <w:szCs w:val="28"/>
        </w:rPr>
        <w:t xml:space="preserve">                                      </w:t>
      </w:r>
    </w:p>
    <w:p w:rsidR="004E5D2A" w:rsidRDefault="004E5D2A" w:rsidP="00B64BF1">
      <w:pPr>
        <w:autoSpaceDE w:val="0"/>
        <w:autoSpaceDN w:val="0"/>
        <w:adjustRightInd w:val="0"/>
        <w:jc w:val="right"/>
        <w:rPr>
          <w:rFonts w:eastAsia="Calibri"/>
          <w:sz w:val="28"/>
          <w:szCs w:val="28"/>
          <w:lang w:eastAsia="en-US"/>
        </w:rPr>
      </w:pPr>
    </w:p>
    <w:p w:rsidR="00C20D32" w:rsidRDefault="00C20D32" w:rsidP="00B64BF1">
      <w:pPr>
        <w:autoSpaceDE w:val="0"/>
        <w:autoSpaceDN w:val="0"/>
        <w:adjustRightInd w:val="0"/>
        <w:jc w:val="right"/>
        <w:rPr>
          <w:rFonts w:eastAsia="Calibri"/>
          <w:sz w:val="28"/>
          <w:szCs w:val="28"/>
          <w:lang w:eastAsia="en-US"/>
        </w:rPr>
      </w:pPr>
    </w:p>
    <w:p w:rsidR="00C20D32" w:rsidRDefault="00C20D32" w:rsidP="00B64BF1">
      <w:pPr>
        <w:autoSpaceDE w:val="0"/>
        <w:autoSpaceDN w:val="0"/>
        <w:adjustRightInd w:val="0"/>
        <w:jc w:val="right"/>
        <w:outlineLvl w:val="0"/>
        <w:rPr>
          <w:rFonts w:eastAsia="Calibri"/>
          <w:lang w:eastAsia="en-US"/>
        </w:rPr>
      </w:pPr>
    </w:p>
    <w:p w:rsidR="00C20D32" w:rsidRDefault="00C20D32" w:rsidP="00B64BF1">
      <w:pPr>
        <w:autoSpaceDE w:val="0"/>
        <w:autoSpaceDN w:val="0"/>
        <w:adjustRightInd w:val="0"/>
        <w:jc w:val="right"/>
        <w:outlineLvl w:val="0"/>
        <w:rPr>
          <w:rFonts w:eastAsia="Calibri"/>
          <w:lang w:eastAsia="en-US"/>
        </w:rPr>
      </w:pPr>
    </w:p>
    <w:p w:rsidR="00C20D32" w:rsidRDefault="00C20D32" w:rsidP="00B64BF1">
      <w:pPr>
        <w:autoSpaceDE w:val="0"/>
        <w:autoSpaceDN w:val="0"/>
        <w:adjustRightInd w:val="0"/>
        <w:jc w:val="right"/>
        <w:outlineLvl w:val="0"/>
        <w:rPr>
          <w:rFonts w:eastAsia="Calibri"/>
          <w:lang w:eastAsia="en-US"/>
        </w:rPr>
      </w:pPr>
    </w:p>
    <w:p w:rsidR="00C20D32" w:rsidRDefault="00C20D32" w:rsidP="00B64BF1">
      <w:pPr>
        <w:autoSpaceDE w:val="0"/>
        <w:autoSpaceDN w:val="0"/>
        <w:adjustRightInd w:val="0"/>
        <w:jc w:val="right"/>
        <w:outlineLvl w:val="0"/>
        <w:rPr>
          <w:rFonts w:eastAsia="Calibri"/>
          <w:lang w:eastAsia="en-US"/>
        </w:rPr>
      </w:pPr>
    </w:p>
    <w:p w:rsidR="00C20D32" w:rsidRDefault="00C20D32" w:rsidP="00B64BF1">
      <w:pPr>
        <w:autoSpaceDE w:val="0"/>
        <w:autoSpaceDN w:val="0"/>
        <w:adjustRightInd w:val="0"/>
        <w:jc w:val="right"/>
        <w:outlineLvl w:val="0"/>
        <w:rPr>
          <w:rFonts w:eastAsia="Calibri"/>
          <w:lang w:eastAsia="en-US"/>
        </w:rPr>
      </w:pPr>
    </w:p>
    <w:p w:rsidR="00B64BF1" w:rsidRPr="005A1BFC" w:rsidRDefault="00B64BF1" w:rsidP="00B64BF1">
      <w:pPr>
        <w:autoSpaceDE w:val="0"/>
        <w:autoSpaceDN w:val="0"/>
        <w:adjustRightInd w:val="0"/>
        <w:jc w:val="right"/>
        <w:outlineLvl w:val="0"/>
        <w:rPr>
          <w:rFonts w:eastAsia="Calibri"/>
          <w:lang w:eastAsia="en-US"/>
        </w:rPr>
      </w:pPr>
      <w:r w:rsidRPr="005A1BFC">
        <w:rPr>
          <w:rFonts w:eastAsia="Calibri"/>
          <w:lang w:eastAsia="en-US"/>
        </w:rPr>
        <w:t>Приложение</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к решению</w:t>
      </w:r>
    </w:p>
    <w:p w:rsidR="005A1BFC" w:rsidRPr="005A1BFC" w:rsidRDefault="00B64BF1" w:rsidP="00B64BF1">
      <w:pPr>
        <w:autoSpaceDE w:val="0"/>
        <w:autoSpaceDN w:val="0"/>
        <w:adjustRightInd w:val="0"/>
        <w:jc w:val="right"/>
        <w:rPr>
          <w:rFonts w:eastAsia="Calibri"/>
          <w:lang w:eastAsia="en-US"/>
        </w:rPr>
      </w:pPr>
      <w:r w:rsidRPr="005A1BFC">
        <w:rPr>
          <w:rFonts w:eastAsia="Calibri"/>
          <w:lang w:eastAsia="en-US"/>
        </w:rPr>
        <w:t>Совета</w:t>
      </w:r>
      <w:r w:rsidR="005A1BFC" w:rsidRPr="005A1BFC">
        <w:rPr>
          <w:rFonts w:eastAsia="Calibri"/>
          <w:lang w:eastAsia="en-US"/>
        </w:rPr>
        <w:t xml:space="preserve"> </w:t>
      </w:r>
      <w:proofErr w:type="spellStart"/>
      <w:r w:rsidR="000320E0">
        <w:rPr>
          <w:rFonts w:eastAsia="Calibri"/>
          <w:lang w:eastAsia="en-US"/>
        </w:rPr>
        <w:t>Адельшинского</w:t>
      </w:r>
      <w:proofErr w:type="spellEnd"/>
      <w:r w:rsidR="005A1BFC" w:rsidRPr="005A1BFC">
        <w:rPr>
          <w:rFonts w:eastAsia="Calibri"/>
          <w:lang w:eastAsia="en-US"/>
        </w:rPr>
        <w:t xml:space="preserve"> </w:t>
      </w:r>
    </w:p>
    <w:p w:rsidR="00B64BF1" w:rsidRPr="005A1BFC" w:rsidRDefault="005A1BFC" w:rsidP="00B64BF1">
      <w:pPr>
        <w:autoSpaceDE w:val="0"/>
        <w:autoSpaceDN w:val="0"/>
        <w:adjustRightInd w:val="0"/>
        <w:jc w:val="right"/>
        <w:rPr>
          <w:rFonts w:eastAsia="Calibri"/>
          <w:lang w:eastAsia="en-US"/>
        </w:rPr>
      </w:pPr>
      <w:r w:rsidRPr="005A1BFC">
        <w:rPr>
          <w:rFonts w:eastAsia="Calibri"/>
          <w:lang w:eastAsia="en-US"/>
        </w:rPr>
        <w:t>сельского поселения</w:t>
      </w:r>
    </w:p>
    <w:p w:rsidR="00B64BF1" w:rsidRPr="005A1BFC" w:rsidRDefault="00B64BF1" w:rsidP="00B64BF1">
      <w:pPr>
        <w:autoSpaceDE w:val="0"/>
        <w:autoSpaceDN w:val="0"/>
        <w:adjustRightInd w:val="0"/>
        <w:jc w:val="right"/>
        <w:rPr>
          <w:rFonts w:eastAsia="Calibri"/>
          <w:lang w:eastAsia="en-US"/>
        </w:rPr>
      </w:pPr>
      <w:r w:rsidRPr="005A1BFC">
        <w:rPr>
          <w:rFonts w:eastAsia="Calibri"/>
          <w:lang w:eastAsia="en-US"/>
        </w:rPr>
        <w:t xml:space="preserve">от </w:t>
      </w:r>
      <w:r w:rsidR="00DC0286">
        <w:rPr>
          <w:rFonts w:eastAsia="Calibri"/>
          <w:lang w:eastAsia="en-US"/>
        </w:rPr>
        <w:t>____________</w:t>
      </w:r>
      <w:r w:rsidR="005A1BFC" w:rsidRPr="005A1BFC">
        <w:rPr>
          <w:rFonts w:eastAsia="Calibri"/>
          <w:lang w:eastAsia="en-US"/>
        </w:rPr>
        <w:t xml:space="preserve"> </w:t>
      </w:r>
      <w:r w:rsidR="004E5D2A" w:rsidRPr="005A1BFC">
        <w:rPr>
          <w:rFonts w:eastAsia="Calibri"/>
          <w:lang w:eastAsia="en-US"/>
        </w:rPr>
        <w:t>№</w:t>
      </w:r>
      <w:r w:rsidRPr="005A1BFC">
        <w:rPr>
          <w:rFonts w:eastAsia="Calibri"/>
          <w:lang w:eastAsia="en-US"/>
        </w:rPr>
        <w:t xml:space="preserve"> </w:t>
      </w:r>
      <w:r w:rsidR="00DC0286">
        <w:rPr>
          <w:rFonts w:eastAsia="Calibri"/>
          <w:lang w:eastAsia="en-US"/>
        </w:rPr>
        <w:t>____</w:t>
      </w:r>
    </w:p>
    <w:p w:rsidR="00B64BF1" w:rsidRPr="004E5D2A" w:rsidRDefault="00B64BF1" w:rsidP="00183269">
      <w:pPr>
        <w:autoSpaceDE w:val="0"/>
        <w:autoSpaceDN w:val="0"/>
        <w:adjustRightInd w:val="0"/>
        <w:jc w:val="right"/>
        <w:rPr>
          <w:rFonts w:eastAsia="Calibri"/>
          <w:sz w:val="28"/>
          <w:szCs w:val="28"/>
          <w:lang w:eastAsia="en-US"/>
        </w:rPr>
      </w:pPr>
    </w:p>
    <w:p w:rsidR="00183269" w:rsidRPr="004E5D2A" w:rsidRDefault="00183269" w:rsidP="00EB5129">
      <w:pPr>
        <w:autoSpaceDE w:val="0"/>
        <w:autoSpaceDN w:val="0"/>
        <w:adjustRightInd w:val="0"/>
        <w:jc w:val="center"/>
        <w:rPr>
          <w:rFonts w:eastAsia="Calibri"/>
          <w:sz w:val="28"/>
          <w:szCs w:val="28"/>
          <w:lang w:eastAsia="en-US"/>
        </w:rPr>
      </w:pPr>
      <w:bookmarkStart w:id="0" w:name="Par35"/>
      <w:bookmarkEnd w:id="0"/>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ПОЛОЖЕНИЕ</w:t>
      </w:r>
    </w:p>
    <w:p w:rsidR="00183269"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БЮДЖЕТНОМ ПРОЦЕССЕ В МУНИЦИПАЛЬНОМ ОБРАЗОВАНИИ </w:t>
      </w:r>
      <w:r w:rsidR="004E5D2A">
        <w:rPr>
          <w:rFonts w:eastAsia="Calibri"/>
          <w:sz w:val="28"/>
          <w:szCs w:val="28"/>
          <w:lang w:eastAsia="en-US"/>
        </w:rPr>
        <w:t>«</w:t>
      </w:r>
      <w:proofErr w:type="gramStart"/>
      <w:r w:rsidR="00B577C2">
        <w:rPr>
          <w:rFonts w:eastAsia="Calibri"/>
          <w:sz w:val="28"/>
          <w:szCs w:val="28"/>
          <w:lang w:eastAsia="en-US"/>
        </w:rPr>
        <w:t xml:space="preserve">АДЕЛЬШИНСКОЕ </w:t>
      </w:r>
      <w:r w:rsidR="009D032D">
        <w:rPr>
          <w:rFonts w:eastAsia="Calibri"/>
          <w:sz w:val="28"/>
          <w:szCs w:val="28"/>
          <w:lang w:eastAsia="en-US"/>
        </w:rPr>
        <w:t xml:space="preserve"> </w:t>
      </w:r>
      <w:r w:rsidR="00D20CAA" w:rsidRPr="004E5D2A">
        <w:rPr>
          <w:rFonts w:eastAsia="Calibri"/>
          <w:sz w:val="28"/>
          <w:szCs w:val="28"/>
          <w:lang w:eastAsia="en-US"/>
        </w:rPr>
        <w:t>СЕЛЬСКОЕ</w:t>
      </w:r>
      <w:proofErr w:type="gramEnd"/>
      <w:r w:rsidR="00D20CAA" w:rsidRPr="004E5D2A">
        <w:rPr>
          <w:rFonts w:eastAsia="Calibri"/>
          <w:sz w:val="28"/>
          <w:szCs w:val="28"/>
          <w:lang w:eastAsia="en-US"/>
        </w:rPr>
        <w:t xml:space="preserve"> ПОСЕЛЕНИЕ</w:t>
      </w:r>
      <w:r w:rsidR="004E5D2A">
        <w:rPr>
          <w:rFonts w:eastAsia="Calibri"/>
          <w:sz w:val="28"/>
          <w:szCs w:val="28"/>
          <w:lang w:eastAsia="en-US"/>
        </w:rPr>
        <w:t>»</w:t>
      </w: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ЧИСТОПОЛЬСКОГО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РЕСПУБЛИКИ ТАТАРСТАН</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1. ОБЩИЕ ПОЛОЖЕНИЯ</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 Правовая основа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Настоящее Положение разработано в соответствии с бюджетным законодательством Российской Федерации, Федеральным </w:t>
      </w:r>
      <w:hyperlink r:id="rId7" w:history="1">
        <w:r w:rsidRPr="004E5D2A">
          <w:rPr>
            <w:rFonts w:eastAsia="Calibri"/>
            <w:sz w:val="28"/>
            <w:szCs w:val="28"/>
            <w:lang w:eastAsia="en-US"/>
          </w:rPr>
          <w:t>законом</w:t>
        </w:r>
      </w:hyperlink>
      <w:r w:rsidRPr="004E5D2A">
        <w:rPr>
          <w:rFonts w:eastAsia="Calibri"/>
          <w:sz w:val="28"/>
          <w:szCs w:val="28"/>
          <w:lang w:eastAsia="en-US"/>
        </w:rPr>
        <w:t xml:space="preserve">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w:t>
      </w:r>
      <w:hyperlink r:id="rId8" w:history="1">
        <w:r w:rsidRPr="004E5D2A">
          <w:rPr>
            <w:rFonts w:eastAsia="Calibri"/>
            <w:sz w:val="28"/>
            <w:szCs w:val="28"/>
            <w:lang w:eastAsia="en-US"/>
          </w:rPr>
          <w:t>Законом</w:t>
        </w:r>
      </w:hyperlink>
      <w:r w:rsidRPr="004E5D2A">
        <w:rPr>
          <w:rFonts w:eastAsia="Calibri"/>
          <w:sz w:val="28"/>
          <w:szCs w:val="28"/>
          <w:lang w:eastAsia="en-US"/>
        </w:rPr>
        <w:t xml:space="preserve"> Республики Татарстан </w:t>
      </w:r>
      <w:r w:rsidR="004E5D2A">
        <w:rPr>
          <w:rFonts w:eastAsia="Calibri"/>
          <w:sz w:val="28"/>
          <w:szCs w:val="28"/>
          <w:lang w:eastAsia="en-US"/>
        </w:rPr>
        <w:t>«</w:t>
      </w:r>
      <w:r w:rsidRPr="004E5D2A">
        <w:rPr>
          <w:rFonts w:eastAsia="Calibri"/>
          <w:sz w:val="28"/>
          <w:szCs w:val="28"/>
          <w:lang w:eastAsia="en-US"/>
        </w:rPr>
        <w:t>О местном самоуправлении в Республике Татарстан</w:t>
      </w:r>
      <w:r w:rsidR="004E5D2A">
        <w:rPr>
          <w:rFonts w:eastAsia="Calibri"/>
          <w:sz w:val="28"/>
          <w:szCs w:val="28"/>
          <w:lang w:eastAsia="en-US"/>
        </w:rPr>
        <w:t>»</w:t>
      </w:r>
      <w:r w:rsidRPr="004E5D2A">
        <w:rPr>
          <w:rFonts w:eastAsia="Calibri"/>
          <w:sz w:val="28"/>
          <w:szCs w:val="28"/>
          <w:lang w:eastAsia="en-US"/>
        </w:rPr>
        <w:t xml:space="preserve">, </w:t>
      </w:r>
      <w:hyperlink r:id="rId9" w:history="1">
        <w:r w:rsidRPr="004E5D2A">
          <w:rPr>
            <w:rFonts w:eastAsia="Calibri"/>
            <w:sz w:val="28"/>
            <w:szCs w:val="28"/>
            <w:lang w:eastAsia="en-US"/>
          </w:rPr>
          <w:t>Уставом</w:t>
        </w:r>
      </w:hyperlink>
      <w:r w:rsidRPr="004E5D2A">
        <w:rPr>
          <w:rFonts w:eastAsia="Calibri"/>
          <w:sz w:val="28"/>
          <w:szCs w:val="28"/>
          <w:lang w:eastAsia="en-US"/>
        </w:rPr>
        <w:t xml:space="preserve"> муниципального образования </w:t>
      </w:r>
      <w:r w:rsidR="004E5D2A">
        <w:rPr>
          <w:rFonts w:eastAsia="Calibri"/>
          <w:sz w:val="28"/>
          <w:szCs w:val="28"/>
          <w:lang w:eastAsia="en-US"/>
        </w:rPr>
        <w:t>«</w:t>
      </w:r>
      <w:proofErr w:type="spellStart"/>
      <w:r w:rsidR="00B577C2">
        <w:rPr>
          <w:rFonts w:eastAsia="Calibri"/>
          <w:sz w:val="28"/>
          <w:szCs w:val="28"/>
          <w:lang w:eastAsia="en-US"/>
        </w:rPr>
        <w:t>Адельшинское</w:t>
      </w:r>
      <w:proofErr w:type="spellEnd"/>
      <w:r w:rsidR="009D032D">
        <w:rPr>
          <w:rFonts w:eastAsia="Calibri"/>
          <w:sz w:val="28"/>
          <w:szCs w:val="28"/>
          <w:lang w:eastAsia="en-US"/>
        </w:rPr>
        <w:t xml:space="preserve"> </w:t>
      </w:r>
      <w:r w:rsidR="00D20CAA" w:rsidRPr="004E5D2A">
        <w:rPr>
          <w:rFonts w:eastAsia="Calibri"/>
          <w:sz w:val="28"/>
          <w:szCs w:val="28"/>
          <w:lang w:eastAsia="en-US"/>
        </w:rPr>
        <w:t>сельское поселение</w:t>
      </w:r>
      <w:r w:rsidR="004E5D2A">
        <w:rPr>
          <w:rFonts w:eastAsia="Calibri"/>
          <w:sz w:val="28"/>
          <w:szCs w:val="28"/>
          <w:lang w:eastAsia="en-US"/>
        </w:rPr>
        <w:t>»</w:t>
      </w:r>
      <w:r w:rsidR="00D20CAA" w:rsidRPr="004E5D2A">
        <w:rPr>
          <w:rFonts w:eastAsia="Calibri"/>
          <w:sz w:val="28"/>
          <w:szCs w:val="28"/>
          <w:lang w:eastAsia="en-US"/>
        </w:rPr>
        <w:t xml:space="preserve"> </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1D144F" w:rsidRPr="004E5D2A">
        <w:rPr>
          <w:rFonts w:eastAsia="Calibri"/>
          <w:sz w:val="28"/>
          <w:szCs w:val="28"/>
          <w:lang w:eastAsia="en-US"/>
        </w:rPr>
        <w:t xml:space="preserve"> (далее – Устав</w:t>
      </w:r>
      <w:r w:rsidR="00D20CAA" w:rsidRPr="004E5D2A">
        <w:rPr>
          <w:rFonts w:eastAsia="Calibri"/>
          <w:sz w:val="28"/>
          <w:szCs w:val="28"/>
          <w:lang w:eastAsia="en-US"/>
        </w:rPr>
        <w:t xml:space="preserve"> поселения</w:t>
      </w:r>
      <w:r w:rsidR="001D144F" w:rsidRPr="004E5D2A">
        <w:rPr>
          <w:rFonts w:eastAsia="Calibri"/>
          <w:sz w:val="28"/>
          <w:szCs w:val="28"/>
          <w:lang w:eastAsia="en-US"/>
        </w:rPr>
        <w:t>)</w:t>
      </w:r>
      <w:r w:rsidRPr="004E5D2A">
        <w:rPr>
          <w:rFonts w:eastAsia="Calibri"/>
          <w:sz w:val="28"/>
          <w:szCs w:val="28"/>
          <w:lang w:eastAsia="en-US"/>
        </w:rPr>
        <w:t xml:space="preserve">, также иными муниципальными правовыми актами муниципального образования </w:t>
      </w:r>
      <w:r w:rsidR="00B577C2">
        <w:rPr>
          <w:rFonts w:eastAsia="Calibri"/>
          <w:sz w:val="28"/>
          <w:szCs w:val="28"/>
          <w:lang w:eastAsia="en-US"/>
        </w:rPr>
        <w:t>«</w:t>
      </w:r>
      <w:proofErr w:type="spellStart"/>
      <w:r w:rsidR="00B577C2">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определяет основы составления и порядок рассмотрения проекта бюджета муниципального образования </w:t>
      </w:r>
      <w:r w:rsidR="00B577C2">
        <w:rPr>
          <w:rFonts w:eastAsia="Calibri"/>
          <w:sz w:val="28"/>
          <w:szCs w:val="28"/>
          <w:lang w:eastAsia="en-US"/>
        </w:rPr>
        <w:t>«</w:t>
      </w:r>
      <w:proofErr w:type="spellStart"/>
      <w:r w:rsidR="00B577C2">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00EB5129" w:rsidRPr="004E5D2A">
        <w:rPr>
          <w:rFonts w:eastAsia="Calibri"/>
          <w:sz w:val="28"/>
          <w:szCs w:val="28"/>
          <w:lang w:eastAsia="en-US"/>
        </w:rPr>
        <w:t xml:space="preserve"> </w:t>
      </w:r>
      <w:proofErr w:type="spellStart"/>
      <w:r w:rsidR="00EB5129" w:rsidRPr="004E5D2A">
        <w:rPr>
          <w:rFonts w:eastAsia="Calibri"/>
          <w:sz w:val="28"/>
          <w:szCs w:val="28"/>
          <w:lang w:eastAsia="en-US"/>
        </w:rPr>
        <w:t>Чистопольского</w:t>
      </w:r>
      <w:proofErr w:type="spellEnd"/>
      <w:r w:rsidR="00EB5129" w:rsidRPr="004E5D2A">
        <w:rPr>
          <w:rFonts w:eastAsia="Calibri"/>
          <w:sz w:val="28"/>
          <w:szCs w:val="28"/>
          <w:lang w:eastAsia="en-US"/>
        </w:rPr>
        <w:t xml:space="preserve"> муниципального района </w:t>
      </w:r>
      <w:r w:rsidRPr="004E5D2A">
        <w:rPr>
          <w:rFonts w:eastAsia="Calibri"/>
          <w:sz w:val="28"/>
          <w:szCs w:val="28"/>
          <w:lang w:eastAsia="en-US"/>
        </w:rPr>
        <w:t xml:space="preserve"> Республики Татарстан, утверждения и исполнения бюджета муниципального образования </w:t>
      </w:r>
      <w:r w:rsidR="00B577C2">
        <w:rPr>
          <w:rFonts w:eastAsia="Calibri"/>
          <w:sz w:val="28"/>
          <w:szCs w:val="28"/>
          <w:lang w:eastAsia="en-US"/>
        </w:rPr>
        <w:t>«</w:t>
      </w:r>
      <w:proofErr w:type="spellStart"/>
      <w:r w:rsidR="00B577C2">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контроля за его исполнением, осуществления бюджетного учета, составления, внешней проверки, рассмотрения и утверждения бюджетной отчетности.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Понятия и термины, применяемые в настоящем Положении, используются в том значении, в котором они определены Бюджетным </w:t>
      </w:r>
      <w:hyperlink r:id="rId10"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 Правовая форма бюджета </w:t>
      </w:r>
      <w:r w:rsidR="004C04DC"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 муниципального образования </w:t>
      </w:r>
      <w:r w:rsidR="00B577C2">
        <w:rPr>
          <w:rFonts w:eastAsia="Calibri"/>
          <w:sz w:val="28"/>
          <w:szCs w:val="28"/>
          <w:lang w:eastAsia="en-US"/>
        </w:rPr>
        <w:t>«</w:t>
      </w:r>
      <w:proofErr w:type="spellStart"/>
      <w:r w:rsidR="00B577C2">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сельское поселение</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 (далее</w:t>
      </w:r>
      <w:r w:rsidR="007A03A1" w:rsidRPr="004E5D2A">
        <w:rPr>
          <w:rFonts w:eastAsia="Calibri"/>
          <w:sz w:val="28"/>
          <w:szCs w:val="28"/>
          <w:lang w:eastAsia="en-US"/>
        </w:rPr>
        <w:t xml:space="preserve"> по тексту</w:t>
      </w:r>
      <w:r w:rsidRPr="004E5D2A">
        <w:rPr>
          <w:rFonts w:eastAsia="Calibri"/>
          <w:sz w:val="28"/>
          <w:szCs w:val="28"/>
          <w:lang w:eastAsia="en-US"/>
        </w:rPr>
        <w:t xml:space="preserve"> </w:t>
      </w:r>
      <w:r w:rsidR="00547929" w:rsidRPr="004E5D2A">
        <w:rPr>
          <w:rFonts w:eastAsia="Calibri"/>
          <w:sz w:val="28"/>
          <w:szCs w:val="28"/>
          <w:lang w:eastAsia="en-US"/>
        </w:rPr>
        <w:t xml:space="preserve">соответственно </w:t>
      </w:r>
      <w:r w:rsidRPr="004E5D2A">
        <w:rPr>
          <w:rFonts w:eastAsia="Calibri"/>
          <w:sz w:val="28"/>
          <w:szCs w:val="28"/>
          <w:lang w:eastAsia="en-US"/>
        </w:rPr>
        <w:t xml:space="preserve">- бюджет </w:t>
      </w:r>
      <w:r w:rsidR="004C04DC" w:rsidRPr="004E5D2A">
        <w:rPr>
          <w:rFonts w:eastAsia="Calibri"/>
          <w:sz w:val="28"/>
          <w:szCs w:val="28"/>
          <w:lang w:eastAsia="en-US"/>
        </w:rPr>
        <w:t>поселения, поселение</w:t>
      </w:r>
      <w:r w:rsidRPr="004E5D2A">
        <w:rPr>
          <w:rFonts w:eastAsia="Calibri"/>
          <w:sz w:val="28"/>
          <w:szCs w:val="28"/>
          <w:lang w:eastAsia="en-US"/>
        </w:rPr>
        <w:t xml:space="preserve">) и отчет о его исполнении разрабатывается и утверждается в форме решения Совета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E87AB8"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Бюджет </w:t>
      </w:r>
      <w:r w:rsidR="004C04DC" w:rsidRPr="004E5D2A">
        <w:rPr>
          <w:rFonts w:eastAsia="Calibri"/>
          <w:sz w:val="28"/>
          <w:szCs w:val="28"/>
          <w:lang w:eastAsia="en-US"/>
        </w:rPr>
        <w:t>поселения</w:t>
      </w:r>
      <w:r w:rsidRPr="004E5D2A">
        <w:rPr>
          <w:rFonts w:eastAsia="Calibri"/>
          <w:sz w:val="28"/>
          <w:szCs w:val="28"/>
          <w:lang w:eastAsia="en-US"/>
        </w:rPr>
        <w:t xml:space="preserve"> составляется и утверждается на три года - на очередной финансовый год и плановый период.</w:t>
      </w:r>
    </w:p>
    <w:p w:rsidR="00B64BF1" w:rsidRPr="004E5D2A" w:rsidRDefault="00B64BF1" w:rsidP="004C04DC">
      <w:pPr>
        <w:tabs>
          <w:tab w:val="left" w:pos="6663"/>
        </w:tabs>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Формирование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 xml:space="preserve"> осуществляется в порядке, установленном</w:t>
      </w:r>
      <w:r w:rsidR="00183269" w:rsidRPr="004E5D2A">
        <w:rPr>
          <w:rFonts w:eastAsia="Calibri"/>
          <w:sz w:val="28"/>
          <w:szCs w:val="28"/>
          <w:lang w:eastAsia="en-US"/>
        </w:rPr>
        <w:t xml:space="preserve">   </w:t>
      </w:r>
      <w:r w:rsidRPr="004E5D2A">
        <w:rPr>
          <w:rFonts w:eastAsia="Calibri"/>
          <w:sz w:val="28"/>
          <w:szCs w:val="28"/>
          <w:lang w:eastAsia="en-US"/>
        </w:rPr>
        <w:t xml:space="preserve"> Исполнительным </w:t>
      </w:r>
      <w:r w:rsidR="00183269" w:rsidRPr="004E5D2A">
        <w:rPr>
          <w:rFonts w:eastAsia="Calibri"/>
          <w:sz w:val="28"/>
          <w:szCs w:val="28"/>
          <w:lang w:eastAsia="en-US"/>
        </w:rPr>
        <w:t xml:space="preserve">     </w:t>
      </w:r>
      <w:r w:rsidRPr="004E5D2A">
        <w:rPr>
          <w:rFonts w:eastAsia="Calibri"/>
          <w:sz w:val="28"/>
          <w:szCs w:val="28"/>
          <w:lang w:eastAsia="en-US"/>
        </w:rPr>
        <w:t>комитетом</w:t>
      </w:r>
      <w:r w:rsidR="004C04DC" w:rsidRPr="004E5D2A">
        <w:rPr>
          <w:rFonts w:eastAsia="Calibri"/>
          <w:sz w:val="28"/>
          <w:szCs w:val="28"/>
          <w:lang w:eastAsia="en-US"/>
        </w:rPr>
        <w:t xml:space="preserve">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в соответствии с Бюджетным </w:t>
      </w:r>
      <w:hyperlink r:id="rId1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принимаемыми с соблюдением его требований решениями Совета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w:t>
      </w:r>
    </w:p>
    <w:p w:rsidR="00B64BF1" w:rsidRPr="004E5D2A" w:rsidRDefault="00623120"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w:t>
      </w:r>
      <w:r w:rsidR="00B64BF1" w:rsidRPr="004E5D2A">
        <w:rPr>
          <w:rFonts w:eastAsia="Calibri"/>
          <w:sz w:val="28"/>
          <w:szCs w:val="28"/>
          <w:lang w:eastAsia="en-US"/>
        </w:rPr>
        <w:t xml:space="preserve">Решение </w:t>
      </w:r>
      <w:r w:rsidR="003E0775" w:rsidRPr="004E5D2A">
        <w:rPr>
          <w:rFonts w:eastAsia="Calibri"/>
          <w:sz w:val="28"/>
          <w:szCs w:val="28"/>
          <w:lang w:eastAsia="en-US"/>
        </w:rPr>
        <w:t xml:space="preserve">Совета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00B64BF1" w:rsidRPr="004E5D2A">
        <w:rPr>
          <w:rFonts w:eastAsia="Calibri"/>
          <w:sz w:val="28"/>
          <w:szCs w:val="28"/>
          <w:lang w:eastAsia="en-US"/>
        </w:rPr>
        <w:t xml:space="preserve">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 xml:space="preserve"> вступает в силу 1 января очередного финансового года и действует по 31 декабря финансового года, если иное не предусмотрено  Бюджетным </w:t>
      </w:r>
      <w:hyperlink r:id="rId12" w:history="1">
        <w:r w:rsidR="00B64BF1" w:rsidRPr="004E5D2A">
          <w:rPr>
            <w:rFonts w:eastAsia="Calibri"/>
            <w:sz w:val="28"/>
            <w:szCs w:val="28"/>
            <w:lang w:eastAsia="en-US"/>
          </w:rPr>
          <w:t>кодексом</w:t>
        </w:r>
      </w:hyperlink>
      <w:r w:rsidR="00B64BF1" w:rsidRPr="004E5D2A">
        <w:rPr>
          <w:rFonts w:eastAsia="Calibri"/>
          <w:sz w:val="28"/>
          <w:szCs w:val="28"/>
          <w:lang w:eastAsia="en-US"/>
        </w:rPr>
        <w:t xml:space="preserve"> Российской Федерации решением о бюджете </w:t>
      </w:r>
      <w:r w:rsidR="004C04DC"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Решение о бюджете </w:t>
      </w:r>
      <w:r w:rsidR="004C04DC" w:rsidRPr="004E5D2A">
        <w:rPr>
          <w:rFonts w:eastAsia="Calibri"/>
          <w:sz w:val="28"/>
          <w:szCs w:val="28"/>
          <w:lang w:eastAsia="en-US"/>
        </w:rPr>
        <w:t>поселения</w:t>
      </w:r>
      <w:r w:rsidRPr="004E5D2A">
        <w:rPr>
          <w:rFonts w:eastAsia="Calibri"/>
          <w:sz w:val="28"/>
          <w:szCs w:val="28"/>
          <w:lang w:eastAsia="en-US"/>
        </w:rPr>
        <w:t xml:space="preserve"> подлежит официальному опубликованию не позднее десяти дней после его подписания в установленном порядке.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 Бюджетная классификация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и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 составление бюджетной отчетности осуществляется в соответствии с бюджетной классификацией, установленной 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К бюджетным полномочиям </w:t>
      </w:r>
      <w:r w:rsidR="004C04DC" w:rsidRPr="004E5D2A">
        <w:rPr>
          <w:rFonts w:eastAsia="Calibri"/>
          <w:sz w:val="28"/>
          <w:szCs w:val="28"/>
          <w:lang w:eastAsia="en-US"/>
        </w:rPr>
        <w:t>поселения</w:t>
      </w:r>
      <w:r w:rsidRPr="004E5D2A">
        <w:rPr>
          <w:rFonts w:eastAsia="Calibri"/>
          <w:sz w:val="28"/>
          <w:szCs w:val="28"/>
          <w:lang w:eastAsia="en-US"/>
        </w:rPr>
        <w:t xml:space="preserve"> относится установление, детализация и определение порядка применения бюджетной классификации Российской Федерации в части, относящейся к бюджету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w:t>
      </w:r>
      <w:r w:rsidR="00183269" w:rsidRPr="004E5D2A">
        <w:rPr>
          <w:rFonts w:eastAsia="Calibri"/>
          <w:sz w:val="28"/>
          <w:szCs w:val="28"/>
          <w:lang w:eastAsia="en-US"/>
        </w:rPr>
        <w:t>И</w:t>
      </w:r>
      <w:r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Pr="004E5D2A">
        <w:rPr>
          <w:rFonts w:eastAsia="Calibri"/>
          <w:sz w:val="28"/>
          <w:szCs w:val="28"/>
          <w:lang w:eastAsia="en-US"/>
        </w:rPr>
        <w:t xml:space="preserve"> утверждает перечень кодов подвидов по видам доходов, главными администраторами которых являются органы местного самоуправления </w:t>
      </w:r>
      <w:r w:rsidR="004C04DC" w:rsidRPr="004E5D2A">
        <w:rPr>
          <w:rFonts w:eastAsia="Calibri"/>
          <w:sz w:val="28"/>
          <w:szCs w:val="28"/>
          <w:lang w:eastAsia="en-US"/>
        </w:rPr>
        <w:t>поселения</w:t>
      </w:r>
      <w:r w:rsidRPr="004E5D2A">
        <w:rPr>
          <w:rFonts w:eastAsia="Calibri"/>
          <w:sz w:val="28"/>
          <w:szCs w:val="28"/>
          <w:lang w:eastAsia="en-US"/>
        </w:rPr>
        <w:t xml:space="preserve"> и (или) находящиеся в их ведении казенные учреждения.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3E0775" w:rsidRPr="004E5D2A">
        <w:rPr>
          <w:rFonts w:eastAsia="Calibri"/>
          <w:sz w:val="28"/>
          <w:szCs w:val="28"/>
          <w:lang w:eastAsia="en-US"/>
        </w:rPr>
        <w:t xml:space="preserve">Исполнительный комитет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w:t>
      </w:r>
      <w:r w:rsidRPr="004E5D2A">
        <w:rPr>
          <w:rFonts w:eastAsia="Calibri"/>
          <w:sz w:val="28"/>
          <w:szCs w:val="28"/>
          <w:lang w:eastAsia="en-US"/>
        </w:rPr>
        <w:t xml:space="preserve">устанавливаются перечень и коды целевых статей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DC0286" w:rsidRPr="004E5D2A" w:rsidRDefault="00DC0286"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определения перечня кодов и целевых статей расходов бюджета поселения,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бюджета поселения, утверждается Исполкомом поселения.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 Принципы и этапы бюджетного процесса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Бюджетный процесс </w:t>
      </w:r>
      <w:r w:rsidR="004C04DC" w:rsidRPr="004E5D2A">
        <w:rPr>
          <w:rFonts w:eastAsia="Calibri"/>
          <w:sz w:val="28"/>
          <w:szCs w:val="28"/>
          <w:lang w:eastAsia="en-US"/>
        </w:rPr>
        <w:t>поселения</w:t>
      </w:r>
      <w:r w:rsidRPr="004E5D2A">
        <w:rPr>
          <w:rFonts w:eastAsia="Calibri"/>
          <w:sz w:val="28"/>
          <w:szCs w:val="28"/>
          <w:lang w:eastAsia="en-US"/>
        </w:rPr>
        <w:t xml:space="preserve"> основывается на принципах бюджетной системы Российской Федерации, установленных Бюджетным </w:t>
      </w:r>
      <w:hyperlink r:id="rId13"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Основными этапами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составление проекта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рассмотрение и утверждение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исполнение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контроль за исполнением бюджета </w:t>
      </w:r>
      <w:r w:rsidR="004C04DC"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осуществление бюджетного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составление, внешняя проверка, рассмотрение и утверждение бюджетной отчетности.</w:t>
      </w:r>
    </w:p>
    <w:p w:rsidR="00B64BF1" w:rsidRDefault="00B64BF1"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Default="0041696A" w:rsidP="00EB5129">
      <w:pPr>
        <w:autoSpaceDE w:val="0"/>
        <w:autoSpaceDN w:val="0"/>
        <w:adjustRightInd w:val="0"/>
        <w:jc w:val="center"/>
        <w:rPr>
          <w:rFonts w:eastAsia="Calibri"/>
          <w:sz w:val="28"/>
          <w:szCs w:val="28"/>
          <w:lang w:eastAsia="en-US"/>
        </w:rPr>
      </w:pPr>
    </w:p>
    <w:p w:rsidR="0041696A" w:rsidRPr="004E5D2A" w:rsidRDefault="0041696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 Участники бюджетного процесса и их бюджетные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полномочия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Участниками бюджетного процесса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Глава муниципального образования </w:t>
      </w:r>
      <w:r w:rsidR="00B577C2">
        <w:rPr>
          <w:rFonts w:eastAsia="Calibri"/>
          <w:sz w:val="28"/>
          <w:szCs w:val="28"/>
          <w:lang w:eastAsia="en-US"/>
        </w:rPr>
        <w:t>«</w:t>
      </w:r>
      <w:proofErr w:type="spellStart"/>
      <w:r w:rsidR="00B577C2">
        <w:rPr>
          <w:rFonts w:eastAsia="Calibri"/>
          <w:sz w:val="28"/>
          <w:szCs w:val="28"/>
          <w:lang w:eastAsia="en-US"/>
        </w:rPr>
        <w:t>Адельшинское</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4E5D2A">
        <w:rPr>
          <w:rFonts w:eastAsia="Calibri"/>
          <w:sz w:val="28"/>
          <w:szCs w:val="28"/>
          <w:lang w:eastAsia="en-US"/>
        </w:rPr>
        <w:t>»</w:t>
      </w:r>
      <w:r w:rsidRPr="004E5D2A">
        <w:rPr>
          <w:rFonts w:eastAsia="Calibri"/>
          <w:sz w:val="28"/>
          <w:szCs w:val="28"/>
          <w:lang w:eastAsia="en-US"/>
        </w:rPr>
        <w:t xml:space="preserve">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Республики Татарстан</w:t>
      </w:r>
      <w:r w:rsidR="00C056AE" w:rsidRPr="004E5D2A">
        <w:rPr>
          <w:rFonts w:eastAsia="Calibri"/>
          <w:sz w:val="28"/>
          <w:szCs w:val="28"/>
          <w:lang w:eastAsia="en-US"/>
        </w:rPr>
        <w:t xml:space="preserve"> (далее по</w:t>
      </w:r>
      <w:r w:rsidR="005A1BFC">
        <w:rPr>
          <w:rFonts w:eastAsia="Calibri"/>
          <w:sz w:val="28"/>
          <w:szCs w:val="28"/>
          <w:lang w:eastAsia="en-US"/>
        </w:rPr>
        <w:t xml:space="preserve"> </w:t>
      </w:r>
      <w:r w:rsidR="00C056AE" w:rsidRPr="004E5D2A">
        <w:rPr>
          <w:rFonts w:eastAsia="Calibri"/>
          <w:sz w:val="28"/>
          <w:szCs w:val="28"/>
          <w:lang w:eastAsia="en-US"/>
        </w:rPr>
        <w:t>тексту – Глава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w:t>
      </w:r>
      <w:r w:rsidR="003E0775" w:rsidRPr="004E5D2A">
        <w:rPr>
          <w:rFonts w:eastAsia="Calibri"/>
          <w:sz w:val="28"/>
          <w:szCs w:val="28"/>
          <w:lang w:eastAsia="en-US"/>
        </w:rPr>
        <w:t xml:space="preserve">Совет </w:t>
      </w:r>
      <w:proofErr w:type="spellStart"/>
      <w:r w:rsidR="00B577C2">
        <w:rPr>
          <w:rFonts w:eastAsia="Calibri"/>
          <w:sz w:val="28"/>
          <w:szCs w:val="28"/>
          <w:lang w:eastAsia="en-US"/>
        </w:rPr>
        <w:t>Адельшинского</w:t>
      </w:r>
      <w:proofErr w:type="spellEnd"/>
      <w:r w:rsidR="009D032D">
        <w:rPr>
          <w:rFonts w:eastAsia="Calibri"/>
          <w:sz w:val="28"/>
          <w:szCs w:val="28"/>
          <w:lang w:eastAsia="en-US"/>
        </w:rPr>
        <w:t xml:space="preserve"> </w:t>
      </w:r>
      <w:r w:rsidR="004C04DC"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w:t>
      </w:r>
      <w:r w:rsidRPr="004E5D2A">
        <w:rPr>
          <w:rFonts w:eastAsia="Calibri"/>
          <w:sz w:val="28"/>
          <w:szCs w:val="28"/>
          <w:lang w:eastAsia="en-US"/>
        </w:rPr>
        <w:t>Совет</w:t>
      </w:r>
      <w:r w:rsidR="00023EAD" w:rsidRPr="004E5D2A">
        <w:rPr>
          <w:rFonts w:eastAsia="Calibri"/>
          <w:sz w:val="28"/>
          <w:szCs w:val="28"/>
          <w:lang w:eastAsia="en-US"/>
        </w:rPr>
        <w:t xml:space="preserve">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6A40AC" w:rsidRPr="004E5D2A">
        <w:rPr>
          <w:rFonts w:eastAsia="Calibri"/>
          <w:sz w:val="28"/>
          <w:szCs w:val="28"/>
          <w:lang w:eastAsia="en-US"/>
        </w:rPr>
        <w:t>;</w:t>
      </w:r>
    </w:p>
    <w:p w:rsidR="00B64BF1" w:rsidRPr="004E5D2A" w:rsidRDefault="00183269"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6A40AC" w:rsidRPr="004E5D2A">
        <w:rPr>
          <w:rFonts w:eastAsia="Calibri"/>
          <w:sz w:val="28"/>
          <w:szCs w:val="28"/>
          <w:lang w:eastAsia="en-US"/>
        </w:rPr>
        <w:t xml:space="preserve"> </w:t>
      </w:r>
      <w:r w:rsidRPr="004E5D2A">
        <w:rPr>
          <w:rFonts w:eastAsia="Calibri"/>
          <w:sz w:val="28"/>
          <w:szCs w:val="28"/>
          <w:lang w:eastAsia="en-US"/>
        </w:rPr>
        <w:t>И</w:t>
      </w:r>
      <w:r w:rsidR="00B64BF1" w:rsidRPr="004E5D2A">
        <w:rPr>
          <w:rFonts w:eastAsia="Calibri"/>
          <w:sz w:val="28"/>
          <w:szCs w:val="28"/>
          <w:lang w:eastAsia="en-US"/>
        </w:rPr>
        <w:t>сполнительный комитет</w:t>
      </w:r>
      <w:r w:rsidR="003E0775" w:rsidRPr="004E5D2A">
        <w:rPr>
          <w:rFonts w:eastAsia="Calibri"/>
          <w:sz w:val="28"/>
          <w:szCs w:val="28"/>
          <w:lang w:eastAsia="en-US"/>
        </w:rPr>
        <w:t xml:space="preserve"> </w:t>
      </w:r>
      <w:r w:rsidR="00B577C2">
        <w:rPr>
          <w:rFonts w:eastAsia="Calibri"/>
          <w:sz w:val="28"/>
          <w:szCs w:val="28"/>
          <w:lang w:eastAsia="en-US"/>
        </w:rPr>
        <w:t>Адельшинского</w:t>
      </w:r>
      <w:r w:rsidR="009D032D">
        <w:rPr>
          <w:rFonts w:eastAsia="Calibri"/>
          <w:sz w:val="28"/>
          <w:szCs w:val="28"/>
          <w:lang w:eastAsia="en-US"/>
        </w:rPr>
        <w:t xml:space="preserve"> </w:t>
      </w:r>
      <w:r w:rsidR="00C056AE" w:rsidRPr="004E5D2A">
        <w:rPr>
          <w:rFonts w:eastAsia="Calibri"/>
          <w:sz w:val="28"/>
          <w:szCs w:val="28"/>
          <w:lang w:eastAsia="en-US"/>
        </w:rPr>
        <w:t>сельского поселения</w:t>
      </w:r>
      <w:r w:rsidR="003E0775" w:rsidRPr="004E5D2A">
        <w:rPr>
          <w:rFonts w:eastAsia="Calibri"/>
          <w:sz w:val="28"/>
          <w:szCs w:val="28"/>
          <w:lang w:eastAsia="en-US"/>
        </w:rPr>
        <w:t xml:space="preserve"> (далее по тексту</w:t>
      </w:r>
      <w:r w:rsidR="007A03A1" w:rsidRPr="004E5D2A">
        <w:rPr>
          <w:rFonts w:eastAsia="Calibri"/>
          <w:sz w:val="28"/>
          <w:szCs w:val="28"/>
          <w:lang w:eastAsia="en-US"/>
        </w:rPr>
        <w:t xml:space="preserve"> </w:t>
      </w:r>
      <w:r w:rsidR="003E0775"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003E0775" w:rsidRPr="004E5D2A">
        <w:rPr>
          <w:rFonts w:eastAsia="Calibri"/>
          <w:sz w:val="28"/>
          <w:szCs w:val="28"/>
          <w:lang w:eastAsia="en-US"/>
        </w:rPr>
        <w:t>)</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Контрольно-ревизионная комиссия;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главные распорядители, распорядители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главные администраторы, администраторы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главные администраторы, администраторы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получатели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Совет</w:t>
      </w:r>
      <w:r w:rsidR="00C056AE"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рассматривает и утверждает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утверждает муниципальные минимальные социальные стандарты и другие нормативы расходов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вводит местные налоги и сборы, устанавливает размеры ставок по ним и предоставляет льготы по их уплате в пределах прав, предоставленных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решения о целях, формах, суммах заимствований;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осуществляет контроль в ходе рассмотрения отдельных вопросов исполнения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формирует и определяет правовой статус органов, осуществляющих контроль за исполнением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7) определяет размеры и условия оплаты труда депутатов, членов выборных органов местного самоуправления, выборных должностных лиц местного самоуправления, осуществляющих свои полномочия на постоянной основе, муниципальных и иных служащих;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разрабатывает и утверждает методики распределения и (или) порядки предоставления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осуществляет иные полномочия в соответствии с Бюджетным </w:t>
      </w:r>
      <w:hyperlink r:id="rId14"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Федеральным </w:t>
      </w:r>
      <w:hyperlink r:id="rId15" w:history="1">
        <w:r w:rsidRPr="004E5D2A">
          <w:rPr>
            <w:rFonts w:eastAsia="Calibri"/>
            <w:sz w:val="28"/>
            <w:szCs w:val="28"/>
            <w:lang w:eastAsia="en-US"/>
          </w:rPr>
          <w:t>законом</w:t>
        </w:r>
      </w:hyperlink>
      <w:r w:rsidRPr="004E5D2A">
        <w:rPr>
          <w:rFonts w:eastAsia="Calibri"/>
          <w:sz w:val="28"/>
          <w:szCs w:val="28"/>
          <w:lang w:eastAsia="en-US"/>
        </w:rPr>
        <w:t xml:space="preserve"> от 6 октября 2003 года N 131-ФЗ </w:t>
      </w:r>
      <w:r w:rsidR="004E5D2A">
        <w:rPr>
          <w:rFonts w:eastAsia="Calibri"/>
          <w:sz w:val="28"/>
          <w:szCs w:val="28"/>
          <w:lang w:eastAsia="en-US"/>
        </w:rPr>
        <w:t>«</w:t>
      </w:r>
      <w:r w:rsidRPr="004E5D2A">
        <w:rPr>
          <w:rFonts w:eastAsia="Calibri"/>
          <w:sz w:val="28"/>
          <w:szCs w:val="28"/>
          <w:lang w:eastAsia="en-US"/>
        </w:rPr>
        <w:t>Об общих принципах организации местного самоуправления в Российской Федерации</w:t>
      </w:r>
      <w:r w:rsidR="004E5D2A">
        <w:rPr>
          <w:rFonts w:eastAsia="Calibri"/>
          <w:sz w:val="28"/>
          <w:szCs w:val="28"/>
          <w:lang w:eastAsia="en-US"/>
        </w:rPr>
        <w:t>»</w:t>
      </w:r>
      <w:r w:rsidRPr="004E5D2A">
        <w:rPr>
          <w:rFonts w:eastAsia="Calibri"/>
          <w:sz w:val="28"/>
          <w:szCs w:val="28"/>
          <w:lang w:eastAsia="en-US"/>
        </w:rPr>
        <w:t xml:space="preserve">, Федеральным </w:t>
      </w:r>
      <w:hyperlink r:id="rId16" w:history="1">
        <w:r w:rsidRPr="004E5D2A">
          <w:rPr>
            <w:rFonts w:eastAsia="Calibri"/>
            <w:sz w:val="28"/>
            <w:szCs w:val="28"/>
            <w:lang w:eastAsia="en-US"/>
          </w:rPr>
          <w:t>законом</w:t>
        </w:r>
      </w:hyperlink>
      <w:r w:rsidRPr="004E5D2A">
        <w:rPr>
          <w:rFonts w:eastAsia="Calibri"/>
          <w:sz w:val="28"/>
          <w:szCs w:val="28"/>
          <w:lang w:eastAsia="en-US"/>
        </w:rPr>
        <w:t xml:space="preserve"> от 7 февраля 2011 года N 6-ФЗ </w:t>
      </w:r>
      <w:r w:rsidR="004E5D2A">
        <w:rPr>
          <w:rFonts w:eastAsia="Calibri"/>
          <w:sz w:val="28"/>
          <w:szCs w:val="28"/>
          <w:lang w:eastAsia="en-US"/>
        </w:rPr>
        <w:t>«</w:t>
      </w:r>
      <w:r w:rsidRPr="004E5D2A">
        <w:rPr>
          <w:rFonts w:eastAsia="Calibri"/>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sz w:val="28"/>
          <w:szCs w:val="28"/>
          <w:lang w:eastAsia="en-US"/>
        </w:rPr>
        <w:t>»</w:t>
      </w:r>
      <w:r w:rsidRPr="004E5D2A">
        <w:rPr>
          <w:rFonts w:eastAsia="Calibri"/>
          <w:sz w:val="28"/>
          <w:szCs w:val="28"/>
          <w:lang w:eastAsia="en-US"/>
        </w:rPr>
        <w:t xml:space="preserve">, иными нормативными правовыми актами Российской Федерации, </w:t>
      </w:r>
      <w:hyperlink r:id="rId17" w:history="1">
        <w:r w:rsidRPr="004E5D2A">
          <w:rPr>
            <w:rFonts w:eastAsia="Calibri"/>
            <w:sz w:val="28"/>
            <w:szCs w:val="28"/>
            <w:lang w:eastAsia="en-US"/>
          </w:rPr>
          <w:t>Уставом</w:t>
        </w:r>
      </w:hyperlink>
      <w:r w:rsidRPr="004E5D2A">
        <w:rPr>
          <w:rFonts w:eastAsia="Calibri"/>
          <w:sz w:val="28"/>
          <w:szCs w:val="28"/>
          <w:lang w:eastAsia="en-US"/>
        </w:rPr>
        <w:t xml:space="preserve"> </w:t>
      </w:r>
      <w:r w:rsidR="00C056AE" w:rsidRPr="004E5D2A">
        <w:rPr>
          <w:rFonts w:eastAsia="Calibri"/>
          <w:sz w:val="28"/>
          <w:szCs w:val="28"/>
          <w:lang w:eastAsia="en-US"/>
        </w:rPr>
        <w:t>поселения</w:t>
      </w:r>
      <w:r w:rsidRPr="004E5D2A">
        <w:rPr>
          <w:rFonts w:eastAsia="Calibri"/>
          <w:sz w:val="28"/>
          <w:szCs w:val="28"/>
          <w:lang w:eastAsia="en-US"/>
        </w:rPr>
        <w:t>, настоящим Положением.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w:t>
      </w:r>
      <w:r w:rsidR="00295C70"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обеспечивает составление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том числе сбор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представляет на утверждение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проект решения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 отчет о его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организует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получает от главных распорядителей, распорядителей и получателей средств материалы, необходимые для составления проекта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отчета об исполнении бюджета </w:t>
      </w:r>
      <w:r w:rsidR="00C056AE" w:rsidRPr="004E5D2A">
        <w:rPr>
          <w:rFonts w:eastAsia="Calibri"/>
          <w:sz w:val="28"/>
          <w:szCs w:val="28"/>
          <w:lang w:eastAsia="en-US"/>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распоряжается финансовыми ресурсами</w:t>
      </w:r>
      <w:r w:rsidR="00AB0F39" w:rsidRPr="004E5D2A">
        <w:rPr>
          <w:rFonts w:eastAsia="Calibri"/>
          <w:sz w:val="28"/>
          <w:szCs w:val="28"/>
          <w:lang w:eastAsia="en-US"/>
        </w:rPr>
        <w:t xml:space="preserve"> Исполкома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несет ответственность за исполнение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соответствии с бюджетным законодательством Российской Федерации, решениями Совета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вносит в установленном порядке в Совет </w:t>
      </w:r>
      <w:r w:rsidR="00C056AE" w:rsidRPr="004E5D2A">
        <w:rPr>
          <w:rFonts w:eastAsia="Calibri"/>
          <w:sz w:val="28"/>
          <w:szCs w:val="28"/>
          <w:lang w:eastAsia="en-US"/>
        </w:rPr>
        <w:t>поселения</w:t>
      </w:r>
      <w:r w:rsidRPr="004E5D2A">
        <w:rPr>
          <w:rFonts w:eastAsia="Calibri"/>
          <w:sz w:val="28"/>
          <w:szCs w:val="28"/>
          <w:lang w:eastAsia="en-US"/>
        </w:rPr>
        <w:t xml:space="preserve"> проекты решений Совета </w:t>
      </w:r>
      <w:r w:rsidR="00C056AE" w:rsidRPr="004E5D2A">
        <w:rPr>
          <w:rFonts w:eastAsia="Calibri"/>
          <w:sz w:val="28"/>
          <w:szCs w:val="28"/>
          <w:lang w:eastAsia="en-US"/>
        </w:rPr>
        <w:t>поселения</w:t>
      </w:r>
      <w:r w:rsidRPr="004E5D2A">
        <w:rPr>
          <w:rFonts w:eastAsia="Calibri"/>
          <w:sz w:val="28"/>
          <w:szCs w:val="28"/>
          <w:lang w:eastAsia="en-US"/>
        </w:rPr>
        <w:t xml:space="preserve"> об утверждении планов и программ социально-экономического развития </w:t>
      </w:r>
      <w:r w:rsidR="00C056AE" w:rsidRPr="004E5D2A">
        <w:rPr>
          <w:rFonts w:eastAsia="Calibri"/>
          <w:sz w:val="28"/>
          <w:szCs w:val="28"/>
          <w:lang w:eastAsia="en-US"/>
        </w:rPr>
        <w:t>поселения</w:t>
      </w:r>
      <w:r w:rsidRPr="004E5D2A">
        <w:rPr>
          <w:rFonts w:eastAsia="Calibri"/>
          <w:sz w:val="28"/>
          <w:szCs w:val="28"/>
          <w:lang w:eastAsia="en-US"/>
        </w:rPr>
        <w:t>, об утверждении отчетов об их исполнении;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заключает договоры о привлечении муниципальных заимствований в бюджет </w:t>
      </w:r>
      <w:r w:rsidR="00C056AE" w:rsidRPr="004E5D2A">
        <w:rPr>
          <w:rFonts w:eastAsia="Calibri"/>
          <w:sz w:val="28"/>
          <w:szCs w:val="28"/>
          <w:lang w:eastAsia="en-US"/>
        </w:rPr>
        <w:t>поселения</w:t>
      </w:r>
      <w:r w:rsidRPr="004E5D2A">
        <w:rPr>
          <w:rFonts w:eastAsia="Calibri"/>
          <w:sz w:val="28"/>
          <w:szCs w:val="28"/>
          <w:lang w:eastAsia="en-US"/>
        </w:rPr>
        <w:t xml:space="preserve">, а также договоры о предоставлении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на возвратной основе;</w:t>
      </w:r>
    </w:p>
    <w:p w:rsidR="00023EAD"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устанавливает порядок ведения реестра расходных обязательств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10</w:t>
      </w:r>
      <w:r w:rsidR="00B64BF1" w:rsidRPr="004E5D2A">
        <w:rPr>
          <w:rFonts w:eastAsia="Calibri"/>
          <w:sz w:val="28"/>
          <w:szCs w:val="28"/>
          <w:lang w:eastAsia="en-US"/>
        </w:rPr>
        <w:t xml:space="preserve">) проводит проверки финансового состояния получателей средств бюджета </w:t>
      </w:r>
      <w:r w:rsidR="00AD4410">
        <w:rPr>
          <w:rFonts w:eastAsia="Calibri"/>
          <w:sz w:val="28"/>
          <w:szCs w:val="28"/>
          <w:lang w:eastAsia="en-US"/>
        </w:rPr>
        <w:t>поселения</w:t>
      </w:r>
      <w:r w:rsidR="00B64BF1" w:rsidRPr="004E5D2A">
        <w:rPr>
          <w:rFonts w:eastAsia="Calibri"/>
          <w:sz w:val="28"/>
          <w:szCs w:val="28"/>
          <w:lang w:eastAsia="en-US"/>
        </w:rPr>
        <w:t>, получателей бюджетных кредитов, муниципальных гарантий;</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11</w:t>
      </w:r>
      <w:r w:rsidR="00B64BF1" w:rsidRPr="004E5D2A">
        <w:rPr>
          <w:rFonts w:eastAsia="Calibri"/>
          <w:sz w:val="28"/>
          <w:szCs w:val="28"/>
          <w:lang w:eastAsia="en-US"/>
        </w:rPr>
        <w:t xml:space="preserve">) осуществляет ведение муниципальной долговой книги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w:t>
      </w:r>
      <w:r w:rsidR="00B64BF1" w:rsidRPr="004E5D2A">
        <w:rPr>
          <w:rFonts w:eastAsia="Calibri"/>
          <w:sz w:val="28"/>
          <w:szCs w:val="28"/>
          <w:lang w:eastAsia="en-US"/>
        </w:rPr>
        <w:t xml:space="preserve">) осуществляет предварительный, текущий и последующий контроль за исполнением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w:t>
      </w:r>
      <w:r w:rsidR="00B64BF1" w:rsidRPr="004E5D2A">
        <w:rPr>
          <w:rFonts w:eastAsia="Calibri"/>
          <w:sz w:val="28"/>
          <w:szCs w:val="28"/>
          <w:lang w:eastAsia="en-US"/>
        </w:rPr>
        <w:t xml:space="preserve">) осуществляет операции со средствами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w:t>
      </w:r>
      <w:r w:rsidR="00B64BF1" w:rsidRPr="004E5D2A">
        <w:rPr>
          <w:rFonts w:eastAsia="Calibri"/>
          <w:sz w:val="28"/>
          <w:szCs w:val="28"/>
          <w:lang w:eastAsia="en-US"/>
        </w:rPr>
        <w:t xml:space="preserve">) составляет отчет об исполнении бюджета </w:t>
      </w:r>
      <w:r w:rsidR="00C056AE" w:rsidRPr="004E5D2A">
        <w:rPr>
          <w:rFonts w:eastAsia="Calibri"/>
          <w:sz w:val="28"/>
          <w:szCs w:val="28"/>
          <w:lang w:eastAsia="en-US"/>
        </w:rPr>
        <w:t>поселения</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5</w:t>
      </w:r>
      <w:r w:rsidRPr="004E5D2A">
        <w:rPr>
          <w:rFonts w:eastAsia="Calibri"/>
          <w:sz w:val="28"/>
          <w:szCs w:val="28"/>
          <w:lang w:eastAsia="en-US"/>
        </w:rPr>
        <w:t xml:space="preserve">) обладает правом требовать от главных распорядителей, распорядителей,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предоставления отчетов по установленным формам об использовании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и иных сведений, связанных с получением, перечислением, зачислением и использованием указанных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6</w:t>
      </w:r>
      <w:r w:rsidRPr="004E5D2A">
        <w:rPr>
          <w:rFonts w:eastAsia="Calibri"/>
          <w:sz w:val="28"/>
          <w:szCs w:val="28"/>
          <w:lang w:eastAsia="en-US"/>
        </w:rPr>
        <w:t xml:space="preserve">) получает от кредитных организаций сведения об операциях со средствами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7</w:t>
      </w:r>
      <w:r w:rsidRPr="004E5D2A">
        <w:rPr>
          <w:rFonts w:eastAsia="Calibri"/>
          <w:sz w:val="28"/>
          <w:szCs w:val="28"/>
          <w:lang w:eastAsia="en-US"/>
        </w:rPr>
        <w:t xml:space="preserve">) выносит предупреждения о ненадлежащем исполнении бюджетного процесса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 требованием устранить выявленные нарушения бюджетного законодательства и осуществляет контроль за их устранением;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8</w:t>
      </w:r>
      <w:r w:rsidRPr="004E5D2A">
        <w:rPr>
          <w:rFonts w:eastAsia="Calibri"/>
          <w:sz w:val="28"/>
          <w:szCs w:val="28"/>
          <w:lang w:eastAsia="en-US"/>
        </w:rPr>
        <w:t xml:space="preserve">) списывает в установленном порядке, в том числе по предписаниям органов финансового контроля, средства с лицевых счетов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 размере бюджетных средств, использованных не по целевому назначению;</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023EAD" w:rsidRPr="004E5D2A">
        <w:rPr>
          <w:rFonts w:eastAsia="Calibri"/>
          <w:sz w:val="28"/>
          <w:szCs w:val="28"/>
          <w:lang w:eastAsia="en-US"/>
        </w:rPr>
        <w:t>9</w:t>
      </w:r>
      <w:r w:rsidRPr="004E5D2A">
        <w:rPr>
          <w:rFonts w:eastAsia="Calibri"/>
          <w:sz w:val="28"/>
          <w:szCs w:val="28"/>
          <w:lang w:eastAsia="en-US"/>
        </w:rPr>
        <w:t xml:space="preserve">) списывает в соответствии с бюджетным законодательством со всех счетов получателей бюджета </w:t>
      </w:r>
      <w:r w:rsidR="00AD4410">
        <w:rPr>
          <w:rFonts w:eastAsia="Calibri"/>
          <w:sz w:val="28"/>
          <w:szCs w:val="28"/>
          <w:lang w:eastAsia="en-US"/>
        </w:rPr>
        <w:t>поселения</w:t>
      </w:r>
      <w:r w:rsidRPr="004E5D2A">
        <w:rPr>
          <w:rFonts w:eastAsia="Calibri"/>
          <w:sz w:val="28"/>
          <w:szCs w:val="28"/>
          <w:lang w:eastAsia="en-US"/>
        </w:rPr>
        <w:t xml:space="preserve"> средства, выданные в форме бюджетных кредитов, по которым истек срок возврата, а также проценты, подлежащие уплате за пользование бюджетными кредитами;</w:t>
      </w:r>
    </w:p>
    <w:p w:rsidR="00B64BF1" w:rsidRPr="004E5D2A" w:rsidRDefault="00023EAD"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20</w:t>
      </w:r>
      <w:r w:rsidR="00B64BF1" w:rsidRPr="004E5D2A">
        <w:rPr>
          <w:rFonts w:eastAsia="Calibri"/>
          <w:sz w:val="28"/>
          <w:szCs w:val="28"/>
          <w:lang w:eastAsia="en-US"/>
        </w:rPr>
        <w:t xml:space="preserve">) применяет к главным распорядителям, распорядителям и получателям средств бюджета </w:t>
      </w:r>
      <w:r w:rsidR="00C056AE" w:rsidRPr="004E5D2A">
        <w:rPr>
          <w:rFonts w:eastAsia="Calibri"/>
          <w:sz w:val="28"/>
          <w:szCs w:val="28"/>
          <w:lang w:eastAsia="en-US"/>
        </w:rPr>
        <w:t>поселения</w:t>
      </w:r>
      <w:r w:rsidR="00B64BF1" w:rsidRPr="004E5D2A">
        <w:rPr>
          <w:rFonts w:eastAsia="Calibri"/>
          <w:sz w:val="28"/>
          <w:szCs w:val="28"/>
          <w:lang w:eastAsia="en-US"/>
        </w:rPr>
        <w:t xml:space="preserve"> меры ответственности, предусмотренные законодательством и соответствующими договорами;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2</w:t>
      </w:r>
      <w:r w:rsidR="00023EAD" w:rsidRPr="004E5D2A">
        <w:rPr>
          <w:rFonts w:eastAsia="Calibri"/>
          <w:sz w:val="28"/>
          <w:szCs w:val="28"/>
          <w:lang w:eastAsia="en-US"/>
        </w:rPr>
        <w:t>1</w:t>
      </w:r>
      <w:r w:rsidRPr="004E5D2A">
        <w:rPr>
          <w:rFonts w:eastAsia="Calibri"/>
          <w:sz w:val="28"/>
          <w:szCs w:val="28"/>
          <w:lang w:eastAsia="en-US"/>
        </w:rPr>
        <w:t xml:space="preserve">) ведет сводный реестр главных распорядителей, распорядителей и получателей средств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2</w:t>
      </w:r>
      <w:r w:rsidRPr="004E5D2A">
        <w:rPr>
          <w:rFonts w:eastAsia="Calibri"/>
          <w:sz w:val="28"/>
          <w:szCs w:val="28"/>
          <w:lang w:eastAsia="en-US"/>
        </w:rPr>
        <w:t>) определяет и утверждает для главных распорядителей, распорядителей и прямых получателей средств лимит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3</w:t>
      </w:r>
      <w:r w:rsidRPr="004E5D2A">
        <w:rPr>
          <w:rFonts w:eastAsia="Calibri"/>
          <w:sz w:val="28"/>
          <w:szCs w:val="28"/>
          <w:lang w:eastAsia="en-US"/>
        </w:rPr>
        <w:t>) определяет порядок доведения бюджетных ассигнований и (или) лимитов бюджетных обязательств до главных распорядителей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4</w:t>
      </w:r>
      <w:r w:rsidRPr="004E5D2A">
        <w:rPr>
          <w:rFonts w:eastAsia="Calibri"/>
          <w:sz w:val="28"/>
          <w:szCs w:val="28"/>
          <w:lang w:eastAsia="en-US"/>
        </w:rPr>
        <w:t>) осуществляет взаимоотношения с Министерством финансов Республики Татарстан, Федеральной налоговой службой, Управлением Федерального казначейства по Республике Татарстан по бюджетным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5</w:t>
      </w:r>
      <w:r w:rsidRPr="004E5D2A">
        <w:rPr>
          <w:rFonts w:eastAsia="Calibri"/>
          <w:sz w:val="28"/>
          <w:szCs w:val="28"/>
          <w:lang w:eastAsia="en-US"/>
        </w:rPr>
        <w:t>) определяет порядок оценки надежности (ликвидности) банковской гарантии, поручительства, предоставляемых в качестве способа обеспечения исполнения обязательств юридического лица и муниципального образования по возврату бюджетного кредита;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w:t>
      </w:r>
      <w:r w:rsidR="00023EAD" w:rsidRPr="004E5D2A">
        <w:rPr>
          <w:rFonts w:eastAsia="Calibri"/>
          <w:sz w:val="28"/>
          <w:szCs w:val="28"/>
          <w:lang w:eastAsia="en-US"/>
        </w:rPr>
        <w:t>6</w:t>
      </w:r>
      <w:r w:rsidRPr="004E5D2A">
        <w:rPr>
          <w:rFonts w:eastAsia="Calibri"/>
          <w:sz w:val="28"/>
          <w:szCs w:val="28"/>
          <w:lang w:eastAsia="en-US"/>
        </w:rPr>
        <w:t>) осуществляет иные полномочия в соответствии с бюджетным законодательством Российской Федерации, настоящим Положением и (или)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Контрольно-ревизионная комиссия осуществляет следующие полномочия: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 аудиту эффективности, направленному на определение экономности и результативности использования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по экспертизе проектов решений о бюджете </w:t>
      </w:r>
      <w:r w:rsidR="00C056AE" w:rsidRPr="004E5D2A">
        <w:rPr>
          <w:rFonts w:eastAsia="Calibri"/>
          <w:sz w:val="28"/>
          <w:szCs w:val="28"/>
          <w:lang w:eastAsia="en-US"/>
        </w:rPr>
        <w:t>поселения</w:t>
      </w:r>
      <w:r w:rsidRPr="004E5D2A">
        <w:rPr>
          <w:rFonts w:eastAsia="Calibri"/>
          <w:sz w:val="28"/>
          <w:szCs w:val="28"/>
          <w:lang w:eastAsia="en-US"/>
        </w:rPr>
        <w:t xml:space="preserve">,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экспертизе муниципальных программ;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4)по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5) по подготовке предложений по совершенствованию осуществления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внутреннего финансового аудита;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Главный распорядитель (распорядитель) бюджетных средств (далее -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6.1.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является</w:t>
      </w:r>
      <w:r w:rsidR="00671B29" w:rsidRPr="004E5D2A">
        <w:rPr>
          <w:rFonts w:eastAsia="Calibri"/>
          <w:sz w:val="28"/>
          <w:szCs w:val="28"/>
          <w:lang w:eastAsia="en-US"/>
        </w:rPr>
        <w:t xml:space="preserve"> Исполком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6.2. ГРБС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перечень подведомственных ему распорядителей и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 составляет обоснования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сводной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определяет порядок утверждения бюджетных смет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муниципальные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обеспечивает контроль за соблюдением получателями субвенций, межбюджетных субсидий и иных субсидий, определенных бюджетным законодательством, условий,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организует и осуществляет ведомственный финансовый контроль в сфере своей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формирует бюджетную отчетность ГРБС;</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отвечает соответственно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по денежным обязательствам подведомственных ему получателей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осуществляет иные бюджетные полномочия, установленные Бюджетным </w:t>
      </w:r>
      <w:hyperlink r:id="rId1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6.3. ГРБС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выступает в суде от имени </w:t>
      </w:r>
      <w:r w:rsidR="00C056AE" w:rsidRPr="004E5D2A">
        <w:rPr>
          <w:rFonts w:eastAsia="Calibri"/>
          <w:sz w:val="28"/>
          <w:szCs w:val="28"/>
          <w:lang w:eastAsia="en-US"/>
        </w:rPr>
        <w:t>поселения</w:t>
      </w:r>
      <w:r w:rsidRPr="004E5D2A">
        <w:rPr>
          <w:rFonts w:eastAsia="Calibri"/>
          <w:sz w:val="28"/>
          <w:szCs w:val="28"/>
          <w:lang w:eastAsia="en-US"/>
        </w:rPr>
        <w:t xml:space="preserve"> в качестве представителя ответчика по искам к </w:t>
      </w:r>
      <w:r w:rsidR="00C056AE" w:rsidRPr="004E5D2A">
        <w:rPr>
          <w:rFonts w:eastAsia="Calibri"/>
          <w:sz w:val="28"/>
          <w:szCs w:val="28"/>
          <w:lang w:eastAsia="en-US"/>
        </w:rPr>
        <w:t>поселению</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 возмещении вреда,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 по ведомственной принадлежности, в том числе в результате издания актов органа местного самоуправления, не соответствующих закону или иному правовому акту;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предъявляемым в порядке субсидиарной ответственности по денежным обязательствам подведомственных бюджетных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 xml:space="preserve">3) по иным искам к муниципальному образованию, по которым в соответствии с федеральным законом интересы соответствующего публично-правового образования представляет орган, осуществляющий в соответствии с бюджетным законодательством Российской Федерации полномочия главного распорядителя средств бюджета </w:t>
      </w:r>
      <w:r w:rsidR="00C056AE" w:rsidRPr="004E5D2A">
        <w:rPr>
          <w:rFonts w:eastAsia="Calibri"/>
          <w:sz w:val="28"/>
          <w:szCs w:val="28"/>
          <w:lang w:eastAsia="zh-CN"/>
        </w:rPr>
        <w:t>поселения</w:t>
      </w:r>
      <w:r w:rsidRPr="004E5D2A">
        <w:rPr>
          <w:rFonts w:eastAsia="Calibri"/>
          <w:sz w:val="28"/>
          <w:szCs w:val="28"/>
          <w:lang w:eastAsia="zh-CN"/>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Распорядитель бюджетных средств (далее - РБС)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 орган местного самоуправления, бюджетные и автономные учреждения, имеющие право распределять бюджетные ассигнования и лимиты бюджетных обязательств между подведомственными получателями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РБС обладает следующими бюджетными полномочиями: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осуществляет планирование соответствующих расходов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вносит предложения по формированию и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w:t>
      </w:r>
      <w:r w:rsidR="006A40AC" w:rsidRPr="004E5D2A">
        <w:rPr>
          <w:rFonts w:eastAsia="Calibri"/>
          <w:sz w:val="28"/>
          <w:szCs w:val="28"/>
          <w:lang w:eastAsia="en-US"/>
        </w:rPr>
        <w:t xml:space="preserve">Бюджетным </w:t>
      </w:r>
      <w:r w:rsidRPr="004E5D2A">
        <w:rPr>
          <w:rFonts w:eastAsia="Calibri"/>
          <w:sz w:val="28"/>
          <w:szCs w:val="28"/>
          <w:lang w:eastAsia="en-US"/>
        </w:rPr>
        <w:t>Кодексом</w:t>
      </w:r>
      <w:r w:rsidR="00873994" w:rsidRPr="004E5D2A">
        <w:rPr>
          <w:rFonts w:eastAsia="Calibri"/>
          <w:sz w:val="28"/>
          <w:szCs w:val="28"/>
          <w:lang w:eastAsia="en-US"/>
        </w:rPr>
        <w:t xml:space="preserve"> Российской Федерации</w:t>
      </w:r>
      <w:r w:rsidRPr="004E5D2A">
        <w:rPr>
          <w:rFonts w:eastAsia="Calibri"/>
          <w:sz w:val="28"/>
          <w:szCs w:val="28"/>
          <w:lang w:eastAsia="en-US"/>
        </w:rPr>
        <w:t>, условий, целей и порядка, установленных при их предоставлении;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8. Главный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перечень подведомственных ему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представляет сведения, необходимые для составления среднесрочного финансового плана или проекта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представляет сведения для составления и ведения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формирует и представляет бюджетную отчетность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полномочия главных администраторов доходов бюджета </w:t>
      </w:r>
      <w:r w:rsidR="00C056AE" w:rsidRPr="004E5D2A">
        <w:rPr>
          <w:rFonts w:eastAsia="Calibri"/>
          <w:sz w:val="28"/>
          <w:szCs w:val="28"/>
          <w:lang w:eastAsia="en-US"/>
        </w:rPr>
        <w:t>поселения</w:t>
      </w:r>
      <w:r w:rsidRPr="004E5D2A">
        <w:rPr>
          <w:rFonts w:eastAsia="Calibri"/>
          <w:sz w:val="28"/>
          <w:szCs w:val="28"/>
          <w:lang w:eastAsia="en-US"/>
        </w:rPr>
        <w:t>, являющихся органами местного самоуправления и (или) находящимися в их ведении казенными учреждениями, осуществляются в порядке, установленном</w:t>
      </w:r>
      <w:r w:rsidR="001C192D" w:rsidRPr="004E5D2A">
        <w:rPr>
          <w:rFonts w:eastAsia="Calibri"/>
          <w:sz w:val="28"/>
          <w:szCs w:val="28"/>
          <w:lang w:eastAsia="en-US"/>
        </w:rPr>
        <w:t xml:space="preserve"> Исполкомом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w:t>
      </w:r>
      <w:r w:rsidR="0041696A">
        <w:rPr>
          <w:rFonts w:eastAsia="Calibri"/>
          <w:sz w:val="28"/>
          <w:szCs w:val="28"/>
          <w:lang w:eastAsia="en-US"/>
        </w:rPr>
        <w:t>представляет для включения в перечень источников доходов российской Федерации и реестр источников доходов бюджета  сведения о закрепленных за ним источниках доходов.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9. Администратор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взыскание задолженности по платежам в бюджет, пеней и штрафов;</w:t>
      </w:r>
    </w:p>
    <w:p w:rsidR="005E7488"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принимает решение о возврате излишне уплаченных (взысканных) платежей в бюджет, пеней и штрафов, а </w:t>
      </w:r>
      <w:r w:rsidR="005E7488" w:rsidRPr="004E5D2A">
        <w:rPr>
          <w:rFonts w:eastAsia="Calibri"/>
          <w:sz w:val="28"/>
          <w:szCs w:val="28"/>
          <w:lang w:eastAsia="en-US"/>
        </w:rPr>
        <w:t xml:space="preserve">  </w:t>
      </w:r>
      <w:r w:rsidRPr="004E5D2A">
        <w:rPr>
          <w:rFonts w:eastAsia="Calibri"/>
          <w:sz w:val="28"/>
          <w:szCs w:val="28"/>
          <w:lang w:eastAsia="en-US"/>
        </w:rPr>
        <w:t>также</w:t>
      </w:r>
      <w:r w:rsidR="005E7488" w:rsidRPr="004E5D2A">
        <w:rPr>
          <w:rFonts w:eastAsia="Calibri"/>
          <w:sz w:val="28"/>
          <w:szCs w:val="28"/>
          <w:lang w:eastAsia="en-US"/>
        </w:rPr>
        <w:t xml:space="preserve">  </w:t>
      </w:r>
      <w:r w:rsidRPr="004E5D2A">
        <w:rPr>
          <w:rFonts w:eastAsia="Calibri"/>
          <w:sz w:val="28"/>
          <w:szCs w:val="28"/>
          <w:lang w:eastAsia="en-US"/>
        </w:rPr>
        <w:t xml:space="preserve"> процентов </w:t>
      </w:r>
      <w:r w:rsidR="005E7488" w:rsidRPr="004E5D2A">
        <w:rPr>
          <w:rFonts w:eastAsia="Calibri"/>
          <w:sz w:val="28"/>
          <w:szCs w:val="28"/>
          <w:lang w:eastAsia="en-US"/>
        </w:rPr>
        <w:t xml:space="preserve">  </w:t>
      </w:r>
      <w:r w:rsidRPr="004E5D2A">
        <w:rPr>
          <w:rFonts w:eastAsia="Calibri"/>
          <w:sz w:val="28"/>
          <w:szCs w:val="28"/>
          <w:lang w:eastAsia="en-US"/>
        </w:rPr>
        <w:t xml:space="preserve">за </w:t>
      </w:r>
      <w:r w:rsidR="005E7488" w:rsidRPr="004E5D2A">
        <w:rPr>
          <w:rFonts w:eastAsia="Calibri"/>
          <w:sz w:val="28"/>
          <w:szCs w:val="28"/>
          <w:lang w:eastAsia="en-US"/>
        </w:rPr>
        <w:t xml:space="preserve">  </w:t>
      </w:r>
      <w:r w:rsidRPr="004E5D2A">
        <w:rPr>
          <w:rFonts w:eastAsia="Calibri"/>
          <w:sz w:val="28"/>
          <w:szCs w:val="28"/>
          <w:lang w:eastAsia="en-US"/>
        </w:rPr>
        <w:t>несвоевременное</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главным администратором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формирует и представляет главному администратору доходов бюджета </w:t>
      </w:r>
      <w:r w:rsidR="00C056AE" w:rsidRPr="004E5D2A">
        <w:rPr>
          <w:rFonts w:eastAsia="Calibri"/>
          <w:sz w:val="28"/>
          <w:szCs w:val="28"/>
          <w:lang w:eastAsia="en-US"/>
        </w:rPr>
        <w:t>поселения</w:t>
      </w:r>
      <w:r w:rsidRPr="004E5D2A">
        <w:rPr>
          <w:rFonts w:eastAsia="Calibri"/>
          <w:sz w:val="28"/>
          <w:szCs w:val="28"/>
          <w:lang w:eastAsia="en-US"/>
        </w:rPr>
        <w:t xml:space="preserve"> сведения и бюджетную отчетность, необходимые </w:t>
      </w:r>
      <w:r w:rsidRPr="004E5D2A">
        <w:rPr>
          <w:rFonts w:eastAsia="Calibri"/>
          <w:sz w:val="28"/>
          <w:szCs w:val="28"/>
          <w:lang w:eastAsia="en-US"/>
        </w:rPr>
        <w:lastRenderedPageBreak/>
        <w:t xml:space="preserve">для осуществления полномочий соответствующего главного администратора доходов бюджета </w:t>
      </w:r>
      <w:r w:rsidR="00C056AE"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B64BF1" w:rsidRDefault="00B64BF1" w:rsidP="00EB5129">
      <w:pPr>
        <w:autoSpaceDE w:val="0"/>
        <w:autoSpaceDN w:val="0"/>
        <w:adjustRightInd w:val="0"/>
        <w:ind w:firstLine="567"/>
        <w:jc w:val="both"/>
        <w:rPr>
          <w:rFonts w:eastAsia="Calibri"/>
          <w:color w:val="FF0000"/>
          <w:sz w:val="28"/>
          <w:szCs w:val="28"/>
          <w:lang w:eastAsia="en-US"/>
        </w:rPr>
      </w:pPr>
      <w:r w:rsidRPr="004E5D2A">
        <w:rPr>
          <w:rFonts w:eastAsia="Calibri"/>
          <w:sz w:val="28"/>
          <w:szCs w:val="28"/>
          <w:lang w:eastAsia="en-US"/>
        </w:rPr>
        <w:t xml:space="preserve">7) предоставляет информацию, необходимую для уплаты денежных средств физическими и юридическими лицами за государственные и муниципальные услуги, а также иных платежей, являющихся источниками формирования доходов бюджетов бюджетной системы Российской Федерации, в Государственную информационную систему о государственных и муниципальных платежах в соответствии с порядком, установленным Федеральным законом от 27 июня 2010 года №210-ФЗ </w:t>
      </w:r>
      <w:r w:rsidR="004E5D2A">
        <w:rPr>
          <w:rFonts w:eastAsia="Calibri"/>
          <w:sz w:val="28"/>
          <w:szCs w:val="28"/>
          <w:lang w:eastAsia="en-US"/>
        </w:rPr>
        <w:t>«</w:t>
      </w:r>
      <w:r w:rsidRPr="004E5D2A">
        <w:rPr>
          <w:rFonts w:eastAsia="Calibri"/>
          <w:sz w:val="28"/>
          <w:szCs w:val="28"/>
          <w:lang w:eastAsia="en-US"/>
        </w:rPr>
        <w:t>Об организации предоставления государственных и муниципальных услуг</w:t>
      </w:r>
      <w:r w:rsidR="0041696A">
        <w:rPr>
          <w:rFonts w:eastAsia="Calibri"/>
          <w:sz w:val="28"/>
          <w:szCs w:val="28"/>
          <w:lang w:eastAsia="en-US"/>
        </w:rPr>
        <w:t>, за исключением случаев, предусмотренных законодательством Российской Федерации</w:t>
      </w:r>
      <w:r w:rsidRPr="004E5D2A">
        <w:rPr>
          <w:rFonts w:eastAsia="Calibri"/>
          <w:color w:val="FF0000"/>
          <w:sz w:val="28"/>
          <w:szCs w:val="28"/>
          <w:lang w:eastAsia="en-US"/>
        </w:rPr>
        <w:t>.</w:t>
      </w:r>
    </w:p>
    <w:p w:rsidR="00290DBB" w:rsidRDefault="00290DBB" w:rsidP="00EB5129">
      <w:pPr>
        <w:autoSpaceDE w:val="0"/>
        <w:autoSpaceDN w:val="0"/>
        <w:adjustRightInd w:val="0"/>
        <w:ind w:firstLine="567"/>
        <w:jc w:val="both"/>
        <w:rPr>
          <w:rFonts w:eastAsia="Calibri"/>
          <w:sz w:val="28"/>
          <w:szCs w:val="28"/>
          <w:lang w:eastAsia="en-US"/>
        </w:rPr>
      </w:pPr>
      <w:r w:rsidRPr="00290DBB">
        <w:rPr>
          <w:rFonts w:eastAsia="Calibri"/>
          <w:sz w:val="28"/>
          <w:szCs w:val="28"/>
          <w:lang w:eastAsia="en-US"/>
        </w:rPr>
        <w:t>9.1.</w:t>
      </w:r>
      <w:r>
        <w:rPr>
          <w:rFonts w:eastAsia="Calibri"/>
          <w:sz w:val="28"/>
          <w:szCs w:val="28"/>
          <w:lang w:eastAsia="en-US"/>
        </w:rPr>
        <w:t xml:space="preserve"> Закрепление за органами государственной власти (государственными органами), органами местного самоуправления, органами местной администрации, органами управления государственными внебюджетными фондами, Центральным банком Российской Федерации,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функций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9.2. Перечень главных администраторов доходов бюджета поселения утверждается Исполкомом поселения в соответствии с общими требованиями, установленными Правительством Российской Федерации.</w:t>
      </w:r>
    </w:p>
    <w:p w:rsidR="00290DBB" w:rsidRDefault="00290DBB"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Перечень главных администраторов доходов бюджета поселения должен содержать наименования органов (организаций), осуществляющих бюджетные полномочия главных администраторов доходов бюджета поселения, и закрепляемые за ними виды (под</w:t>
      </w:r>
      <w:r w:rsidR="00A35ED8">
        <w:rPr>
          <w:rFonts w:eastAsia="Calibri"/>
          <w:sz w:val="28"/>
          <w:szCs w:val="28"/>
          <w:lang w:eastAsia="en-US"/>
        </w:rPr>
        <w:t>в</w:t>
      </w:r>
      <w:r>
        <w:rPr>
          <w:rFonts w:eastAsia="Calibri"/>
          <w:sz w:val="28"/>
          <w:szCs w:val="28"/>
          <w:lang w:eastAsia="en-US"/>
        </w:rPr>
        <w:t>иды) доходов поселения</w:t>
      </w:r>
      <w:r w:rsidR="00A35ED8">
        <w:rPr>
          <w:rFonts w:eastAsia="Calibri"/>
          <w:sz w:val="28"/>
          <w:szCs w:val="28"/>
          <w:lang w:eastAsia="en-US"/>
        </w:rPr>
        <w:t>.</w:t>
      </w:r>
      <w:r>
        <w:rPr>
          <w:rFonts w:eastAsia="Calibri"/>
          <w:sz w:val="28"/>
          <w:szCs w:val="28"/>
          <w:lang w:eastAsia="en-US"/>
        </w:rPr>
        <w:t xml:space="preserve"> </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9.3. В перечень главных администраторов доходов бюджета поселения подлежат включению:</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-территориальные органы (подразделения) федеральных органов государственной власти (государственных органов) и (или) казенные учреждения, находящиеся  в ведении федеральных органов государственной власти (государственных органов), осуществляющие бюджетные полномочия главных администраторов доходов бюджета поселения на основании принятых федеральными органами государственной власти (государственными органами) правовых актов о наделении их полномочиями главных администраторов доходов местного бюджета в соответствии с порядком, установленным Правительством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-Центральный банк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-органы государственной власти (государственные органы) субъектов Российской Федерации и (или) находящиеся в их ведении казенные учреждения, осуществляющие бюджетные полномочия главных администраторов доходов местного бюджета в соответствии с порядком, установленным высшим исполнительным органом субъекта Российской Федерации;</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lastRenderedPageBreak/>
        <w:t>-органы местного самоуправления и (или) находящиеся в их ведении казенные учреждения.</w:t>
      </w:r>
    </w:p>
    <w:p w:rsidR="00A35ED8" w:rsidRDefault="00A35ED8"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В перечне главных администраторов доходов бюджета поселения указываются:</w:t>
      </w:r>
      <w:r w:rsidR="00386621">
        <w:rPr>
          <w:rFonts w:eastAsia="Calibri"/>
          <w:sz w:val="28"/>
          <w:szCs w:val="28"/>
          <w:lang w:eastAsia="en-US"/>
        </w:rPr>
        <w:t xml:space="preserve"> </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главного администратора доходов бюджета поселения с указанием кода главного администратора доходов бюджета;</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кода вида (подвида) доходов бюджета;</w:t>
      </w:r>
    </w:p>
    <w:p w:rsidR="00386621" w:rsidRPr="00290DBB"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наименование кода вида (подвида) доходов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Главный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формирует перечни подведомственных ему администраторов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формирует бюджетную отчетность главного администратора источников финансирования дефицита бюджета</w:t>
      </w:r>
      <w:r w:rsidR="0008565A"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10.1. Закрепление за органами государственной власти (государственными органами), органами местного самоуправления, органами местной администрации, иными организациями бюджетных полномочий главного администратора источников финансирования дефицита бюджета производится с учетом </w:t>
      </w:r>
      <w:proofErr w:type="gramStart"/>
      <w:r>
        <w:rPr>
          <w:rFonts w:eastAsia="Calibri"/>
          <w:sz w:val="28"/>
          <w:szCs w:val="28"/>
          <w:lang w:eastAsia="en-US"/>
        </w:rPr>
        <w:t>выполняемых  ими</w:t>
      </w:r>
      <w:proofErr w:type="gramEnd"/>
      <w:r>
        <w:rPr>
          <w:rFonts w:eastAsia="Calibri"/>
          <w:sz w:val="28"/>
          <w:szCs w:val="28"/>
          <w:lang w:eastAsia="en-US"/>
        </w:rPr>
        <w:t xml:space="preserve"> полномочий по осуществлению операций с источниками финансирования дефицита бюджета в соответствии с общими требованиями, установленными правительством Российской Федерации.</w:t>
      </w:r>
    </w:p>
    <w:p w:rsidR="00386621"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10.2. Перечень главных </w:t>
      </w:r>
      <w:proofErr w:type="gramStart"/>
      <w:r>
        <w:rPr>
          <w:rFonts w:eastAsia="Calibri"/>
          <w:sz w:val="28"/>
          <w:szCs w:val="28"/>
          <w:lang w:eastAsia="en-US"/>
        </w:rPr>
        <w:t>администраторов  источников</w:t>
      </w:r>
      <w:proofErr w:type="gramEnd"/>
      <w:r>
        <w:rPr>
          <w:rFonts w:eastAsia="Calibri"/>
          <w:sz w:val="28"/>
          <w:szCs w:val="28"/>
          <w:lang w:eastAsia="en-US"/>
        </w:rPr>
        <w:t xml:space="preserve"> финансирования дефицита местного бюджета утверждается местной администрацией в соответствии с общими требованиями, установленными Правительством Российской Федерации.</w:t>
      </w:r>
    </w:p>
    <w:p w:rsidR="00386621" w:rsidRPr="004E5D2A" w:rsidRDefault="00386621"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10.3. Перечень главных администраторов источников финансирования дефицита бюджета поселения должен содержать наименование органов (организаций), осуществляющих бюджетные полномочия главных администраторов источников финансирования дефицита бюджета, и закрепляемые за ними источники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11. Администратор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осуществляет планирование (прогнозирование) поступлений и выплат по источникам финансирования дефицита бюджета </w:t>
      </w:r>
      <w:r w:rsidR="003D7AAA" w:rsidRPr="004E5D2A">
        <w:rPr>
          <w:rFonts w:eastAsia="Calibri"/>
          <w:sz w:val="28"/>
          <w:szCs w:val="28"/>
          <w:lang w:eastAsia="en-US"/>
        </w:rPr>
        <w:t>поселения</w:t>
      </w:r>
      <w:r w:rsidR="0041696A">
        <w:rPr>
          <w:rFonts w:eastAsia="Calibri"/>
          <w:sz w:val="28"/>
          <w:szCs w:val="28"/>
          <w:lang w:eastAsia="en-US"/>
        </w:rPr>
        <w:t>, кроме операций по управлению остатками средств на едином счете бюджета</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осуществляет контроль за полнотой и своевременностью поступления в бюджет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обеспечивает поступления в бюджет и выплаты из бюджета по источникам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4) формирует и представляет бюджетную отчетность;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в случае и порядке, установленных соответствующим главным администратором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осуществляет отдельные бюджетные полномочия главного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в ведении которого находится;</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осуществляет иные бюджетные полномочия, установленные бюджетным законодательством Российской Федерации, настоящим Положением и принимаемыми в соответствии с ними муниципальными правовыми актами, регулирующими бюджетные правоотношения.</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11.1. Администраторы доходов бюджета поселения, администраторы источников финансирования дефицита бюджета поселения в соответствии с Бюджетным кодексом Российской Федерации осуществляют свои бюджетные полномочия по поступлениям, учтенным на открытых им лицевых счетах администраторов доходов бюджетов (администраторов источников финансирования дефицита бюджетов), принимают решения и формируют распоряжения на проведение операций по возврату (зачету, уточнению) излишне уплаченных или излишне взысканных сумм, а также сумм процентов за несвоевременное осуществление такого возврата и процентов, начисленных излишне взысканные суммы, и направляют указанные распоряжения в Федеральное казначейство для исполнения.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12. Получатель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составляет и исполняет бюджетную смету;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принимает и (или) исполняет в пределах доведенных лимитов бюджетных обязательств и (или) бюджетных ассигнований бюджетные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обеспечивает результативность, целевой характер использования предусмотренных ему бюджетных ассигнований;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вносит соответствующему главному распорядителю (распорядителю) бюджетных средств предложения по изменению бюджетной росписи;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ведет бюджетный учет (обеспечивает ведение бухгалтерского учета);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исполняет иные полномочия, установленные Бюджетным </w:t>
      </w:r>
      <w:hyperlink r:id="rId19"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настоящим Положением и принятыми в соответствии с ними муниципальными правовыми актами, регулирующими бюджетные правоотношения.</w:t>
      </w:r>
    </w:p>
    <w:p w:rsidR="00B64BF1" w:rsidRPr="004E5D2A" w:rsidRDefault="00B64BF1" w:rsidP="003D7AAA">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13. Бюджетные полномочия главного распорядителя (распорядителя) средств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доходов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главного администратора (администратора) источников финансирования дефицита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по осуществлению внутреннего финансового контроля</w:t>
      </w:r>
      <w:r w:rsidR="003D7AAA" w:rsidRPr="004E5D2A">
        <w:rPr>
          <w:rFonts w:eastAsia="Calibri"/>
          <w:sz w:val="28"/>
          <w:szCs w:val="28"/>
          <w:lang w:eastAsia="en-US"/>
        </w:rPr>
        <w:t xml:space="preserve"> </w:t>
      </w:r>
      <w:r w:rsidRPr="004E5D2A">
        <w:rPr>
          <w:rFonts w:eastAsia="Calibri"/>
          <w:sz w:val="28"/>
          <w:szCs w:val="28"/>
          <w:lang w:eastAsia="en-US"/>
        </w:rPr>
        <w:t xml:space="preserve">и внутреннего финансового аудита определяются в соответствии с Бюджетным </w:t>
      </w:r>
      <w:hyperlink r:id="rId2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r>
        <w:rPr>
          <w:rFonts w:eastAsia="Calibri"/>
          <w:sz w:val="28"/>
          <w:szCs w:val="28"/>
          <w:lang w:eastAsia="en-US"/>
        </w:rPr>
        <w:lastRenderedPageBreak/>
        <w:t>Статья 5.1. Система казначейских платежей, казначейское сопровождение, казначейское обслуживание</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Система казначейских платежей является совокупностью участников и оператора системы казначейских платежей, взаимодействующих по правилам организации и функционирования системы казначейских платежей.</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Прямыми участниками системы казначейских платежей являются:</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финансовые органы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доходов бюджета; </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федерального бюджета;</w:t>
      </w:r>
    </w:p>
    <w:p w:rsidR="00CB3A6D" w:rsidRPr="009E0E5F" w:rsidRDefault="00CB3A6D" w:rsidP="00CB3A6D">
      <w:pPr>
        <w:pStyle w:val="af"/>
        <w:numPr>
          <w:ilvl w:val="0"/>
          <w:numId w:val="23"/>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из бюджета и участники казначейского сопровождения, лицевые счета которым открыты в Федеральном казначействе</w:t>
      </w:r>
      <w:bookmarkStart w:id="1" w:name="dst6136"/>
      <w:bookmarkStart w:id="2" w:name="dst6137"/>
      <w:bookmarkStart w:id="3" w:name="dst6140"/>
      <w:bookmarkEnd w:id="1"/>
      <w:bookmarkEnd w:id="2"/>
      <w:bookmarkEnd w:id="3"/>
      <w:r w:rsidRPr="009E0E5F">
        <w:rPr>
          <w:rFonts w:ascii="Times New Roman" w:eastAsia="Arial Unicode MS" w:hAnsi="Times New Roman"/>
          <w:sz w:val="28"/>
          <w:szCs w:val="28"/>
        </w:rPr>
        <w:t>;</w:t>
      </w:r>
      <w:bookmarkStart w:id="4" w:name="dst6141"/>
      <w:bookmarkEnd w:id="4"/>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Косвенными участниками системы казначейских платежей являются:</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получатели средств местного бюджета;</w:t>
      </w:r>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администраторы источников финансирования дефицита местного бюджета; </w:t>
      </w:r>
      <w:bookmarkStart w:id="5" w:name="dst6143"/>
      <w:bookmarkEnd w:id="5"/>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муниципальные бюджетные и автономные учреждения;</w:t>
      </w:r>
      <w:bookmarkStart w:id="6" w:name="dst6144"/>
      <w:bookmarkEnd w:id="6"/>
    </w:p>
    <w:p w:rsidR="00CB3A6D" w:rsidRPr="009E0E5F" w:rsidRDefault="00CB3A6D" w:rsidP="00CB3A6D">
      <w:pPr>
        <w:pStyle w:val="af"/>
        <w:numPr>
          <w:ilvl w:val="0"/>
          <w:numId w:val="24"/>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и участники казначейского сопровождения, лицевые счета которым открыты в финансовом органе </w:t>
      </w:r>
      <w:r>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shd w:val="clear" w:color="auto" w:fill="FFFFFF"/>
        <w:spacing w:line="315" w:lineRule="atLeast"/>
        <w:ind w:firstLine="567"/>
        <w:jc w:val="both"/>
        <w:rPr>
          <w:rFonts w:eastAsia="Arial Unicode MS"/>
          <w:sz w:val="28"/>
          <w:szCs w:val="28"/>
        </w:rPr>
      </w:pPr>
      <w:bookmarkStart w:id="7" w:name="dst6142"/>
      <w:bookmarkStart w:id="8" w:name="dst6145"/>
      <w:bookmarkEnd w:id="7"/>
      <w:bookmarkEnd w:id="8"/>
      <w:r w:rsidRPr="009E0E5F">
        <w:rPr>
          <w:rFonts w:eastAsia="Arial Unicode MS"/>
          <w:sz w:val="28"/>
          <w:szCs w:val="28"/>
        </w:rPr>
        <w:t xml:space="preserve">Участники системы казначейских платежей, указанные в </w:t>
      </w:r>
      <w:hyperlink r:id="rId21" w:anchor="dst6141" w:history="1">
        <w:r w:rsidRPr="009E0E5F">
          <w:rPr>
            <w:rStyle w:val="a7"/>
            <w:rFonts w:eastAsia="Arial Unicode MS"/>
            <w:color w:val="auto"/>
            <w:sz w:val="28"/>
            <w:szCs w:val="28"/>
            <w:u w:val="none"/>
          </w:rPr>
          <w:t xml:space="preserve">пункте </w:t>
        </w:r>
      </w:hyperlink>
      <w:r w:rsidRPr="009E0E5F">
        <w:rPr>
          <w:rFonts w:eastAsia="Arial Unicode MS"/>
          <w:sz w:val="28"/>
          <w:szCs w:val="28"/>
        </w:rPr>
        <w:t xml:space="preserve">2 настоящей статьи, в случае передачи Федеральному казначейству отдельных функций финансового органа </w:t>
      </w:r>
      <w:r>
        <w:rPr>
          <w:rFonts w:eastAsia="Arial Unicode MS"/>
          <w:sz w:val="28"/>
          <w:szCs w:val="28"/>
        </w:rPr>
        <w:t>поселения</w:t>
      </w:r>
      <w:r w:rsidRPr="009E0E5F">
        <w:rPr>
          <w:rFonts w:eastAsia="Arial Unicode MS"/>
          <w:sz w:val="28"/>
          <w:szCs w:val="28"/>
        </w:rPr>
        <w:t xml:space="preserve"> в соответствии со </w:t>
      </w:r>
      <w:hyperlink r:id="rId22" w:anchor="dst6027" w:history="1">
        <w:r w:rsidRPr="009E0E5F">
          <w:rPr>
            <w:rStyle w:val="a7"/>
            <w:rFonts w:eastAsia="Arial Unicode MS"/>
            <w:color w:val="auto"/>
            <w:sz w:val="28"/>
            <w:szCs w:val="28"/>
            <w:u w:val="none"/>
          </w:rPr>
          <w:t>статьей 220.2</w:t>
        </w:r>
      </w:hyperlink>
      <w:r w:rsidRPr="009E0E5F">
        <w:rPr>
          <w:rFonts w:eastAsia="Arial Unicode MS"/>
          <w:sz w:val="28"/>
          <w:szCs w:val="28"/>
        </w:rPr>
        <w:t xml:space="preserve">  Бюджетного кодекса Российской Федерации являются прямыми участниками системы казначейских платежей. </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администраторов доходов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открываемых им в Федеральном казначействе.</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shd w:val="clear" w:color="auto" w:fill="FFFFFF"/>
        </w:rPr>
        <w:t xml:space="preserve">Учет операций по исполнению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производится на лицевых счетах, открыва</w:t>
      </w:r>
      <w:r w:rsidR="00AD4410">
        <w:rPr>
          <w:rFonts w:ascii="Times New Roman" w:eastAsia="Arial Unicode MS" w:hAnsi="Times New Roman"/>
          <w:sz w:val="28"/>
          <w:szCs w:val="28"/>
          <w:shd w:val="clear" w:color="auto" w:fill="FFFFFF"/>
        </w:rPr>
        <w:t>емых в финансовых органах поселения</w:t>
      </w:r>
      <w:r w:rsidRPr="009E0E5F">
        <w:rPr>
          <w:rFonts w:ascii="Times New Roman" w:eastAsia="Arial Unicode MS" w:hAnsi="Times New Roman"/>
          <w:sz w:val="28"/>
          <w:szCs w:val="28"/>
          <w:shd w:val="clear" w:color="auto" w:fill="FFFFFF"/>
        </w:rPr>
        <w:t xml:space="preserve">, на лицевых счетах, открываемых финансовому органу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Федеральном казначействе, за исключением случаев, установленных 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shd w:val="clear" w:color="auto" w:fill="FFFFFF"/>
        </w:rPr>
      </w:pPr>
      <w:r w:rsidRPr="009E0E5F">
        <w:rPr>
          <w:rFonts w:ascii="Times New Roman" w:eastAsia="Arial Unicode MS" w:hAnsi="Times New Roman"/>
          <w:sz w:val="28"/>
          <w:szCs w:val="28"/>
        </w:rPr>
        <w:t xml:space="preserve">Лицевые счета, указанные в статье 220.1 </w:t>
      </w:r>
      <w:r w:rsidRPr="009E0E5F">
        <w:rPr>
          <w:rFonts w:ascii="Times New Roman" w:eastAsia="Arial Unicode MS" w:hAnsi="Times New Roman"/>
          <w:sz w:val="28"/>
          <w:szCs w:val="28"/>
          <w:shd w:val="clear" w:color="auto" w:fill="FFFFFF"/>
        </w:rPr>
        <w:t>Бюджетным кодексом Российской Федерации</w:t>
      </w:r>
      <w:r w:rsidRPr="009E0E5F">
        <w:rPr>
          <w:rFonts w:ascii="Times New Roman" w:eastAsia="Arial Unicode MS" w:hAnsi="Times New Roman"/>
          <w:sz w:val="28"/>
          <w:szCs w:val="28"/>
        </w:rPr>
        <w:t>, открываются к соответствующим видам казначейских счетов, определенным </w:t>
      </w:r>
      <w:hyperlink r:id="rId23" w:anchor="dst6172" w:history="1">
        <w:r w:rsidRPr="009E0E5F">
          <w:rPr>
            <w:rStyle w:val="a7"/>
            <w:rFonts w:ascii="Times New Roman" w:eastAsia="Arial Unicode MS" w:hAnsi="Times New Roman"/>
            <w:color w:val="auto"/>
            <w:sz w:val="28"/>
            <w:szCs w:val="28"/>
            <w:u w:val="none"/>
          </w:rPr>
          <w:t>статьей 242.14</w:t>
        </w:r>
      </w:hyperlink>
      <w:r w:rsidRPr="009E0E5F">
        <w:rPr>
          <w:rFonts w:ascii="Times New Roman" w:eastAsia="Arial Unicode MS" w:hAnsi="Times New Roman"/>
          <w:sz w:val="28"/>
          <w:szCs w:val="28"/>
        </w:rPr>
        <w:t xml:space="preserve">  </w:t>
      </w:r>
      <w:r w:rsidRPr="009E0E5F">
        <w:rPr>
          <w:rFonts w:ascii="Times New Roman" w:eastAsia="Arial Unicode MS" w:hAnsi="Times New Roman"/>
          <w:sz w:val="28"/>
          <w:szCs w:val="28"/>
          <w:shd w:val="clear" w:color="auto" w:fill="FFFFFF"/>
        </w:rPr>
        <w:t>Бюджетным кодексом Российской Федерации.</w:t>
      </w:r>
    </w:p>
    <w:p w:rsidR="00CB3A6D" w:rsidRPr="009E0E5F" w:rsidRDefault="00CB3A6D" w:rsidP="00CB3A6D">
      <w:pPr>
        <w:pStyle w:val="af"/>
        <w:shd w:val="clear" w:color="auto" w:fill="FFFFFF"/>
        <w:spacing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Денежные средства единого казначейского счета формируются за счет остатков денежных средств участников системы казначейских платежей, определенных </w:t>
      </w:r>
      <w:hyperlink r:id="rId24" w:anchor="dst6133" w:history="1">
        <w:r w:rsidRPr="009E0E5F">
          <w:rPr>
            <w:rStyle w:val="a7"/>
            <w:rFonts w:ascii="Times New Roman" w:eastAsia="Arial Unicode MS" w:hAnsi="Times New Roman"/>
            <w:color w:val="auto"/>
            <w:sz w:val="28"/>
            <w:szCs w:val="28"/>
            <w:u w:val="none"/>
          </w:rPr>
          <w:t>статьей 242.8</w:t>
        </w:r>
      </w:hyperlink>
      <w:r w:rsidRPr="009E0E5F">
        <w:rPr>
          <w:rFonts w:ascii="Times New Roman" w:eastAsia="Arial Unicode MS" w:hAnsi="Times New Roman"/>
          <w:sz w:val="28"/>
          <w:szCs w:val="28"/>
        </w:rPr>
        <w:t>  Бюджетного кодекса Российской Федерации, на казначейских счетах, указанных в </w:t>
      </w:r>
      <w:hyperlink r:id="rId25" w:anchor="dst6172" w:history="1">
        <w:r w:rsidRPr="009E0E5F">
          <w:rPr>
            <w:rStyle w:val="a7"/>
            <w:rFonts w:ascii="Times New Roman" w:eastAsia="Arial Unicode MS" w:hAnsi="Times New Roman"/>
            <w:color w:val="auto"/>
            <w:sz w:val="28"/>
            <w:szCs w:val="28"/>
            <w:u w:val="none"/>
          </w:rPr>
          <w:t>статье 242.14</w:t>
        </w:r>
      </w:hyperlink>
      <w:r w:rsidRPr="009E0E5F">
        <w:rPr>
          <w:rFonts w:ascii="Times New Roman" w:eastAsia="Arial Unicode MS" w:hAnsi="Times New Roman"/>
          <w:sz w:val="28"/>
          <w:szCs w:val="28"/>
        </w:rPr>
        <w:t>  Бюджетного кодекса Российской Федерации, за исключением казначейских счетов для осуществления и отражения операций с денежными средствами Фонда национального благосостояния.</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Не допускается обращение взыскания на денежные средства единого казначейского счета.</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Операции по управлению остатками средств на едином казначейском счете осуществляет Федеральное казначейство.</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lastRenderedPageBreak/>
        <w:t>Казначейское обслуживание исполнения местного бюджета, осуществляется с открытием соответственно единого счета  бюджета</w:t>
      </w:r>
      <w:r>
        <w:rPr>
          <w:rFonts w:ascii="Times New Roman" w:eastAsia="Arial Unicode MS" w:hAnsi="Times New Roman"/>
          <w:sz w:val="28"/>
          <w:szCs w:val="28"/>
          <w:shd w:val="clear" w:color="auto" w:fill="FFFFFF"/>
        </w:rPr>
        <w:t xml:space="preserve"> поселения</w:t>
      </w:r>
      <w:r w:rsidRPr="009E0E5F">
        <w:rPr>
          <w:rFonts w:ascii="Times New Roman" w:eastAsia="Arial Unicode MS" w:hAnsi="Times New Roman"/>
          <w:sz w:val="28"/>
          <w:szCs w:val="28"/>
          <w:shd w:val="clear" w:color="auto" w:fill="FFFFFF"/>
        </w:rPr>
        <w:t xml:space="preserve">  финансовому органу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Получатели средств федерального бюджета,  а также финансовые органы </w:t>
      </w:r>
      <w:r>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получатели средств бюджета субъекта Российской Федерации (местного бюджета), администраторы источников финансирования дефицита бюджета местного бюджета, являющиеся прямыми участниками системы казначейских платежей, распоряжаются денежными средствами на едином счете бюджета </w:t>
      </w:r>
      <w:r w:rsidR="00AD4410">
        <w:rPr>
          <w:rFonts w:eastAsia="Arial Unicode MS"/>
          <w:sz w:val="28"/>
          <w:szCs w:val="28"/>
          <w:shd w:val="clear" w:color="auto" w:fill="FFFFFF"/>
        </w:rPr>
        <w:t>поселения</w:t>
      </w:r>
      <w:r w:rsidRPr="009E0E5F">
        <w:rPr>
          <w:rFonts w:eastAsia="Arial Unicode MS"/>
          <w:sz w:val="28"/>
          <w:szCs w:val="28"/>
          <w:shd w:val="clear" w:color="auto" w:fill="FFFFFF"/>
        </w:rPr>
        <w:t xml:space="preserve"> в соответствии с положениями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Поступления в бюджет </w:t>
      </w:r>
      <w:r>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подлежат зачислению на казначейские счета для осуществления и отражения операций по учету и распределению поступлений. </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Федеральное казначейство осуществляет </w:t>
      </w:r>
      <w:hyperlink r:id="rId26" w:anchor="dst100018" w:history="1">
        <w:r w:rsidRPr="009E0E5F">
          <w:rPr>
            <w:rStyle w:val="a7"/>
            <w:rFonts w:ascii="Times New Roman" w:eastAsia="Arial Unicode MS" w:hAnsi="Times New Roman"/>
            <w:color w:val="auto"/>
            <w:sz w:val="28"/>
            <w:szCs w:val="28"/>
            <w:u w:val="none"/>
            <w:shd w:val="clear" w:color="auto" w:fill="FFFFFF"/>
          </w:rPr>
          <w:t>учет</w:t>
        </w:r>
      </w:hyperlink>
      <w:r w:rsidRPr="009E0E5F">
        <w:rPr>
          <w:rFonts w:ascii="Times New Roman" w:eastAsia="Arial Unicode MS" w:hAnsi="Times New Roman"/>
          <w:sz w:val="28"/>
          <w:szCs w:val="28"/>
          <w:shd w:val="clear" w:color="auto" w:fill="FFFFFF"/>
        </w:rPr>
        <w:t> поступлений и их распределение между бюджетами бюджетной системы Российской Федерации, а также перечисляет распределенные суммы поступлений на единые счета соответствующих бюджетов в соответствии с положениями </w:t>
      </w:r>
      <w:hyperlink r:id="rId27" w:anchor="dst1207" w:history="1">
        <w:r w:rsidRPr="009E0E5F">
          <w:rPr>
            <w:rStyle w:val="a7"/>
            <w:rFonts w:ascii="Times New Roman" w:eastAsia="Arial Unicode MS" w:hAnsi="Times New Roman"/>
            <w:color w:val="auto"/>
            <w:sz w:val="28"/>
            <w:szCs w:val="28"/>
            <w:u w:val="none"/>
            <w:shd w:val="clear" w:color="auto" w:fill="FFFFFF"/>
          </w:rPr>
          <w:t>статьи 40</w:t>
        </w:r>
      </w:hyperlink>
      <w:r w:rsidRPr="009E0E5F">
        <w:rPr>
          <w:rFonts w:ascii="Times New Roman" w:eastAsia="Arial Unicode MS" w:hAnsi="Times New Roman"/>
          <w:sz w:val="28"/>
          <w:szCs w:val="28"/>
          <w:shd w:val="clear" w:color="auto" w:fill="FFFFFF"/>
        </w:rPr>
        <w:t> Бюджетного кодекса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Учет операций со средствами, поступающими в соответствии с законодательством Российской Федерации во временное распоряжение получателей средств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 подлежащими возврату или перечислению в </w:t>
      </w:r>
      <w:hyperlink r:id="rId28" w:history="1">
        <w:r w:rsidRPr="009E0E5F">
          <w:rPr>
            <w:rStyle w:val="a7"/>
            <w:rFonts w:ascii="Times New Roman" w:eastAsia="Arial Unicode MS" w:hAnsi="Times New Roman"/>
            <w:color w:val="auto"/>
            <w:sz w:val="28"/>
            <w:szCs w:val="28"/>
            <w:u w:val="none"/>
            <w:shd w:val="clear" w:color="auto" w:fill="FFFFFF"/>
          </w:rPr>
          <w:t>случаях и порядке</w:t>
        </w:r>
      </w:hyperlink>
      <w:r w:rsidRPr="009E0E5F">
        <w:rPr>
          <w:rFonts w:ascii="Times New Roman" w:eastAsia="Arial Unicode MS" w:hAnsi="Times New Roman"/>
          <w:sz w:val="28"/>
          <w:szCs w:val="28"/>
          <w:shd w:val="clear" w:color="auto" w:fill="FFFFFF"/>
        </w:rPr>
        <w:t xml:space="preserve">, устанавливаемых Правительством Российской Федерации,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Казначейское обслуживание операций со средствами, поступающими во временное распоряжение получателей бюджетных средств, осуществляется с открытием в Федеральном казначействе казначейских счетов для осуществления и отражения операций с денежными средствами, поступающими во временное распоряжение.</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Получатели средств федерального бюджета, получатели средств бюджета субъекта Российской Федерации (местного бюджета), лицевые счета по учету операций со средствами, поступающими во временное распоряжение, которым открыты в Федеральном казначействе, распоряжаются денежными средствами на соответствующих казначейских счетах для осуществления и отражения операций с денежными средствами, поступающими во временное распоряжение,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муниципальных бюджетных и автономных учреждений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Казначейское обслуживание операций со средствами бюджетных и автономных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 </w:t>
      </w:r>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shd w:val="clear" w:color="auto" w:fill="FFFFFF"/>
        </w:rPr>
        <w:t xml:space="preserve">Бюджетные и автономные учреждения распоряжаются денежными средствами на соответствующих казначейских счетах для осуществления и </w:t>
      </w:r>
      <w:r w:rsidRPr="009E0E5F">
        <w:rPr>
          <w:rFonts w:eastAsia="Arial Unicode MS"/>
          <w:sz w:val="28"/>
          <w:szCs w:val="28"/>
          <w:shd w:val="clear" w:color="auto" w:fill="FFFFFF"/>
        </w:rPr>
        <w:lastRenderedPageBreak/>
        <w:t>отражения операций с денежными средствами бюджетных и автономных учреждений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 Учет операций со средствами получателей средств из бюджета </w:t>
      </w:r>
      <w:r w:rsidR="00AD4410">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источником финансового обеспечения которых являются средства, предоставленные из местного бюджета,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за исключением случаев, установленных федеральными законами.</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Казначейское обслуживание операций со средствами получателей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w:t>
      </w:r>
      <w:bookmarkStart w:id="9" w:name="dst6205"/>
      <w:bookmarkEnd w:id="9"/>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Операции со средствами получателями средств из бюджета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производятся на казначейских счетах для осуществления и отражения операций с денежными средствами получателей средств из бюджета, открытых финансовому органу </w:t>
      </w:r>
      <w:r w:rsidR="00CD5036">
        <w:rPr>
          <w:rFonts w:ascii="Times New Roman" w:eastAsia="Arial Unicode MS" w:hAnsi="Times New Roman"/>
          <w:sz w:val="28"/>
          <w:szCs w:val="28"/>
        </w:rPr>
        <w:t>поселения</w:t>
      </w:r>
      <w:r w:rsidRPr="009E0E5F">
        <w:rPr>
          <w:rFonts w:ascii="Times New Roman" w:eastAsia="Arial Unicode MS" w:hAnsi="Times New Roman"/>
          <w:sz w:val="28"/>
          <w:szCs w:val="28"/>
        </w:rPr>
        <w:t>.</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 xml:space="preserve">Получатели средств из бюджета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распоряжаются денежными средствами на соответствующих казначейских счетах для осуществления и отражения операций с денежными средствами получателей средств из бюджета в соответствии с законодательством Российской Федерации.</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rPr>
        <w:t>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со статьями 242.25 и 242.26 Бюджетного кодекса Российской Федерации, использование которых осуществляется после подтверждения на соответствие условиям и (или) целям, установленным при предоставлении средств;</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Казначейскому сопровождению подлежат определенные федеральным законом о федеральном бюджете средства, получаемые на основании государственных контрактов, договоров (соглашений), контрактов (договоров).</w:t>
      </w:r>
    </w:p>
    <w:p w:rsidR="00CB3A6D" w:rsidRPr="009E0E5F" w:rsidRDefault="00CB3A6D" w:rsidP="00CB3A6D">
      <w:pPr>
        <w:pStyle w:val="af"/>
        <w:shd w:val="clear" w:color="auto" w:fill="FFFFFF"/>
        <w:spacing w:line="315" w:lineRule="atLeast"/>
        <w:ind w:left="0" w:firstLine="567"/>
        <w:rPr>
          <w:rFonts w:ascii="Times New Roman" w:eastAsia="Arial Unicode MS" w:hAnsi="Times New Roman"/>
          <w:sz w:val="28"/>
          <w:szCs w:val="28"/>
        </w:rPr>
      </w:pPr>
      <w:r w:rsidRPr="009E0E5F">
        <w:rPr>
          <w:rFonts w:ascii="Times New Roman" w:eastAsia="Arial Unicode MS" w:hAnsi="Times New Roman"/>
          <w:sz w:val="28"/>
          <w:szCs w:val="28"/>
        </w:rPr>
        <w:t>Казначейскому сопровождению в соответствии с пунктом 5 статьи 242.23  Бюджетного кодекса Российской Федерации подлежат:</w:t>
      </w:r>
      <w:bookmarkStart w:id="10" w:name="dst100232"/>
      <w:bookmarkEnd w:id="10"/>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определенные муниципальным правовым актом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 xml:space="preserve"> средства, получаемые на основании муниципальных контрактов, договоров (соглашений), контрактов (договоров), источником финансового обеспечения исполнения которых являются предоставляемые из местного </w:t>
      </w:r>
      <w:proofErr w:type="gramStart"/>
      <w:r w:rsidRPr="009E0E5F">
        <w:rPr>
          <w:rFonts w:eastAsia="Arial Unicode MS"/>
          <w:sz w:val="28"/>
          <w:szCs w:val="28"/>
        </w:rPr>
        <w:t>бюджета  средства</w:t>
      </w:r>
      <w:proofErr w:type="gramEnd"/>
      <w:r w:rsidRPr="009E0E5F">
        <w:rPr>
          <w:rFonts w:eastAsia="Arial Unicode MS"/>
          <w:sz w:val="28"/>
          <w:szCs w:val="28"/>
        </w:rPr>
        <w:t>, к которым не могут быть отнесены авансы и расчеты:</w:t>
      </w:r>
      <w:bookmarkStart w:id="11" w:name="dst100233"/>
      <w:bookmarkEnd w:id="11"/>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а) по государственным (муниципальным) контрактам, заключаемым на сумму менее 50 миллионов рублей;</w:t>
      </w:r>
      <w:bookmarkStart w:id="12" w:name="dst100234"/>
      <w:bookmarkEnd w:id="12"/>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б) по контрактам (договорам), заключаемым на сумму менее 50 миллионов рублей муниципальными бюджетными или автономными учреждениями, лицевые счета которым открыты в финансовом органе субъекта Российской Федерации (муниципального образования), за счет средств, поступающих указанным учреждениям в соответствии с законодательством Российской Федерации;</w:t>
      </w:r>
      <w:bookmarkStart w:id="13" w:name="dst100235"/>
      <w:bookmarkEnd w:id="13"/>
    </w:p>
    <w:p w:rsidR="00CB3A6D" w:rsidRPr="009E0E5F" w:rsidRDefault="00CB3A6D" w:rsidP="00CB3A6D">
      <w:pPr>
        <w:shd w:val="clear" w:color="auto" w:fill="FFFFFF"/>
        <w:spacing w:line="315" w:lineRule="atLeast"/>
        <w:ind w:firstLine="567"/>
        <w:rPr>
          <w:rFonts w:eastAsia="Arial Unicode MS"/>
          <w:sz w:val="28"/>
          <w:szCs w:val="28"/>
        </w:rPr>
      </w:pPr>
      <w:r w:rsidRPr="009E0E5F">
        <w:rPr>
          <w:rFonts w:eastAsia="Arial Unicode MS"/>
          <w:sz w:val="28"/>
          <w:szCs w:val="28"/>
        </w:rPr>
        <w:t xml:space="preserve">- средства, получаемые (полученные) участниками казначейского сопровождения, в случаях, установленных федеральными законами, решениями </w:t>
      </w:r>
      <w:r w:rsidRPr="009E0E5F">
        <w:rPr>
          <w:rFonts w:eastAsia="Arial Unicode MS"/>
          <w:sz w:val="28"/>
          <w:szCs w:val="28"/>
        </w:rPr>
        <w:lastRenderedPageBreak/>
        <w:t>Правительства Российской Федерации (включая средства, указанные в абзаце четвертом подпункта 1 статьи 242.27 Бюджетного кодекса Российской Федерации)</w:t>
      </w:r>
      <w:bookmarkStart w:id="14" w:name="dst100236"/>
      <w:bookmarkEnd w:id="14"/>
      <w:r w:rsidRPr="009E0E5F">
        <w:rPr>
          <w:rFonts w:eastAsia="Arial Unicode MS"/>
          <w:sz w:val="28"/>
          <w:szCs w:val="28"/>
        </w:rPr>
        <w:t>.</w:t>
      </w:r>
    </w:p>
    <w:p w:rsidR="00CB3A6D" w:rsidRPr="009E0E5F" w:rsidRDefault="00CB3A6D" w:rsidP="00CB3A6D">
      <w:pPr>
        <w:shd w:val="clear" w:color="auto" w:fill="FFFFFF"/>
        <w:spacing w:line="315" w:lineRule="atLeast"/>
        <w:ind w:firstLine="708"/>
        <w:rPr>
          <w:rFonts w:eastAsia="Arial Unicode MS"/>
          <w:sz w:val="28"/>
          <w:szCs w:val="28"/>
        </w:rPr>
      </w:pPr>
      <w:r w:rsidRPr="009E0E5F">
        <w:rPr>
          <w:rFonts w:eastAsia="Arial Unicode MS"/>
          <w:sz w:val="28"/>
          <w:szCs w:val="28"/>
        </w:rPr>
        <w:t xml:space="preserve">Казначейское сопровождение средств, определенных в соответствии с пунктом 1 статьи 242.26 Бюджетного кодекса Российской Федерации, осуществляется финансовым органом </w:t>
      </w:r>
      <w:r w:rsidR="00CD5036">
        <w:rPr>
          <w:rFonts w:eastAsia="Arial Unicode MS"/>
          <w:sz w:val="28"/>
          <w:szCs w:val="28"/>
        </w:rPr>
        <w:t>поселения</w:t>
      </w:r>
      <w:r w:rsidRPr="009E0E5F">
        <w:rPr>
          <w:rFonts w:eastAsia="Arial Unicode MS"/>
          <w:sz w:val="28"/>
          <w:szCs w:val="28"/>
        </w:rPr>
        <w:t xml:space="preserve"> или Федеральным казначейством при осуществлении им отдельных функций финансового органа </w:t>
      </w:r>
      <w:r w:rsidR="00AD4410">
        <w:rPr>
          <w:rFonts w:eastAsia="Arial Unicode MS"/>
          <w:sz w:val="28"/>
          <w:szCs w:val="28"/>
        </w:rPr>
        <w:t>поселения</w:t>
      </w:r>
      <w:r w:rsidRPr="009E0E5F">
        <w:rPr>
          <w:rFonts w:eastAsia="Arial Unicode MS"/>
          <w:sz w:val="28"/>
          <w:szCs w:val="28"/>
        </w:rPr>
        <w:t xml:space="preserve"> в соответствии со статьей 220.2 Бюджетного кодекса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r w:rsidRPr="009E0E5F">
        <w:rPr>
          <w:rFonts w:eastAsia="Arial Unicode MS"/>
          <w:sz w:val="28"/>
          <w:szCs w:val="28"/>
        </w:rPr>
        <w:t>Казначейскому сопровождению не подлежат средства, предоставляемые юридическим лицам, индивидуальным предпринимателям, физическим лицам - производителям товаров, работ,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15" w:name="dst100239"/>
      <w:bookmarkEnd w:id="15"/>
      <w:r w:rsidRPr="009E0E5F">
        <w:rPr>
          <w:rFonts w:eastAsia="Arial Unicode MS"/>
          <w:sz w:val="28"/>
          <w:szCs w:val="28"/>
        </w:rPr>
        <w:t>1) на основании:</w:t>
      </w:r>
    </w:p>
    <w:p w:rsidR="00CB3A6D" w:rsidRPr="009E0E5F" w:rsidRDefault="00CB3A6D" w:rsidP="00CB3A6D">
      <w:pPr>
        <w:shd w:val="clear" w:color="auto" w:fill="FFFFFF"/>
        <w:spacing w:line="315" w:lineRule="atLeast"/>
        <w:ind w:firstLine="540"/>
        <w:rPr>
          <w:rFonts w:eastAsia="Arial Unicode MS"/>
          <w:sz w:val="28"/>
          <w:szCs w:val="28"/>
        </w:rPr>
      </w:pPr>
      <w:bookmarkStart w:id="16" w:name="dst100240"/>
      <w:bookmarkEnd w:id="16"/>
      <w:r w:rsidRPr="009E0E5F">
        <w:rPr>
          <w:rFonts w:eastAsia="Arial Unicode MS"/>
          <w:sz w:val="28"/>
          <w:szCs w:val="28"/>
        </w:rPr>
        <w:t>- муниципальных контрактов,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rsidR="00CB3A6D" w:rsidRPr="009E0E5F" w:rsidRDefault="00CB3A6D" w:rsidP="00CB3A6D">
      <w:pPr>
        <w:shd w:val="clear" w:color="auto" w:fill="FFFFFF"/>
        <w:spacing w:line="315" w:lineRule="atLeast"/>
        <w:ind w:firstLine="540"/>
        <w:rPr>
          <w:rFonts w:eastAsia="Arial Unicode MS"/>
          <w:sz w:val="28"/>
          <w:szCs w:val="28"/>
        </w:rPr>
      </w:pPr>
      <w:bookmarkStart w:id="17" w:name="dst100241"/>
      <w:bookmarkEnd w:id="17"/>
      <w:r w:rsidRPr="009E0E5F">
        <w:rPr>
          <w:rFonts w:eastAsia="Arial Unicode MS"/>
          <w:sz w:val="28"/>
          <w:szCs w:val="28"/>
        </w:rPr>
        <w:t>- муниципальных контрактов (контрактов), исполнителями которых являются муниципальные казенные учреждения;</w:t>
      </w:r>
    </w:p>
    <w:p w:rsidR="00CB3A6D" w:rsidRPr="009E0E5F" w:rsidRDefault="00CB3A6D" w:rsidP="00CB3A6D">
      <w:pPr>
        <w:shd w:val="clear" w:color="auto" w:fill="FFFFFF"/>
        <w:spacing w:line="315" w:lineRule="atLeast"/>
        <w:ind w:firstLine="540"/>
        <w:rPr>
          <w:rFonts w:eastAsia="Arial Unicode MS"/>
          <w:sz w:val="28"/>
          <w:szCs w:val="28"/>
        </w:rPr>
      </w:pPr>
      <w:bookmarkStart w:id="18" w:name="dst100242"/>
      <w:bookmarkEnd w:id="18"/>
      <w:r w:rsidRPr="009E0E5F">
        <w:rPr>
          <w:rFonts w:eastAsia="Arial Unicode MS"/>
          <w:sz w:val="28"/>
          <w:szCs w:val="28"/>
        </w:rPr>
        <w:t>- муниципальных контрактов, исполнение которых подлежит банковскому сопровождению в соответствии с законодательством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19" w:name="dst100243"/>
      <w:bookmarkEnd w:id="19"/>
      <w:r w:rsidRPr="009E0E5F">
        <w:rPr>
          <w:rFonts w:eastAsia="Arial Unicode MS"/>
          <w:sz w:val="28"/>
          <w:szCs w:val="28"/>
        </w:rPr>
        <w:t>- контрактов (договоров), заключенных в рамках исполнения договоров (соглашений) о предоставлении субсидий (бюджетных инвестиций), по решению Правительства Российской Федерации;</w:t>
      </w:r>
    </w:p>
    <w:p w:rsidR="00CB3A6D" w:rsidRPr="009E0E5F" w:rsidRDefault="00CB3A6D" w:rsidP="00CB3A6D">
      <w:pPr>
        <w:shd w:val="clear" w:color="auto" w:fill="FFFFFF"/>
        <w:spacing w:line="315" w:lineRule="atLeast"/>
        <w:ind w:firstLine="540"/>
        <w:rPr>
          <w:rFonts w:eastAsia="Arial Unicode MS"/>
          <w:sz w:val="28"/>
          <w:szCs w:val="28"/>
        </w:rPr>
      </w:pPr>
      <w:bookmarkStart w:id="20" w:name="dst100244"/>
      <w:bookmarkEnd w:id="20"/>
      <w:r w:rsidRPr="009E0E5F">
        <w:rPr>
          <w:rFonts w:eastAsia="Arial Unicode MS"/>
          <w:sz w:val="28"/>
          <w:szCs w:val="28"/>
        </w:rPr>
        <w:t>2) в порядке возмещения недополученных доходов или возмещения фактически понесенных затрат в связи с производством (реализацией) товаров, выполнением работ, оказанием услуг;</w:t>
      </w:r>
    </w:p>
    <w:p w:rsidR="00CB3A6D" w:rsidRPr="009E0E5F" w:rsidRDefault="00CB3A6D" w:rsidP="00CB3A6D">
      <w:pPr>
        <w:shd w:val="clear" w:color="auto" w:fill="FFFFFF"/>
        <w:spacing w:line="315" w:lineRule="atLeast"/>
        <w:ind w:firstLine="540"/>
        <w:rPr>
          <w:rFonts w:eastAsia="Arial Unicode MS"/>
          <w:sz w:val="28"/>
          <w:szCs w:val="28"/>
        </w:rPr>
      </w:pPr>
      <w:bookmarkStart w:id="21" w:name="dst100245"/>
      <w:bookmarkEnd w:id="21"/>
      <w:r w:rsidRPr="009E0E5F">
        <w:rPr>
          <w:rFonts w:eastAsia="Arial Unicode MS"/>
          <w:sz w:val="28"/>
          <w:szCs w:val="28"/>
        </w:rPr>
        <w:t>3) за заслуги перед государством в области науки и техники, образования, культуры, искусства и средств массовой информации (гранты, кроме грантов, условиями предоставления которых установлено требование их использования после подтверждения на соответствие условиям и (или) целям, установленным при их предоставлении, гранты Президента Российской Федерации и Правительства Российской Федерации, премии, стипендии и иные поощрения);</w:t>
      </w:r>
    </w:p>
    <w:p w:rsidR="00CB3A6D" w:rsidRPr="009E0E5F" w:rsidRDefault="00CB3A6D" w:rsidP="00CB3A6D">
      <w:pPr>
        <w:shd w:val="clear" w:color="auto" w:fill="FFFFFF"/>
        <w:spacing w:line="315" w:lineRule="atLeast"/>
        <w:ind w:firstLine="540"/>
        <w:rPr>
          <w:rFonts w:eastAsia="Arial Unicode MS"/>
          <w:sz w:val="28"/>
          <w:szCs w:val="28"/>
        </w:rPr>
      </w:pPr>
      <w:bookmarkStart w:id="22" w:name="dst100246"/>
      <w:bookmarkEnd w:id="22"/>
      <w:r w:rsidRPr="009E0E5F">
        <w:rPr>
          <w:rFonts w:eastAsia="Arial Unicode MS"/>
          <w:sz w:val="28"/>
          <w:szCs w:val="28"/>
        </w:rPr>
        <w:t xml:space="preserve">4) социально ориентированным некоммерческим организациям, а также иным юридическим лицам, указанным решением Совета </w:t>
      </w:r>
      <w:r w:rsidR="00CD5036">
        <w:rPr>
          <w:rFonts w:eastAsia="Arial Unicode MS"/>
          <w:sz w:val="28"/>
          <w:szCs w:val="28"/>
        </w:rPr>
        <w:t>поселения</w:t>
      </w:r>
      <w:r w:rsidRPr="009E0E5F">
        <w:rPr>
          <w:rFonts w:eastAsia="Arial Unicode MS"/>
          <w:sz w:val="28"/>
          <w:szCs w:val="28"/>
        </w:rPr>
        <w:t xml:space="preserve"> о бюджете </w:t>
      </w:r>
      <w:r w:rsidR="00CD5036">
        <w:rPr>
          <w:rFonts w:eastAsia="Arial Unicode MS"/>
          <w:sz w:val="28"/>
          <w:szCs w:val="28"/>
        </w:rPr>
        <w:t>поселения</w:t>
      </w:r>
      <w:r w:rsidRPr="009E0E5F">
        <w:rPr>
          <w:rFonts w:eastAsia="Arial Unicode MS"/>
          <w:sz w:val="28"/>
          <w:szCs w:val="28"/>
        </w:rPr>
        <w:t>.</w:t>
      </w:r>
    </w:p>
    <w:p w:rsidR="00CB3A6D" w:rsidRPr="009E0E5F" w:rsidRDefault="00CB3A6D" w:rsidP="00CB3A6D">
      <w:pPr>
        <w:pStyle w:val="af"/>
        <w:numPr>
          <w:ilvl w:val="0"/>
          <w:numId w:val="22"/>
        </w:numPr>
        <w:shd w:val="clear" w:color="auto" w:fill="FFFFFF"/>
        <w:spacing w:after="0" w:line="240" w:lineRule="auto"/>
        <w:ind w:left="0" w:firstLine="567"/>
        <w:jc w:val="both"/>
        <w:rPr>
          <w:rFonts w:ascii="Times New Roman" w:eastAsia="Arial Unicode MS" w:hAnsi="Times New Roman"/>
          <w:sz w:val="28"/>
          <w:szCs w:val="28"/>
        </w:rPr>
      </w:pPr>
      <w:bookmarkStart w:id="23" w:name="dst100247"/>
      <w:bookmarkEnd w:id="23"/>
      <w:r w:rsidRPr="009E0E5F">
        <w:rPr>
          <w:rFonts w:ascii="Times New Roman" w:eastAsia="Arial Unicode MS" w:hAnsi="Times New Roman"/>
          <w:sz w:val="28"/>
          <w:szCs w:val="28"/>
        </w:rPr>
        <w:lastRenderedPageBreak/>
        <w:t>Казначейское обслуживание операций со средствами участников казначейского сопровождения осуществляется в соответствии с порядком, утвержденным Федеральным казначейством, с открытием в Федеральном казначействе казначейских счетов для осуществления и отражения операций с денежными средствами участников казначейского сопровождения.</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Учет операций со средствами участников казначейского сопровождения, источником финансового обеспечения которых являются средства, указанные в статьях 242.25 и 242.26 настоящего Кодекса, производится на лицевых счетах, открываемых им соответственно в Федеральном казначействе, финансовом органе субъекта Российской Федерации (муниципального образования), в случаях, установленных федеральными законами</w:t>
      </w:r>
    </w:p>
    <w:p w:rsidR="00CB3A6D" w:rsidRPr="009E0E5F" w:rsidRDefault="00CB3A6D" w:rsidP="00CB3A6D">
      <w:pPr>
        <w:pStyle w:val="af"/>
        <w:numPr>
          <w:ilvl w:val="0"/>
          <w:numId w:val="22"/>
        </w:numPr>
        <w:shd w:val="clear" w:color="auto" w:fill="FFFFFF"/>
        <w:spacing w:before="192"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полномочия органов Исполкома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могут быть переданы в соответствии с общими требованиями, установленными Правительством Российской Федерации, Федеральному казначейству.</w:t>
      </w:r>
    </w:p>
    <w:p w:rsidR="00CB3A6D" w:rsidRPr="009E0E5F" w:rsidRDefault="00CB3A6D" w:rsidP="00CB3A6D">
      <w:pPr>
        <w:pStyle w:val="af"/>
        <w:numPr>
          <w:ilvl w:val="0"/>
          <w:numId w:val="22"/>
        </w:numPr>
        <w:shd w:val="clear" w:color="auto" w:fill="FFFFFF"/>
        <w:spacing w:after="0" w:line="315" w:lineRule="atLeast"/>
        <w:ind w:left="0" w:firstLine="567"/>
        <w:jc w:val="both"/>
        <w:rPr>
          <w:rFonts w:ascii="Times New Roman" w:eastAsia="Arial Unicode MS" w:hAnsi="Times New Roman"/>
          <w:sz w:val="28"/>
          <w:szCs w:val="28"/>
        </w:rPr>
      </w:pPr>
      <w:r w:rsidRPr="009E0E5F">
        <w:rPr>
          <w:rFonts w:ascii="Times New Roman" w:eastAsia="Arial Unicode MS" w:hAnsi="Times New Roman"/>
          <w:sz w:val="28"/>
          <w:szCs w:val="28"/>
          <w:shd w:val="clear" w:color="auto" w:fill="FFFFFF"/>
        </w:rPr>
        <w:t xml:space="preserve">Финансовые органы </w:t>
      </w:r>
      <w:r w:rsidR="00CD5036">
        <w:rPr>
          <w:rFonts w:ascii="Times New Roman" w:eastAsia="Arial Unicode MS" w:hAnsi="Times New Roman"/>
          <w:sz w:val="28"/>
          <w:szCs w:val="28"/>
          <w:shd w:val="clear" w:color="auto" w:fill="FFFFFF"/>
        </w:rPr>
        <w:t>поселения</w:t>
      </w:r>
      <w:r w:rsidRPr="009E0E5F">
        <w:rPr>
          <w:rFonts w:ascii="Times New Roman" w:eastAsia="Arial Unicode MS" w:hAnsi="Times New Roman"/>
          <w:sz w:val="28"/>
          <w:szCs w:val="28"/>
          <w:shd w:val="clear" w:color="auto" w:fill="FFFFFF"/>
        </w:rPr>
        <w:t xml:space="preserve"> в случаях и порядке, установленных Правительством Российской Федерации, вправе осуществлять расширенное казначейское сопровождение средств, указанных в статье 242.26 Бюджетного кодекса Российской Федерации.</w:t>
      </w:r>
    </w:p>
    <w:p w:rsidR="00093FC8" w:rsidRDefault="00093FC8" w:rsidP="00EB5129">
      <w:pPr>
        <w:autoSpaceDE w:val="0"/>
        <w:autoSpaceDN w:val="0"/>
        <w:adjustRightInd w:val="0"/>
        <w:jc w:val="center"/>
        <w:rPr>
          <w:rFonts w:eastAsia="Calibri"/>
          <w:sz w:val="28"/>
          <w:szCs w:val="28"/>
          <w:lang w:eastAsia="en-US"/>
        </w:rPr>
      </w:pPr>
    </w:p>
    <w:p w:rsidR="00093FC8" w:rsidRDefault="00093FC8" w:rsidP="00EB5129">
      <w:pPr>
        <w:autoSpaceDE w:val="0"/>
        <w:autoSpaceDN w:val="0"/>
        <w:adjustRightInd w:val="0"/>
        <w:jc w:val="center"/>
        <w:rPr>
          <w:rFonts w:eastAsia="Calibri"/>
          <w:sz w:val="28"/>
          <w:szCs w:val="28"/>
          <w:lang w:eastAsia="en-US"/>
        </w:rPr>
      </w:pPr>
    </w:p>
    <w:p w:rsidR="00093FC8" w:rsidRPr="004E5D2A" w:rsidRDefault="00093FC8"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6. Доходы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бюджета </w:t>
      </w:r>
      <w:r w:rsidR="003D7AAA" w:rsidRPr="004E5D2A">
        <w:rPr>
          <w:rFonts w:eastAsia="Calibri"/>
          <w:sz w:val="28"/>
          <w:szCs w:val="28"/>
          <w:lang w:eastAsia="en-US"/>
        </w:rPr>
        <w:t>поселения</w:t>
      </w:r>
      <w:r w:rsidRPr="004E5D2A">
        <w:rPr>
          <w:rFonts w:eastAsia="Calibri"/>
          <w:sz w:val="28"/>
          <w:szCs w:val="28"/>
          <w:lang w:eastAsia="en-US"/>
        </w:rPr>
        <w:t xml:space="preserve"> формируются в соответствии с бюджетным законодательством Российской Федерации, законодательством </w:t>
      </w:r>
      <w:r w:rsidR="00FE379F">
        <w:rPr>
          <w:rFonts w:eastAsia="Calibri"/>
          <w:sz w:val="28"/>
          <w:szCs w:val="28"/>
          <w:lang w:eastAsia="en-US"/>
        </w:rPr>
        <w:t xml:space="preserve"> о налогах и сборах </w:t>
      </w:r>
      <w:r w:rsidRPr="004E5D2A">
        <w:rPr>
          <w:rFonts w:eastAsia="Calibri"/>
          <w:sz w:val="28"/>
          <w:szCs w:val="28"/>
          <w:lang w:eastAsia="en-US"/>
        </w:rPr>
        <w:t>и законодательством об иных обязательных платежах.</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w:t>
      </w:r>
      <w:r w:rsidR="00B64BF1" w:rsidRPr="004E5D2A">
        <w:rPr>
          <w:rFonts w:eastAsia="Calibri"/>
          <w:sz w:val="28"/>
          <w:szCs w:val="28"/>
          <w:lang w:eastAsia="en-US"/>
        </w:rPr>
        <w:t xml:space="preserve">. </w:t>
      </w:r>
      <w:r>
        <w:rPr>
          <w:rFonts w:eastAsia="Calibri"/>
          <w:sz w:val="28"/>
          <w:szCs w:val="28"/>
          <w:lang w:eastAsia="en-US"/>
        </w:rPr>
        <w:t xml:space="preserve">Положения решений Совета поселения, приводящие к изменению общего объема доходов бюджета поселения и принятых после внесения проекта решения о бюджете поселения на рассмотрение в Совет поселения, учитываются в очередном финансовом году при внесении изменений в бюджет </w:t>
      </w:r>
      <w:r w:rsidR="00AD4410">
        <w:rPr>
          <w:rFonts w:eastAsia="Calibri"/>
          <w:sz w:val="28"/>
          <w:szCs w:val="28"/>
          <w:lang w:eastAsia="en-US"/>
        </w:rPr>
        <w:t>поселения</w:t>
      </w:r>
      <w:r>
        <w:rPr>
          <w:rFonts w:eastAsia="Calibri"/>
          <w:sz w:val="28"/>
          <w:szCs w:val="28"/>
          <w:lang w:eastAsia="en-US"/>
        </w:rPr>
        <w:t xml:space="preserve"> на текущий финансовый год и плановый период в части показателей текущего финансового года.</w:t>
      </w:r>
    </w:p>
    <w:p w:rsidR="00B64BF1" w:rsidRPr="004E5D2A" w:rsidRDefault="00FE379F"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бюджета, должны предусматривать положения о порядке их исчисления, размерах, сроках и (или) об условиях их уплаты.</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7. Расходы бюджета </w:t>
      </w:r>
      <w:r w:rsidR="003D7AAA"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Формирование расходов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Республики Татарстан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бюджета</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К бюджетным ассигнованиям относятся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оказание муниципальных услуг, в том числе ассигнования на оплату муниципальных контрактов на поставку товаров, выполнение работ, оказание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социальное обеспечение населения;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бюджетных инвестиций юридическим лицам, не являющимся муниципальными учреждениями и муниципальными унитарными предприятиями;</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B64BF1" w:rsidRPr="004E5D2A">
        <w:rPr>
          <w:rFonts w:eastAsia="Calibri"/>
          <w:sz w:val="28"/>
          <w:szCs w:val="28"/>
          <w:lang w:eastAsia="en-US"/>
        </w:rPr>
        <w:t>) предоставление межбюджетных трансфертов;</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обслуживание муниципального долга;</w:t>
      </w:r>
    </w:p>
    <w:p w:rsidR="00B64BF1"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w:t>
      </w:r>
      <w:r w:rsidR="00B64BF1" w:rsidRPr="004E5D2A">
        <w:rPr>
          <w:rFonts w:eastAsia="Calibri"/>
          <w:sz w:val="28"/>
          <w:szCs w:val="28"/>
          <w:lang w:eastAsia="en-US"/>
        </w:rPr>
        <w:t xml:space="preserve">) исполнение судебных актов по искам к </w:t>
      </w:r>
      <w:r w:rsidR="003D7AAA" w:rsidRPr="004E5D2A">
        <w:rPr>
          <w:rFonts w:eastAsia="Calibri"/>
          <w:sz w:val="28"/>
          <w:szCs w:val="28"/>
          <w:lang w:eastAsia="en-US"/>
        </w:rPr>
        <w:t xml:space="preserve">поселению </w:t>
      </w:r>
      <w:r w:rsidR="00B64BF1" w:rsidRPr="004E5D2A">
        <w:rPr>
          <w:rFonts w:eastAsia="Calibri"/>
          <w:sz w:val="28"/>
          <w:szCs w:val="28"/>
          <w:lang w:eastAsia="en-US"/>
        </w:rPr>
        <w:t>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К бюджетным ассигнованиям на оказание муниципальных услуг относятся бюджетные ассигнования 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обеспечение выполнения функций казенных учреждений, в том числе на оказание муниципальных услуг (выполнение работ) физическим и юридическим лицам;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предоставление субсидий бюджетным и автономным учреждениям, включая субсидии на финансовое обеспечение выполнения ими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предоставление субсидий некоммерческим организациям, не являющимся муниципальными учреждениями, в том числе в соответствии с договорами (соглашениями) на оказание указанными организациями муниципальных услуг (выполнение работ) физическим и (или) юридическим лицам;</w:t>
      </w:r>
    </w:p>
    <w:p w:rsidR="00B64BF1" w:rsidRPr="004E5D2A" w:rsidRDefault="00B64BF1" w:rsidP="00EB5129">
      <w:pPr>
        <w:jc w:val="both"/>
        <w:rPr>
          <w:rFonts w:eastAsia="Calibri"/>
          <w:sz w:val="28"/>
          <w:szCs w:val="28"/>
          <w:lang w:eastAsia="en-US"/>
        </w:rPr>
      </w:pPr>
      <w:r w:rsidRPr="004E5D2A">
        <w:rPr>
          <w:rFonts w:eastAsia="Calibri"/>
          <w:sz w:val="28"/>
          <w:szCs w:val="28"/>
          <w:lang w:eastAsia="en-US"/>
        </w:rPr>
        <w:t xml:space="preserve">       4) закупку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том числе в целях:</w:t>
      </w:r>
    </w:p>
    <w:p w:rsidR="00B64BF1" w:rsidRPr="004E5D2A" w:rsidRDefault="00873994" w:rsidP="00EB5129">
      <w:pPr>
        <w:ind w:firstLine="567"/>
        <w:jc w:val="both"/>
        <w:rPr>
          <w:rFonts w:eastAsia="Calibri"/>
          <w:sz w:val="28"/>
          <w:szCs w:val="28"/>
          <w:lang w:eastAsia="en-US"/>
        </w:rPr>
      </w:pPr>
      <w:r w:rsidRPr="004E5D2A">
        <w:rPr>
          <w:rFonts w:eastAsia="Calibri"/>
          <w:sz w:val="28"/>
          <w:szCs w:val="28"/>
          <w:lang w:eastAsia="en-US"/>
        </w:rPr>
        <w:t xml:space="preserve">- </w:t>
      </w:r>
      <w:r w:rsidR="00B64BF1" w:rsidRPr="004E5D2A">
        <w:rPr>
          <w:rFonts w:eastAsia="Calibri"/>
          <w:sz w:val="28"/>
          <w:szCs w:val="28"/>
          <w:lang w:eastAsia="en-US"/>
        </w:rPr>
        <w:t>оказания муниципальных услуг физическим и юридическим лицам;</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разработки, закупки и ремонт вооружений, военной и специальной техники, продукции производственно-технического назначения и имущества в рамках государственного оборонного заказа;</w:t>
      </w:r>
    </w:p>
    <w:p w:rsidR="00B64BF1" w:rsidRPr="004E5D2A" w:rsidRDefault="00B64BF1" w:rsidP="00EB5129">
      <w:pPr>
        <w:ind w:firstLine="567"/>
        <w:jc w:val="both"/>
        <w:rPr>
          <w:rFonts w:eastAsia="Calibri"/>
          <w:color w:val="000000"/>
          <w:sz w:val="28"/>
          <w:szCs w:val="28"/>
          <w:lang w:eastAsia="en-US"/>
        </w:rPr>
      </w:pPr>
      <w:r w:rsidRPr="004E5D2A">
        <w:rPr>
          <w:rFonts w:eastAsia="Calibri"/>
          <w:sz w:val="28"/>
          <w:szCs w:val="28"/>
          <w:lang w:eastAsia="en-US"/>
        </w:rPr>
        <w:t xml:space="preserve">-закупки товаров </w:t>
      </w:r>
      <w:r w:rsidRPr="004E5D2A">
        <w:rPr>
          <w:rFonts w:eastAsia="Calibri"/>
          <w:color w:val="000000"/>
          <w:sz w:val="28"/>
          <w:szCs w:val="28"/>
          <w:lang w:eastAsia="en-US"/>
        </w:rPr>
        <w:t>в муниципальн</w:t>
      </w:r>
      <w:r w:rsidR="00873994" w:rsidRPr="004E5D2A">
        <w:rPr>
          <w:rFonts w:eastAsia="Calibri"/>
          <w:color w:val="000000"/>
          <w:sz w:val="28"/>
          <w:szCs w:val="28"/>
          <w:lang w:eastAsia="en-US"/>
        </w:rPr>
        <w:t>ый</w:t>
      </w:r>
      <w:r w:rsidRPr="004E5D2A">
        <w:rPr>
          <w:rFonts w:eastAsia="Calibri"/>
          <w:color w:val="000000"/>
          <w:sz w:val="28"/>
          <w:szCs w:val="28"/>
          <w:lang w:eastAsia="en-US"/>
        </w:rPr>
        <w:t xml:space="preserve"> материальный резерв;</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5) осуществление бюджетных инвестиций в объекты муниципальной собственности.</w:t>
      </w:r>
    </w:p>
    <w:p w:rsidR="009972A9" w:rsidRPr="004E5D2A" w:rsidRDefault="009972A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6)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Обеспечение функций казенных учреждений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оплату труда работников казенных учреждений, денежное содержание (денежное вознаграждение, денежное довольствие, заработную плату) работников органов власти местного самоуправления, лиц, замещающих муниципальные должности, муниципальных служащих, иных категорий работников, командировочные и иные выплаты в соответствии с трудовыми договорами (служебными контрактами, контрактами) и законодательством Российской Федерации, законодательством </w:t>
      </w:r>
      <w:r w:rsidR="00873994" w:rsidRPr="004E5D2A">
        <w:rPr>
          <w:rFonts w:eastAsia="Calibri"/>
          <w:sz w:val="28"/>
          <w:szCs w:val="28"/>
          <w:lang w:eastAsia="en-US"/>
        </w:rPr>
        <w:t>Республики Татарстан</w:t>
      </w:r>
      <w:r w:rsidRPr="004E5D2A">
        <w:rPr>
          <w:rFonts w:eastAsia="Calibri"/>
          <w:sz w:val="28"/>
          <w:szCs w:val="28"/>
          <w:lang w:eastAsia="en-US"/>
        </w:rPr>
        <w:t>, муниципальными правовыми актами;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оплату поставок товаров, выполнения работ, оказания услуг для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уплату налогов, сборов и иных обязательных платежей в бюджетную систему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возмещение вреда, причиненного казенным учреждением при осуществлении его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Планирование бюджетных ассигнований на оказание муниципальных услуг физическим и юридическим лицам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Муниципальное задание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показатели, характеризующие качество и (или) объем (содержание) оказываемых муниципальных услуг (выполненных работ);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контроля за исполнением муниципального задания, в том числе условия и порядок его досрочного прекращения;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требования к отчетности об исполнении муниципального задания.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Муниципальное задание на оказание муниципальных услуг физическим и юридическим лицам также должно содержать:</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определение категорий физических и (или) юридических лиц, являющихся потребителями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порядок оказания соответствующих услуг;</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Показатели муниципального задания используется при составлении проекта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для планирования бюджетных ассигнований на оказание муниципальных услуг (выполнение работ), составление бюджетной сметы казенного учреждения, а также для определения объема субсидий на выполнение муниципального задания бюджетным или автономным учреждением.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Муниципальное задание на оказание муниципальных услуг (выполнение работ) муниципальными учреждениями формируется в соответствии с перечнем </w:t>
      </w:r>
      <w:r w:rsidRPr="004E5D2A">
        <w:rPr>
          <w:rFonts w:eastAsia="Calibri"/>
          <w:sz w:val="28"/>
          <w:szCs w:val="28"/>
          <w:lang w:eastAsia="en-US"/>
        </w:rPr>
        <w:lastRenderedPageBreak/>
        <w:t>муниципальных услуг, оказываемых муниципальными учреждениями в качестве основных видов деятельности в порядке, установленном</w:t>
      </w:r>
      <w:r w:rsidR="00544BC9"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Финансовое обеспечение выполнения муниципальных заданий осуществляется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в порядке, установленном Испол</w:t>
      </w:r>
      <w:r w:rsidR="003D7AAA" w:rsidRPr="004E5D2A">
        <w:rPr>
          <w:rFonts w:eastAsia="Calibri"/>
          <w:sz w:val="28"/>
          <w:szCs w:val="28"/>
          <w:lang w:eastAsia="en-US"/>
        </w:rPr>
        <w:t>комом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Объем финансового обеспечения выполнения муниципального задания рассчитывается на основании нормативных затрат на оказание муниципальных услуг, утверждаемых в порядке, предусмотренном</w:t>
      </w:r>
      <w:r w:rsidR="0016570C"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 с соблюдением общих требований, определенных федеральными органами власти, осуществляющими функции по выработке государственной политики и нормативно-правовому регулированию в установленных сферах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 решению органа местного самоуправления, осуществляющего в соответствии с законодательством Российской Федерации функции и полномочия учредителя муниципальных учреждений, при определении объема финансового обеспечения выполнения муниципального задания используются нормативы затрат на выполнение работ.</w:t>
      </w:r>
    </w:p>
    <w:p w:rsidR="00A15D5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7.</w:t>
      </w:r>
      <w:r w:rsidR="00A15D51">
        <w:rPr>
          <w:rFonts w:eastAsia="Calibri"/>
          <w:color w:val="000000"/>
          <w:sz w:val="28"/>
          <w:szCs w:val="28"/>
          <w:lang w:eastAsia="en-US"/>
        </w:rPr>
        <w:t xml:space="preserve">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с учетом положений Бюджетного кодекса Российской Федерации.</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Муниципальные контракты заключаются и оплачиваются в пределах лимитов бюджетных обязательств, кроме случаев, установленных </w:t>
      </w:r>
      <w:hyperlink r:id="rId29" w:history="1">
        <w:r w:rsidRPr="004E5D2A">
          <w:rPr>
            <w:rFonts w:eastAsia="Calibri"/>
            <w:color w:val="000000"/>
            <w:sz w:val="28"/>
            <w:szCs w:val="28"/>
            <w:lang w:eastAsia="en-US"/>
          </w:rPr>
          <w:t>пунктом 3 статьи 72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8. В решении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устанавливаться условия предоставления средств из бюджета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 в соответствии с которыми предоставление</w:t>
      </w:r>
      <w:r w:rsidRPr="004E5D2A">
        <w:rPr>
          <w:rFonts w:eastAsia="Calibri"/>
          <w:sz w:val="28"/>
          <w:szCs w:val="28"/>
          <w:lang w:eastAsia="en-US"/>
        </w:rPr>
        <w:t xml:space="preserve"> таких средств осуществляется в порядке, установленном</w:t>
      </w:r>
      <w:r w:rsidR="00622964"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9.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предоставляются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Субсидии юридическим лицам (за исключением субсидий муниципальным учреждениям, а также субсидий, указанных в </w:t>
      </w:r>
      <w:hyperlink r:id="rId30" w:history="1">
        <w:r w:rsidRPr="004E5D2A">
          <w:rPr>
            <w:rFonts w:eastAsia="Calibri"/>
            <w:color w:val="000000"/>
            <w:sz w:val="28"/>
            <w:szCs w:val="28"/>
            <w:lang w:eastAsia="en-US"/>
          </w:rPr>
          <w:t>пункте 7 статьи 78</w:t>
        </w:r>
      </w:hyperlink>
      <w:r w:rsidRPr="004E5D2A">
        <w:rPr>
          <w:rFonts w:eastAsia="Calibri"/>
          <w:color w:val="000000"/>
          <w:sz w:val="28"/>
          <w:szCs w:val="28"/>
          <w:lang w:eastAsia="en-US"/>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предоставляются из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случаях и порядке, предусмотренных решением Совета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 принимаемыми в соответствии с ним муниципальными правовыми актами </w:t>
      </w:r>
      <w:r w:rsidR="00622964" w:rsidRPr="004E5D2A">
        <w:rPr>
          <w:rFonts w:eastAsia="Calibri"/>
          <w:sz w:val="28"/>
          <w:szCs w:val="28"/>
          <w:lang w:eastAsia="en-US"/>
        </w:rPr>
        <w:t xml:space="preserve">Исполкома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 xml:space="preserve">или актами уполномоченных </w:t>
      </w:r>
      <w:r w:rsidR="009B0DAB" w:rsidRPr="004E5D2A">
        <w:rPr>
          <w:rFonts w:eastAsia="Calibri"/>
          <w:color w:val="000000"/>
          <w:sz w:val="28"/>
          <w:szCs w:val="28"/>
          <w:lang w:eastAsia="en-US"/>
        </w:rPr>
        <w:t xml:space="preserve">Советом </w:t>
      </w:r>
      <w:r w:rsidRPr="004E5D2A">
        <w:rPr>
          <w:rFonts w:eastAsia="Calibri"/>
          <w:color w:val="000000"/>
          <w:sz w:val="28"/>
          <w:szCs w:val="28"/>
          <w:lang w:eastAsia="en-US"/>
        </w:rPr>
        <w:t>органов местного самоуправления.</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В бюджете </w:t>
      </w:r>
      <w:r>
        <w:rPr>
          <w:sz w:val="28"/>
          <w:szCs w:val="28"/>
        </w:rPr>
        <w:t>поселения</w:t>
      </w:r>
      <w:r w:rsidRPr="00B22A90">
        <w:rPr>
          <w:sz w:val="28"/>
          <w:szCs w:val="28"/>
        </w:rPr>
        <w:t xml:space="preserve"> могут предусматриваться субсидии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муниципального социального заказа на оказание муниципальных услуг в социальной сфере в соответствии с </w:t>
      </w:r>
      <w:hyperlink r:id="rId31" w:history="1">
        <w:r w:rsidRPr="00B22A90">
          <w:rPr>
            <w:rStyle w:val="a7"/>
            <w:color w:val="auto"/>
            <w:sz w:val="28"/>
            <w:szCs w:val="28"/>
            <w:u w:val="none"/>
          </w:rPr>
          <w:t xml:space="preserve">Федеральным законом "О </w:t>
        </w:r>
        <w:r w:rsidRPr="00B22A90">
          <w:rPr>
            <w:rStyle w:val="a7"/>
            <w:color w:val="auto"/>
            <w:sz w:val="28"/>
            <w:szCs w:val="28"/>
            <w:u w:val="none"/>
          </w:rPr>
          <w:lastRenderedPageBreak/>
          <w:t>государственном (муниципальном) социальном заказе на оказание государственных (муниципальных) услуг в социальной сфере"</w:t>
        </w:r>
      </w:hyperlink>
      <w:r w:rsidRPr="00B22A90">
        <w:rPr>
          <w:sz w:val="28"/>
          <w:szCs w:val="28"/>
        </w:rPr>
        <w:t xml:space="preserve"> и принятыми в соответствии с ним иными нормативными правовыми актами Российской Федерации:  </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1) на финансовое обеспечение выполнения бюджетными и автономными учреждениями муниципального задания, предусмотренного </w:t>
      </w:r>
      <w:hyperlink r:id="rId32" w:history="1">
        <w:r w:rsidRPr="00B22A90">
          <w:rPr>
            <w:rStyle w:val="a7"/>
            <w:color w:val="auto"/>
            <w:sz w:val="28"/>
            <w:szCs w:val="28"/>
            <w:u w:val="none"/>
          </w:rPr>
          <w:t>статьей 69.2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2) на оплату соглашения об оказании муниципальных услуг в социальной сфере, заключенного по результатам конкурса;</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3) на оплату соглашения о финансовом обеспечении (возмещении) затрат,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Субсидии в целях финансового обеспечения исполнения муниципального социального заказа на оказание муниципальных услуг в социальной сфере некоммерческим организациям, указанным в пункте 2 </w:t>
      </w:r>
      <w:hyperlink r:id="rId33" w:history="1">
        <w:r w:rsidRPr="00B22A90">
          <w:rPr>
            <w:rStyle w:val="a7"/>
            <w:color w:val="auto"/>
            <w:sz w:val="28"/>
            <w:szCs w:val="28"/>
            <w:u w:val="none"/>
          </w:rPr>
          <w:t>статьи 78.1 Бюджетного кодекса Российской Федерации</w:t>
        </w:r>
      </w:hyperlink>
      <w:r w:rsidRPr="00B22A90">
        <w:rPr>
          <w:sz w:val="28"/>
          <w:szCs w:val="28"/>
        </w:rPr>
        <w:t xml:space="preserve">, являющимся исполнителями таких услуг, предоставляются из бюджета </w:t>
      </w:r>
      <w:r>
        <w:rPr>
          <w:sz w:val="28"/>
          <w:szCs w:val="28"/>
        </w:rPr>
        <w:t>поселения</w:t>
      </w:r>
      <w:r w:rsidRPr="00B22A90">
        <w:rPr>
          <w:sz w:val="28"/>
          <w:szCs w:val="28"/>
        </w:rPr>
        <w:t xml:space="preserve"> в соответствии со </w:t>
      </w:r>
      <w:hyperlink r:id="rId34" w:history="1">
        <w:r w:rsidRPr="00B22A90">
          <w:rPr>
            <w:rStyle w:val="a7"/>
            <w:color w:val="auto"/>
            <w:sz w:val="28"/>
            <w:szCs w:val="28"/>
            <w:u w:val="none"/>
          </w:rPr>
          <w:t>статьей 78.4 Бюджетного кодекса Российской Федерации</w:t>
        </w:r>
      </w:hyperlink>
      <w:r w:rsidRPr="00B22A90">
        <w:rPr>
          <w:sz w:val="28"/>
          <w:szCs w:val="28"/>
        </w:rPr>
        <w:t>.</w:t>
      </w:r>
    </w:p>
    <w:p w:rsidR="00B22A90" w:rsidRPr="00B22A90" w:rsidRDefault="00B22A90" w:rsidP="00B22A90">
      <w:pPr>
        <w:pStyle w:val="formattext0"/>
        <w:spacing w:before="0" w:beforeAutospacing="0" w:after="0" w:afterAutospacing="0"/>
        <w:ind w:firstLine="480"/>
        <w:jc w:val="both"/>
        <w:rPr>
          <w:sz w:val="28"/>
          <w:szCs w:val="28"/>
        </w:rPr>
      </w:pPr>
      <w:r w:rsidRPr="00B22A90">
        <w:rPr>
          <w:sz w:val="28"/>
          <w:szCs w:val="28"/>
        </w:rPr>
        <w:t xml:space="preserve">Предоставление субсидий, предусмотренных подпунктами 2 и 3 пункта 1 </w:t>
      </w:r>
      <w:hyperlink r:id="rId35" w:history="1">
        <w:r w:rsidRPr="00B22A90">
          <w:rPr>
            <w:rStyle w:val="a7"/>
            <w:color w:val="auto"/>
            <w:sz w:val="28"/>
            <w:szCs w:val="28"/>
            <w:u w:val="none"/>
          </w:rPr>
          <w:t>статьи 78.4 Бюджетного кодекса Российской Федерации</w:t>
        </w:r>
      </w:hyperlink>
      <w:r w:rsidRPr="00B22A90">
        <w:rPr>
          <w:sz w:val="28"/>
          <w:szCs w:val="28"/>
        </w:rPr>
        <w:t xml:space="preserve">, из бюджета </w:t>
      </w:r>
      <w:r>
        <w:rPr>
          <w:sz w:val="28"/>
          <w:szCs w:val="28"/>
        </w:rPr>
        <w:t>поселения</w:t>
      </w:r>
      <w:r w:rsidRPr="00B22A90">
        <w:rPr>
          <w:sz w:val="28"/>
          <w:szCs w:val="28"/>
        </w:rPr>
        <w:t xml:space="preserve"> осуществляется в порядке, установленном Исполкомом </w:t>
      </w:r>
      <w:r>
        <w:rPr>
          <w:sz w:val="28"/>
          <w:szCs w:val="28"/>
        </w:rPr>
        <w:t>поселения</w:t>
      </w:r>
      <w:r w:rsidRPr="00B22A90">
        <w:rPr>
          <w:sz w:val="28"/>
          <w:szCs w:val="28"/>
        </w:rPr>
        <w:t>, на основании соглашений, заключенных по результатам отбора исполнителей муниципальных услуг в социальной сфере в соответствии с Федеральным законом "О муниципальном социальном заказе на оказание муниципальных услуг в социальной сфере" и принятыми в соответствии с ним иными нормативными правовыми актами Российской Федерации.</w:t>
      </w:r>
    </w:p>
    <w:p w:rsidR="009972A9" w:rsidRPr="004E5D2A" w:rsidRDefault="009972A9" w:rsidP="00EB5129">
      <w:pPr>
        <w:autoSpaceDE w:val="0"/>
        <w:autoSpaceDN w:val="0"/>
        <w:adjustRightInd w:val="0"/>
        <w:ind w:firstLine="567"/>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4" w:name="Par253"/>
      <w:bookmarkEnd w:id="24"/>
      <w:r w:rsidRPr="004E5D2A">
        <w:rPr>
          <w:rFonts w:eastAsia="Calibri"/>
          <w:color w:val="000000"/>
          <w:sz w:val="28"/>
          <w:szCs w:val="28"/>
          <w:lang w:eastAsia="en-US"/>
        </w:rPr>
        <w:t xml:space="preserve">10. В бюджете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предусматриваются субсидии бюджетным и автономным учреждениям на финансовое обеспечение выполнения ими муниципального задания</w:t>
      </w:r>
      <w:r w:rsidR="00B22A90">
        <w:rPr>
          <w:rFonts w:eastAsia="Calibri"/>
          <w:color w:val="000000"/>
          <w:sz w:val="28"/>
          <w:szCs w:val="28"/>
          <w:lang w:eastAsia="en-US"/>
        </w:rPr>
        <w:t>, в том числе в рамках исполнения муниципального социального заказа на оказание муниципальных услуг в социальной сфере</w:t>
      </w:r>
      <w:r w:rsidRPr="004E5D2A">
        <w:rPr>
          <w:rFonts w:eastAsia="Calibri"/>
          <w:color w:val="000000"/>
          <w:sz w:val="28"/>
          <w:szCs w:val="28"/>
          <w:lang w:eastAsia="en-US"/>
        </w:rPr>
        <w:t>, рассчитанные с учетом нормативных затрат на оказание ими муниципальных услуг физическим и (или) юридическим лицам и нормативных затрат на содержание муниципального имущества.</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25" w:name="Par254"/>
      <w:bookmarkEnd w:id="25"/>
      <w:r w:rsidRPr="004E5D2A">
        <w:rPr>
          <w:rFonts w:eastAsia="Calibri"/>
          <w:color w:val="000000"/>
          <w:sz w:val="28"/>
          <w:szCs w:val="28"/>
          <w:lang w:eastAsia="en-US"/>
        </w:rPr>
        <w:t xml:space="preserve">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могут предоставляться субсидии бюджетным и автономным учреждениям на иные цели.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предоставления субсидий в соответствии с </w:t>
      </w:r>
      <w:hyperlink w:anchor="Par253" w:history="1">
        <w:r w:rsidRPr="004E5D2A">
          <w:rPr>
            <w:rFonts w:eastAsia="Calibri"/>
            <w:color w:val="000000"/>
            <w:sz w:val="28"/>
            <w:szCs w:val="28"/>
            <w:lang w:eastAsia="en-US"/>
          </w:rPr>
          <w:t>абзацем первым</w:t>
        </w:r>
      </w:hyperlink>
      <w:r w:rsidRPr="004E5D2A">
        <w:rPr>
          <w:rFonts w:eastAsia="Calibri"/>
          <w:color w:val="000000"/>
          <w:sz w:val="28"/>
          <w:szCs w:val="28"/>
          <w:lang w:eastAsia="en-US"/>
        </w:rPr>
        <w:t xml:space="preserve"> настоящего пункта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9B0DAB" w:rsidRPr="004E5D2A">
        <w:rPr>
          <w:rFonts w:eastAsia="Calibri"/>
          <w:sz w:val="28"/>
          <w:szCs w:val="28"/>
          <w:highlight w:val="yellow"/>
          <w:lang w:eastAsia="en-US"/>
        </w:rPr>
        <w:t xml:space="preserve"> </w:t>
      </w:r>
      <w:r w:rsidR="009B0DAB" w:rsidRPr="004E5D2A">
        <w:rPr>
          <w:rFonts w:eastAsia="Calibri"/>
          <w:sz w:val="28"/>
          <w:szCs w:val="28"/>
          <w:lang w:eastAsia="en-US"/>
        </w:rPr>
        <w:t>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определения объема и условия предоставления субсидий в соответствии с </w:t>
      </w:r>
      <w:hyperlink w:anchor="Par254" w:history="1">
        <w:r w:rsidRPr="004E5D2A">
          <w:rPr>
            <w:rFonts w:eastAsia="Calibri"/>
            <w:color w:val="000000"/>
            <w:sz w:val="28"/>
            <w:szCs w:val="28"/>
            <w:lang w:eastAsia="en-US"/>
          </w:rPr>
          <w:t>абзацем вторым</w:t>
        </w:r>
      </w:hyperlink>
      <w:r w:rsidRPr="004E5D2A">
        <w:rPr>
          <w:rFonts w:eastAsia="Calibri"/>
          <w:color w:val="000000"/>
          <w:sz w:val="28"/>
          <w:szCs w:val="28"/>
          <w:lang w:eastAsia="en-US"/>
        </w:rPr>
        <w:t xml:space="preserve"> настоящего пункта</w:t>
      </w:r>
      <w:r w:rsidR="00B22A90">
        <w:rPr>
          <w:rFonts w:eastAsia="Calibri"/>
          <w:color w:val="000000"/>
          <w:sz w:val="28"/>
          <w:szCs w:val="28"/>
          <w:lang w:eastAsia="en-US"/>
        </w:rPr>
        <w:t xml:space="preserve"> (за исключением субсидий, предоставляемых в соответствии со статьей 78.4 Бюджетного кодекса Российской Федерации)</w:t>
      </w:r>
      <w:r w:rsidRPr="004E5D2A">
        <w:rPr>
          <w:rFonts w:eastAsia="Calibri"/>
          <w:color w:val="000000"/>
          <w:sz w:val="28"/>
          <w:szCs w:val="28"/>
          <w:lang w:eastAsia="en-US"/>
        </w:rPr>
        <w:t xml:space="preserve"> из бюджета </w:t>
      </w:r>
      <w:r w:rsidR="003D7AAA" w:rsidRPr="004E5D2A">
        <w:rPr>
          <w:rFonts w:eastAsia="Calibri"/>
          <w:sz w:val="28"/>
          <w:szCs w:val="28"/>
          <w:lang w:eastAsia="en-US"/>
        </w:rPr>
        <w:t>поселения</w:t>
      </w:r>
      <w:r w:rsidR="003D7AAA" w:rsidRPr="004E5D2A">
        <w:rPr>
          <w:rFonts w:eastAsia="Calibri"/>
          <w:color w:val="000000"/>
          <w:sz w:val="28"/>
          <w:szCs w:val="28"/>
          <w:lang w:eastAsia="en-US"/>
        </w:rPr>
        <w:t xml:space="preserve"> </w:t>
      </w:r>
      <w:r w:rsidRPr="004E5D2A">
        <w:rPr>
          <w:rFonts w:eastAsia="Calibri"/>
          <w:color w:val="000000"/>
          <w:sz w:val="28"/>
          <w:szCs w:val="28"/>
          <w:lang w:eastAsia="en-US"/>
        </w:rPr>
        <w:t>устанавливается постановлением</w:t>
      </w:r>
      <w:r w:rsidR="00D36274" w:rsidRPr="004E5D2A">
        <w:rPr>
          <w:rFonts w:eastAsia="Calibri"/>
          <w:sz w:val="28"/>
          <w:szCs w:val="28"/>
          <w:lang w:eastAsia="en-US"/>
        </w:rPr>
        <w:t xml:space="preserve"> Исполкома</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11. К бюджетным ассигнованиям на социальное обеспечение населения относятся бюджетные ассигнования на предоставление социальных выплат </w:t>
      </w:r>
      <w:r w:rsidRPr="004E5D2A">
        <w:rPr>
          <w:rFonts w:eastAsia="Calibri"/>
          <w:color w:val="000000"/>
          <w:sz w:val="28"/>
          <w:szCs w:val="28"/>
          <w:lang w:eastAsia="en-US"/>
        </w:rPr>
        <w:lastRenderedPageBreak/>
        <w:t>гражданам либо на приобретение товаров, работ, услуг в пользу граждан для обеспечения их нужд в целях реализации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Социальное обеспечение населения может осуществляться посредством принятия публичных нормативных 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Бюджетные ассигнования на исполнение указанных публичных нормативных обязательств предусматриваются отдельно по каждому виду обязательств в виде пенсий, пособий, компенсаций и других социальных выплат, а также осуществления мер социальной поддержки населения.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12. Бюджетные ассигнования на осуществление бюджетных инвестиций в объекты капитального строительства муниципальной собственности осуществляются в соответствии с Бюджетным </w:t>
      </w:r>
      <w:hyperlink r:id="rId36"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Решения о подготовке и реализации бюджетных инвестиций в объекты капитального строительства муниципальной собственности в форме инвестиционного проекта принимаются</w:t>
      </w:r>
      <w:r w:rsidR="009C2AB7" w:rsidRPr="004E5D2A">
        <w:rPr>
          <w:rFonts w:eastAsia="Calibri"/>
          <w:sz w:val="28"/>
          <w:szCs w:val="28"/>
          <w:lang w:eastAsia="en-US"/>
        </w:rPr>
        <w:t xml:space="preserve"> Исполкомом</w:t>
      </w:r>
      <w:r w:rsidR="003D7AAA"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Бюджетные ассигнования на осуществление бюджетных инвестиций в объекты капитального строительства муниципальной</w:t>
      </w:r>
      <w:r w:rsidRPr="004E5D2A">
        <w:rPr>
          <w:rFonts w:eastAsia="Calibri"/>
          <w:sz w:val="28"/>
          <w:szCs w:val="28"/>
          <w:lang w:eastAsia="en-US"/>
        </w:rPr>
        <w:t xml:space="preserve">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одного миллиарда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3D7AAA">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более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раздельно по каждому инвестиционному проекту. Бюджетные ассигнования на осуществление</w:t>
      </w:r>
      <w:r w:rsidR="006722D3" w:rsidRPr="004E5D2A">
        <w:rPr>
          <w:rFonts w:eastAsia="Calibri"/>
          <w:sz w:val="28"/>
          <w:szCs w:val="28"/>
          <w:lang w:eastAsia="en-US"/>
        </w:rPr>
        <w:t xml:space="preserve">  </w:t>
      </w:r>
      <w:r w:rsidRPr="004E5D2A">
        <w:rPr>
          <w:rFonts w:eastAsia="Calibri"/>
          <w:sz w:val="28"/>
          <w:szCs w:val="28"/>
          <w:lang w:eastAsia="en-US"/>
        </w:rPr>
        <w:t xml:space="preserve"> бюджетных </w:t>
      </w:r>
      <w:r w:rsidR="006722D3" w:rsidRPr="004E5D2A">
        <w:rPr>
          <w:rFonts w:eastAsia="Calibri"/>
          <w:sz w:val="28"/>
          <w:szCs w:val="28"/>
          <w:lang w:eastAsia="en-US"/>
        </w:rPr>
        <w:t xml:space="preserve">  </w:t>
      </w:r>
      <w:r w:rsidRPr="004E5D2A">
        <w:rPr>
          <w:rFonts w:eastAsia="Calibri"/>
          <w:sz w:val="28"/>
          <w:szCs w:val="28"/>
          <w:lang w:eastAsia="en-US"/>
        </w:rPr>
        <w:t xml:space="preserve">инвестиций </w:t>
      </w:r>
      <w:r w:rsidR="006722D3" w:rsidRPr="004E5D2A">
        <w:rPr>
          <w:rFonts w:eastAsia="Calibri"/>
          <w:sz w:val="28"/>
          <w:szCs w:val="28"/>
          <w:lang w:eastAsia="en-US"/>
        </w:rPr>
        <w:t xml:space="preserve">  </w:t>
      </w:r>
      <w:r w:rsidRPr="004E5D2A">
        <w:rPr>
          <w:rFonts w:eastAsia="Calibri"/>
          <w:sz w:val="28"/>
          <w:szCs w:val="28"/>
          <w:lang w:eastAsia="en-US"/>
        </w:rPr>
        <w:t xml:space="preserve">в объекты капитального строительства муниципальной собственности </w:t>
      </w:r>
      <w:r w:rsidR="003D7AAA" w:rsidRPr="004E5D2A">
        <w:rPr>
          <w:rFonts w:eastAsia="Calibri"/>
          <w:sz w:val="28"/>
          <w:szCs w:val="28"/>
          <w:lang w:eastAsia="en-US"/>
        </w:rPr>
        <w:t xml:space="preserve">поселения </w:t>
      </w:r>
      <w:r w:rsidRPr="004E5D2A">
        <w:rPr>
          <w:rFonts w:eastAsia="Calibri"/>
          <w:sz w:val="28"/>
          <w:szCs w:val="28"/>
          <w:lang w:eastAsia="en-US"/>
        </w:rPr>
        <w:t>в соответствии с инвестиционными проектами сметной стоимостью менее 100 миллионов рублей, включенные в программу капитальных вложений</w:t>
      </w:r>
      <w:r w:rsidR="003D7AAA" w:rsidRPr="004E5D2A">
        <w:rPr>
          <w:rFonts w:eastAsia="Calibri"/>
          <w:sz w:val="28"/>
          <w:szCs w:val="28"/>
          <w:lang w:eastAsia="en-US"/>
        </w:rPr>
        <w:t xml:space="preserve"> поселения</w:t>
      </w:r>
      <w:r w:rsidRPr="004E5D2A">
        <w:rPr>
          <w:rFonts w:eastAsia="Calibri"/>
          <w:sz w:val="28"/>
          <w:szCs w:val="28"/>
          <w:lang w:eastAsia="en-US"/>
        </w:rPr>
        <w:t xml:space="preserve">, отражаются в решении 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сводной бюджетной росписи суммарно.</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w:t>
      </w:r>
      <w:proofErr w:type="spellStart"/>
      <w:r w:rsidRPr="004E5D2A">
        <w:rPr>
          <w:rFonts w:eastAsia="Calibri"/>
          <w:sz w:val="28"/>
          <w:szCs w:val="28"/>
          <w:lang w:eastAsia="en-US"/>
        </w:rPr>
        <w:t>софинансирование</w:t>
      </w:r>
      <w:proofErr w:type="spellEnd"/>
      <w:r w:rsidRPr="004E5D2A">
        <w:rPr>
          <w:rFonts w:eastAsia="Calibri"/>
          <w:sz w:val="28"/>
          <w:szCs w:val="28"/>
          <w:lang w:eastAsia="en-US"/>
        </w:rPr>
        <w:t xml:space="preserve"> которых осуществляется за счет межбюджетных субсидий, подлежат утверждению решением Совета </w:t>
      </w:r>
      <w:r w:rsidR="003D7AAA"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3D7AAA" w:rsidRPr="004E5D2A">
        <w:rPr>
          <w:rFonts w:eastAsia="Calibri"/>
          <w:sz w:val="28"/>
          <w:szCs w:val="28"/>
          <w:lang w:eastAsia="en-US"/>
        </w:rPr>
        <w:t xml:space="preserve">поселения </w:t>
      </w:r>
      <w:r w:rsidRPr="004E5D2A">
        <w:rPr>
          <w:rFonts w:eastAsia="Calibri"/>
          <w:sz w:val="28"/>
          <w:szCs w:val="28"/>
          <w:lang w:eastAsia="en-US"/>
        </w:rPr>
        <w:t>в составе ведомственной структуры расходов раздельно по каждому инвестиционному проекту.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Бюджетные инвестиции в объекты капитального строительства муниципальной собственности в форме капитальных вложений в основные средства могут осуществляться на основании концессионных соглашений.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13. Предоставление бюджетных инвестиций юридическим лицам, не являющимся муниципальными учреждениями 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14. Предоставление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муниципального образования в уставном (складочном) капитале, принадлежащей 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B22A90" w:rsidRPr="004E5D2A" w:rsidRDefault="00B22A90"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Порядок принятия решений о предоставлении бюджетных инвестиций юридическим лицам, не являющимся государственными или муниципальными учреждениями, из бюджета поселения устанавливается Исполкомом поселения.</w:t>
      </w:r>
    </w:p>
    <w:p w:rsidR="00B64BF1" w:rsidRPr="004E5D2A" w:rsidRDefault="00B64BF1" w:rsidP="003D7AAA">
      <w:pPr>
        <w:shd w:val="clear" w:color="auto" w:fill="FFFFFF"/>
        <w:ind w:firstLine="567"/>
        <w:jc w:val="both"/>
        <w:rPr>
          <w:rFonts w:eastAsia="Calibri"/>
          <w:sz w:val="28"/>
          <w:szCs w:val="28"/>
          <w:lang w:eastAsia="en-US"/>
        </w:rPr>
      </w:pPr>
      <w:r w:rsidRPr="004E5D2A">
        <w:rPr>
          <w:rFonts w:eastAsia="Calibri"/>
          <w:sz w:val="28"/>
          <w:szCs w:val="28"/>
          <w:lang w:eastAsia="en-US"/>
        </w:rPr>
        <w:t xml:space="preserve">Решения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3D7AAA" w:rsidRPr="004E5D2A">
        <w:rPr>
          <w:rFonts w:eastAsia="Calibri"/>
          <w:sz w:val="28"/>
          <w:szCs w:val="28"/>
          <w:lang w:eastAsia="en-US"/>
        </w:rPr>
        <w:t xml:space="preserve">поселения </w:t>
      </w:r>
      <w:r w:rsidRPr="004E5D2A">
        <w:rPr>
          <w:rFonts w:eastAsia="Calibri"/>
          <w:sz w:val="28"/>
          <w:szCs w:val="28"/>
          <w:lang w:eastAsia="en-US"/>
        </w:rPr>
        <w:t>принимаются соответственно в форме</w:t>
      </w:r>
      <w:r w:rsidR="003D7AAA" w:rsidRPr="004E5D2A">
        <w:rPr>
          <w:rFonts w:eastAsia="Calibri"/>
          <w:sz w:val="28"/>
          <w:szCs w:val="28"/>
          <w:lang w:eastAsia="en-US"/>
        </w:rPr>
        <w:t xml:space="preserve"> </w:t>
      </w:r>
      <w:r w:rsidRPr="004E5D2A">
        <w:rPr>
          <w:rFonts w:eastAsia="Calibri"/>
          <w:sz w:val="28"/>
          <w:szCs w:val="28"/>
          <w:lang w:eastAsia="en-US"/>
        </w:rPr>
        <w:t xml:space="preserve">нормативных правовых актов </w:t>
      </w:r>
      <w:r w:rsidR="00B46415" w:rsidRPr="004E5D2A">
        <w:rPr>
          <w:rFonts w:eastAsia="Calibri"/>
          <w:sz w:val="28"/>
          <w:szCs w:val="28"/>
          <w:lang w:eastAsia="en-US"/>
        </w:rPr>
        <w:t xml:space="preserve">Исполкома </w:t>
      </w:r>
      <w:r w:rsidR="00B22A90">
        <w:rPr>
          <w:rFonts w:eastAsia="Calibri"/>
          <w:sz w:val="28"/>
          <w:szCs w:val="28"/>
          <w:lang w:eastAsia="en-US"/>
        </w:rPr>
        <w:t>поселения.</w:t>
      </w:r>
    </w:p>
    <w:p w:rsidR="00B64BF1" w:rsidRPr="004E5D2A" w:rsidRDefault="00B64BF1" w:rsidP="00EB5129">
      <w:pPr>
        <w:shd w:val="clear" w:color="auto" w:fill="FFFFFF"/>
        <w:ind w:firstLine="567"/>
        <w:jc w:val="both"/>
        <w:rPr>
          <w:rFonts w:eastAsia="Calibri"/>
          <w:sz w:val="28"/>
          <w:szCs w:val="28"/>
          <w:lang w:eastAsia="en-US"/>
        </w:rPr>
      </w:pPr>
      <w:r w:rsidRPr="004E5D2A">
        <w:rPr>
          <w:rFonts w:eastAsia="Calibri"/>
          <w:sz w:val="28"/>
          <w:szCs w:val="28"/>
          <w:lang w:eastAsia="en-US"/>
        </w:rPr>
        <w:t>Бюджетные инвестиции, планируемые к предоставлению юридическим лицам, указанным в пункте 1 настоящей статьи (за исключением бюджетных инвестиций, указанных в абзаце втором пункта 1 настоящей статьи), утверждаются решением о бюджете в качестве отдельного приложения к данному решению с указанием юридического лица, объема и цели предоставляемых бюджетных инвестиций.</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Договор между </w:t>
      </w:r>
      <w:r w:rsidR="00151B60" w:rsidRPr="004E5D2A">
        <w:rPr>
          <w:rFonts w:eastAsia="Calibri"/>
          <w:sz w:val="28"/>
          <w:szCs w:val="28"/>
          <w:lang w:eastAsia="en-US"/>
        </w:rPr>
        <w:t xml:space="preserve">Исполкомом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и юридическим лицом, указанным в пункте 1 настоящей статьи, об участии </w:t>
      </w:r>
      <w:r w:rsidR="001805B3" w:rsidRPr="004E5D2A">
        <w:rPr>
          <w:rFonts w:eastAsia="Calibri"/>
          <w:sz w:val="28"/>
          <w:szCs w:val="28"/>
          <w:lang w:eastAsia="en-US"/>
        </w:rPr>
        <w:t xml:space="preserve">поселения </w:t>
      </w:r>
      <w:r w:rsidRPr="004E5D2A">
        <w:rPr>
          <w:rFonts w:eastAsia="Calibri"/>
          <w:sz w:val="28"/>
          <w:szCs w:val="28"/>
          <w:lang w:eastAsia="en-US"/>
        </w:rPr>
        <w:t>в собственности субъекта инвестиций оформляется в течение трех месяцев после дня вступления в силу решения о бюджете.</w:t>
      </w:r>
    </w:p>
    <w:p w:rsidR="00B64BF1" w:rsidRPr="004E5D2A" w:rsidRDefault="00B64BF1" w:rsidP="00EB5129">
      <w:pPr>
        <w:shd w:val="clear" w:color="auto" w:fill="FFFFFF"/>
        <w:ind w:firstLine="567"/>
        <w:contextualSpacing/>
        <w:jc w:val="both"/>
        <w:rPr>
          <w:rFonts w:eastAsia="Calibri"/>
          <w:sz w:val="28"/>
          <w:szCs w:val="28"/>
          <w:lang w:eastAsia="en-US"/>
        </w:rPr>
      </w:pPr>
      <w:r w:rsidRPr="004E5D2A">
        <w:rPr>
          <w:rFonts w:eastAsia="Calibri"/>
          <w:sz w:val="28"/>
          <w:szCs w:val="28"/>
          <w:lang w:eastAsia="en-US"/>
        </w:rPr>
        <w:t xml:space="preserve">Требования к договорам, заключенным в связи с предоставлением бюджетных инвестиций юридическим лицам, указанным в </w:t>
      </w:r>
      <w:r w:rsidR="004E5D2A">
        <w:rPr>
          <w:rFonts w:eastAsia="Calibri"/>
          <w:sz w:val="28"/>
          <w:szCs w:val="28"/>
          <w:lang w:eastAsia="en-US"/>
        </w:rPr>
        <w:t>«</w:t>
      </w:r>
      <w:r w:rsidRPr="004E5D2A">
        <w:rPr>
          <w:rFonts w:eastAsia="Calibri"/>
          <w:sz w:val="28"/>
          <w:szCs w:val="28"/>
          <w:lang w:eastAsia="en-US"/>
        </w:rPr>
        <w:t>пункте 1</w:t>
      </w:r>
      <w:r w:rsidR="004E5D2A">
        <w:rPr>
          <w:rFonts w:eastAsia="Calibri"/>
          <w:sz w:val="28"/>
          <w:szCs w:val="28"/>
          <w:lang w:eastAsia="en-US"/>
        </w:rPr>
        <w:t>»</w:t>
      </w:r>
      <w:r w:rsidRPr="004E5D2A">
        <w:rPr>
          <w:rFonts w:eastAsia="Calibri"/>
          <w:sz w:val="28"/>
          <w:szCs w:val="28"/>
          <w:lang w:eastAsia="en-US"/>
        </w:rPr>
        <w:t xml:space="preserve"> настоящей статьи, за счет средств местного бюджета, устанавливаются</w:t>
      </w:r>
      <w:r w:rsidR="002E18A0"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E51803"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Отсутствие оформленных в установленном порядке договоров служит основанием для непредставления бюджетных инвестиций.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15. Предоставление бюджетных инвестиций муниципальному унитарному предприятию, основанному на праве хозяйственного ведения, влечет соответствующие увеличения уставного фонда муниципального унитарного предприятия в порядке, установленном законодательством о муниципальных унитарных предприятиях.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Предоставление бюджетных инвестиций муниципальному унитарному предприятию, основанному на праве оперативного управления, автономному и бюджетному учреждению влечет соответствующее увеличение стоимости </w:t>
      </w:r>
      <w:r w:rsidRPr="004E5D2A">
        <w:rPr>
          <w:rFonts w:eastAsia="Calibri"/>
          <w:sz w:val="28"/>
          <w:szCs w:val="28"/>
          <w:lang w:eastAsia="en-US"/>
        </w:rPr>
        <w:lastRenderedPageBreak/>
        <w:t>основных средств, находящихся на праве оперативного управления, муниципального унитарного предприятия, автономного и бюджетного учреждения.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Предоставление указанных бюджетных инвестиций осуществляется в порядке, установленном</w:t>
      </w:r>
      <w:r w:rsidR="00EB661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16. Осуществление бюджетных инвестиций из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в объекты капитального строительства муниципальной собственности, которые не относятся (не могут быть отнесены) к муниципальной собственности, не допускается.</w:t>
      </w:r>
    </w:p>
    <w:p w:rsidR="00817EB9" w:rsidRPr="004E5D2A" w:rsidRDefault="00817EB9" w:rsidP="00EB5129">
      <w:pPr>
        <w:jc w:val="center"/>
        <w:rPr>
          <w:rFonts w:eastAsia="Calibri"/>
          <w:sz w:val="28"/>
          <w:szCs w:val="28"/>
          <w:lang w:eastAsia="zh-CN"/>
        </w:rPr>
      </w:pPr>
    </w:p>
    <w:p w:rsidR="00B64BF1" w:rsidRPr="004E5D2A" w:rsidRDefault="00B64BF1" w:rsidP="00EB5129">
      <w:pPr>
        <w:jc w:val="center"/>
        <w:rPr>
          <w:rFonts w:eastAsia="Calibri"/>
          <w:sz w:val="28"/>
          <w:szCs w:val="28"/>
          <w:lang w:eastAsia="zh-CN"/>
        </w:rPr>
      </w:pPr>
      <w:r w:rsidRPr="004E5D2A">
        <w:rPr>
          <w:rFonts w:eastAsia="Calibri"/>
          <w:sz w:val="28"/>
          <w:szCs w:val="28"/>
          <w:lang w:eastAsia="zh-CN"/>
        </w:rPr>
        <w:t>Статья 8. Формы межбюджетных трансфертов, предоставляемых из</w:t>
      </w:r>
      <w:r w:rsidRPr="004E5D2A">
        <w:rPr>
          <w:rFonts w:eastAsia="Calibri"/>
          <w:b/>
          <w:sz w:val="28"/>
          <w:szCs w:val="28"/>
          <w:lang w:eastAsia="zh-CN"/>
        </w:rPr>
        <w:t xml:space="preserve"> </w:t>
      </w:r>
      <w:r w:rsidRPr="004E5D2A">
        <w:rPr>
          <w:rFonts w:eastAsia="Calibri"/>
          <w:sz w:val="28"/>
          <w:szCs w:val="28"/>
          <w:lang w:eastAsia="zh-CN"/>
        </w:rPr>
        <w:t>бюджета</w:t>
      </w:r>
      <w:r w:rsidR="001805B3" w:rsidRPr="004E5D2A">
        <w:rPr>
          <w:rFonts w:eastAsia="Calibri"/>
          <w:sz w:val="28"/>
          <w:szCs w:val="28"/>
          <w:lang w:eastAsia="en-US"/>
        </w:rPr>
        <w:t xml:space="preserve"> поселения</w:t>
      </w:r>
    </w:p>
    <w:p w:rsidR="00817EB9" w:rsidRPr="004E5D2A" w:rsidRDefault="00817EB9" w:rsidP="00EB5129">
      <w:pPr>
        <w:jc w:val="center"/>
        <w:rPr>
          <w:rFonts w:eastAsia="Calibri"/>
          <w:sz w:val="28"/>
          <w:szCs w:val="28"/>
          <w:lang w:eastAsia="zh-CN"/>
        </w:rPr>
      </w:pP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Межбюджетные трансферты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предоставляются в форме: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субсидий бюджетам муниципальных образований;</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субсидий бюджету Республики Татарстан в случаях, </w:t>
      </w:r>
      <w:r w:rsidRPr="004E5D2A">
        <w:rPr>
          <w:rFonts w:eastAsia="Calibri"/>
          <w:color w:val="000000"/>
          <w:sz w:val="28"/>
          <w:szCs w:val="28"/>
          <w:lang w:eastAsia="zh-CN"/>
        </w:rPr>
        <w:t xml:space="preserve">установленных </w:t>
      </w:r>
      <w:hyperlink r:id="rId37" w:history="1">
        <w:r w:rsidRPr="004E5D2A">
          <w:rPr>
            <w:rFonts w:eastAsia="Calibri"/>
            <w:color w:val="000000"/>
            <w:sz w:val="28"/>
            <w:szCs w:val="28"/>
            <w:lang w:eastAsia="zh-CN"/>
          </w:rPr>
          <w:t>статьей 44.10</w:t>
        </w:r>
      </w:hyperlink>
      <w:r w:rsidRPr="004E5D2A">
        <w:rPr>
          <w:rFonts w:eastAsia="Calibri"/>
          <w:color w:val="000000"/>
          <w:sz w:val="28"/>
          <w:szCs w:val="28"/>
          <w:lang w:eastAsia="zh-CN"/>
        </w:rPr>
        <w:t xml:space="preserve"> Бюджетного кодекса Республики Татарстан;</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иных межбюджетных трансфертов.</w:t>
      </w:r>
    </w:p>
    <w:p w:rsidR="00B64BF1" w:rsidRPr="004E5D2A" w:rsidRDefault="00B64BF1" w:rsidP="00EB5129">
      <w:pPr>
        <w:autoSpaceDE w:val="0"/>
        <w:contextualSpacing/>
        <w:jc w:val="both"/>
        <w:rPr>
          <w:rFonts w:eastAsia="Calibri"/>
          <w:sz w:val="28"/>
          <w:szCs w:val="28"/>
          <w:highlight w:val="green"/>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Статья 9. Субсидии бюджетам муниципальных образований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В случаях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принимаемыми в соответствии с требованиями Бюджетного кодекса Российской Федерации</w:t>
      </w:r>
      <w:r w:rsidR="00817EB9" w:rsidRPr="004E5D2A">
        <w:rPr>
          <w:rFonts w:eastAsia="Calibri"/>
          <w:sz w:val="28"/>
          <w:szCs w:val="28"/>
          <w:lang w:eastAsia="zh-CN"/>
        </w:rPr>
        <w:t xml:space="preserve">, </w:t>
      </w:r>
      <w:r w:rsidRPr="004E5D2A">
        <w:rPr>
          <w:rFonts w:eastAsia="Calibri"/>
          <w:sz w:val="28"/>
          <w:szCs w:val="28"/>
          <w:lang w:eastAsia="zh-CN"/>
        </w:rPr>
        <w:t xml:space="preserve">бюджетам других муниципальных образований могут быть предоставлены 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в целях </w:t>
      </w:r>
      <w:proofErr w:type="spellStart"/>
      <w:r w:rsidRPr="004E5D2A">
        <w:rPr>
          <w:rFonts w:eastAsia="Calibri"/>
          <w:sz w:val="28"/>
          <w:szCs w:val="28"/>
          <w:lang w:eastAsia="zh-CN"/>
        </w:rPr>
        <w:t>софинансирования</w:t>
      </w:r>
      <w:proofErr w:type="spellEnd"/>
      <w:r w:rsidRPr="004E5D2A">
        <w:rPr>
          <w:rFonts w:eastAsia="Calibri"/>
          <w:sz w:val="28"/>
          <w:szCs w:val="28"/>
          <w:lang w:eastAsia="zh-CN"/>
        </w:rPr>
        <w:t xml:space="preserve"> расходных обязательств, возникающих при выполнении полномочий органов местного самоуправления по решению вопросов местного значения.</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2. Цели и условия предоставления указанных в настоящей статье субсидий устанавливаются соглашениями между местными администрациями, заключаемыми в порядке, установленном </w:t>
      </w:r>
      <w:proofErr w:type="gramStart"/>
      <w:r w:rsidRPr="004E5D2A">
        <w:rPr>
          <w:rFonts w:eastAsia="Calibri"/>
          <w:sz w:val="28"/>
          <w:szCs w:val="28"/>
          <w:lang w:eastAsia="zh-CN"/>
        </w:rPr>
        <w:t>решением  Совета</w:t>
      </w:r>
      <w:proofErr w:type="gramEnd"/>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both"/>
        <w:rPr>
          <w:rFonts w:eastAsia="Calibri"/>
          <w:sz w:val="28"/>
          <w:szCs w:val="28"/>
          <w:lang w:eastAsia="zh-CN"/>
        </w:rPr>
      </w:pPr>
    </w:p>
    <w:p w:rsidR="00E51803"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10. Субсидии из бюджета </w:t>
      </w:r>
      <w:r w:rsidR="001805B3" w:rsidRPr="004E5D2A">
        <w:rPr>
          <w:rFonts w:eastAsia="Calibri"/>
          <w:sz w:val="28"/>
          <w:szCs w:val="28"/>
          <w:lang w:eastAsia="en-US"/>
        </w:rPr>
        <w:t>поселения</w:t>
      </w:r>
    </w:p>
    <w:p w:rsidR="00B64BF1" w:rsidRPr="004E5D2A" w:rsidRDefault="00B64BF1" w:rsidP="00EB5129">
      <w:pPr>
        <w:numPr>
          <w:ilvl w:val="0"/>
          <w:numId w:val="8"/>
        </w:numPr>
        <w:tabs>
          <w:tab w:val="left" w:pos="993"/>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Субсидии из бюджета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Pr="004E5D2A">
        <w:rPr>
          <w:rFonts w:eastAsia="Calibri"/>
          <w:sz w:val="28"/>
          <w:szCs w:val="28"/>
          <w:lang w:eastAsia="zh-CN"/>
        </w:rPr>
        <w:t xml:space="preserve">бюджету Республики Татарстан предоставляются в порядке, </w:t>
      </w:r>
      <w:r w:rsidRPr="004E5D2A">
        <w:rPr>
          <w:rFonts w:eastAsia="Calibri"/>
          <w:color w:val="000000"/>
          <w:sz w:val="28"/>
          <w:szCs w:val="28"/>
          <w:lang w:eastAsia="zh-CN"/>
        </w:rPr>
        <w:t>установленном</w:t>
      </w:r>
      <w:hyperlink r:id="rId38" w:history="1">
        <w:r w:rsidRPr="004E5D2A">
          <w:rPr>
            <w:rFonts w:eastAsia="Calibri"/>
            <w:color w:val="000000"/>
            <w:sz w:val="28"/>
            <w:szCs w:val="28"/>
            <w:lang w:eastAsia="zh-CN"/>
          </w:rPr>
          <w:t xml:space="preserve"> статьей 44.1</w:t>
        </w:r>
      </w:hyperlink>
      <w:r w:rsidRPr="004E5D2A">
        <w:rPr>
          <w:rFonts w:eastAsia="Calibri"/>
          <w:color w:val="000000"/>
          <w:sz w:val="28"/>
          <w:szCs w:val="28"/>
          <w:lang w:eastAsia="zh-CN"/>
        </w:rPr>
        <w:t>0 Бюджетного кодекса Республики Татарстан.</w:t>
      </w:r>
    </w:p>
    <w:p w:rsidR="00B64BF1" w:rsidRPr="004E5D2A" w:rsidRDefault="00E51803" w:rsidP="001805B3">
      <w:pPr>
        <w:autoSpaceDE w:val="0"/>
        <w:ind w:firstLine="567"/>
        <w:contextualSpacing/>
        <w:jc w:val="both"/>
        <w:rPr>
          <w:rFonts w:eastAsia="Calibri"/>
          <w:sz w:val="28"/>
          <w:szCs w:val="28"/>
          <w:lang w:eastAsia="zh-CN"/>
        </w:rPr>
      </w:pPr>
      <w:bookmarkStart w:id="26" w:name="Par57"/>
      <w:bookmarkEnd w:id="26"/>
      <w:r w:rsidRPr="004E5D2A">
        <w:rPr>
          <w:rFonts w:eastAsia="Calibri"/>
          <w:sz w:val="28"/>
          <w:szCs w:val="28"/>
          <w:lang w:eastAsia="zh-CN"/>
        </w:rPr>
        <w:t>2.</w:t>
      </w:r>
      <w:r w:rsidR="00B64BF1" w:rsidRPr="004E5D2A">
        <w:rPr>
          <w:rFonts w:eastAsia="Calibri"/>
          <w:sz w:val="28"/>
          <w:szCs w:val="28"/>
          <w:lang w:eastAsia="zh-CN"/>
        </w:rPr>
        <w:t xml:space="preserve">Межбюджетные субсидии, указанные </w:t>
      </w:r>
      <w:r w:rsidR="00B64BF1" w:rsidRPr="004E5D2A">
        <w:rPr>
          <w:rFonts w:eastAsia="Calibri"/>
          <w:color w:val="000000"/>
          <w:sz w:val="28"/>
          <w:szCs w:val="28"/>
          <w:lang w:eastAsia="zh-CN"/>
        </w:rPr>
        <w:t xml:space="preserve">в п. </w:t>
      </w:r>
      <w:hyperlink w:anchor="Par57" w:history="1">
        <w:r w:rsidR="00B64BF1" w:rsidRPr="004E5D2A">
          <w:rPr>
            <w:rFonts w:eastAsia="Calibri"/>
            <w:color w:val="000000"/>
            <w:sz w:val="28"/>
            <w:szCs w:val="28"/>
            <w:lang w:eastAsia="zh-CN"/>
          </w:rPr>
          <w:t>1</w:t>
        </w:r>
      </w:hyperlink>
      <w:r w:rsidR="00B64BF1" w:rsidRPr="004E5D2A">
        <w:rPr>
          <w:rFonts w:eastAsia="Calibri"/>
          <w:color w:val="000000"/>
          <w:sz w:val="28"/>
          <w:szCs w:val="28"/>
          <w:lang w:eastAsia="zh-CN"/>
        </w:rPr>
        <w:t xml:space="preserve"> н</w:t>
      </w:r>
      <w:r w:rsidR="00B64BF1" w:rsidRPr="004E5D2A">
        <w:rPr>
          <w:rFonts w:eastAsia="Calibri"/>
          <w:sz w:val="28"/>
          <w:szCs w:val="28"/>
          <w:lang w:eastAsia="zh-CN"/>
        </w:rPr>
        <w:t xml:space="preserve">астоящей статьи, предусматриваются в бюджете </w:t>
      </w:r>
      <w:r w:rsidR="001805B3" w:rsidRPr="004E5D2A">
        <w:rPr>
          <w:rFonts w:eastAsia="Calibri"/>
          <w:sz w:val="28"/>
          <w:szCs w:val="28"/>
          <w:lang w:eastAsia="en-US"/>
        </w:rPr>
        <w:t>поселения</w:t>
      </w:r>
      <w:r w:rsidR="001805B3" w:rsidRPr="004E5D2A">
        <w:rPr>
          <w:rFonts w:eastAsia="Calibri"/>
          <w:sz w:val="28"/>
          <w:szCs w:val="28"/>
          <w:lang w:eastAsia="zh-CN"/>
        </w:rPr>
        <w:t xml:space="preserve"> </w:t>
      </w:r>
      <w:r w:rsidR="00B64BF1" w:rsidRPr="004E5D2A">
        <w:rPr>
          <w:rFonts w:eastAsia="Calibri"/>
          <w:sz w:val="28"/>
          <w:szCs w:val="28"/>
          <w:lang w:eastAsia="zh-CN"/>
        </w:rPr>
        <w:t>в соответствии с</w:t>
      </w:r>
      <w:r w:rsidR="001805B3" w:rsidRPr="004E5D2A">
        <w:rPr>
          <w:rFonts w:eastAsia="Calibri"/>
          <w:sz w:val="28"/>
          <w:szCs w:val="28"/>
          <w:lang w:eastAsia="zh-CN"/>
        </w:rPr>
        <w:t xml:space="preserve"> </w:t>
      </w:r>
      <w:r w:rsidR="00B64BF1" w:rsidRPr="004E5D2A">
        <w:rPr>
          <w:rFonts w:eastAsia="Calibri"/>
          <w:sz w:val="28"/>
          <w:szCs w:val="28"/>
          <w:lang w:eastAsia="zh-CN"/>
        </w:rPr>
        <w:t>Законом Республики Татарстан о бюджете Республики Татарстан.</w:t>
      </w:r>
    </w:p>
    <w:p w:rsidR="00E51803" w:rsidRPr="004E5D2A" w:rsidRDefault="00E51803" w:rsidP="00EB5129">
      <w:pPr>
        <w:autoSpaceDE w:val="0"/>
        <w:contextualSpacing/>
        <w:jc w:val="center"/>
        <w:rPr>
          <w:rFonts w:eastAsia="Calibri"/>
          <w:sz w:val="28"/>
          <w:szCs w:val="28"/>
          <w:lang w:eastAsia="zh-CN"/>
        </w:rPr>
      </w:pPr>
    </w:p>
    <w:p w:rsidR="00B64BF1" w:rsidRPr="004E5D2A" w:rsidRDefault="00B64BF1" w:rsidP="00EB5129">
      <w:pPr>
        <w:autoSpaceDE w:val="0"/>
        <w:contextualSpacing/>
        <w:jc w:val="center"/>
        <w:rPr>
          <w:rFonts w:eastAsia="Calibri"/>
          <w:sz w:val="28"/>
          <w:szCs w:val="28"/>
          <w:lang w:eastAsia="zh-CN"/>
        </w:rPr>
      </w:pPr>
      <w:r w:rsidRPr="004E5D2A">
        <w:rPr>
          <w:rFonts w:eastAsia="Calibri"/>
          <w:sz w:val="28"/>
          <w:szCs w:val="28"/>
          <w:lang w:eastAsia="zh-CN"/>
        </w:rPr>
        <w:t xml:space="preserve">Статья 11. Иные межбюджетные трансферты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района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contextualSpacing/>
        <w:jc w:val="center"/>
        <w:rPr>
          <w:rFonts w:eastAsia="Calibri"/>
          <w:sz w:val="28"/>
          <w:szCs w:val="28"/>
          <w:lang w:eastAsia="zh-CN"/>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В случае и порядке, предусмотренных решениями  Совета</w:t>
      </w:r>
      <w:r w:rsidR="001805B3" w:rsidRPr="004E5D2A">
        <w:rPr>
          <w:rFonts w:eastAsia="Calibri"/>
          <w:sz w:val="28"/>
          <w:szCs w:val="28"/>
          <w:lang w:eastAsia="en-US"/>
        </w:rPr>
        <w:t xml:space="preserve"> поселения</w:t>
      </w:r>
      <w:r w:rsidRPr="004E5D2A">
        <w:rPr>
          <w:rFonts w:eastAsia="Calibri"/>
          <w:sz w:val="28"/>
          <w:szCs w:val="28"/>
          <w:lang w:eastAsia="zh-CN"/>
        </w:rPr>
        <w:t xml:space="preserve">, принимаемыми в соответствии с требованиями Бюджетного </w:t>
      </w:r>
      <w:hyperlink r:id="rId39" w:history="1">
        <w:r w:rsidRPr="004E5D2A">
          <w:rPr>
            <w:rFonts w:eastAsia="Calibri"/>
            <w:color w:val="000000"/>
            <w:sz w:val="28"/>
            <w:szCs w:val="28"/>
            <w:lang w:eastAsia="zh-CN"/>
          </w:rPr>
          <w:t>кодекса</w:t>
        </w:r>
      </w:hyperlink>
      <w:r w:rsidRPr="004E5D2A">
        <w:rPr>
          <w:rFonts w:eastAsia="Calibri"/>
          <w:color w:val="000000"/>
          <w:sz w:val="28"/>
          <w:szCs w:val="28"/>
          <w:lang w:eastAsia="zh-CN"/>
        </w:rPr>
        <w:t xml:space="preserve"> Российской</w:t>
      </w:r>
      <w:r w:rsidRPr="004E5D2A">
        <w:rPr>
          <w:rFonts w:eastAsia="Calibri"/>
          <w:sz w:val="28"/>
          <w:szCs w:val="28"/>
          <w:lang w:eastAsia="zh-CN"/>
        </w:rPr>
        <w:t xml:space="preserve"> Федерации, Бюджетного кодекса Республики Татарстан и соответствующими им законами Республики Татарстан, бюджету </w:t>
      </w:r>
      <w:proofErr w:type="spellStart"/>
      <w:r w:rsidRPr="004E5D2A">
        <w:rPr>
          <w:rFonts w:eastAsia="Calibri"/>
          <w:sz w:val="28"/>
          <w:szCs w:val="28"/>
          <w:lang w:eastAsia="zh-CN"/>
        </w:rPr>
        <w:t>Чистопольского</w:t>
      </w:r>
      <w:proofErr w:type="spellEnd"/>
      <w:r w:rsidRPr="004E5D2A">
        <w:rPr>
          <w:rFonts w:eastAsia="Calibri"/>
          <w:sz w:val="28"/>
          <w:szCs w:val="28"/>
          <w:lang w:eastAsia="zh-CN"/>
        </w:rPr>
        <w:t xml:space="preserve"> муниципального </w:t>
      </w:r>
      <w:r w:rsidRPr="004E5D2A">
        <w:rPr>
          <w:rFonts w:eastAsia="Calibri"/>
          <w:sz w:val="28"/>
          <w:szCs w:val="28"/>
          <w:lang w:eastAsia="zh-CN"/>
        </w:rPr>
        <w:lastRenderedPageBreak/>
        <w:t>района могут быть предоставлены иные межбюджетные трансферты из бюджета</w:t>
      </w:r>
      <w:r w:rsidR="001805B3" w:rsidRPr="004E5D2A">
        <w:rPr>
          <w:rFonts w:eastAsia="Calibri"/>
          <w:sz w:val="28"/>
          <w:szCs w:val="28"/>
          <w:lang w:eastAsia="en-US"/>
        </w:rPr>
        <w:t xml:space="preserve"> поселения</w:t>
      </w:r>
      <w:r w:rsidRPr="004E5D2A">
        <w:rPr>
          <w:rFonts w:eastAsia="Calibri"/>
          <w:sz w:val="28"/>
          <w:szCs w:val="28"/>
          <w:lang w:eastAsia="zh-CN"/>
        </w:rPr>
        <w:t>,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12. Резервный фонд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предусматривается создание резервного фонда</w:t>
      </w:r>
      <w:r w:rsidR="0037346D"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 расходной части бюджета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запрещается создание резервных фондов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и депутатов Совета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Размер резервного фонда </w:t>
      </w:r>
      <w:r w:rsidR="00737D7C"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устанавливается решением Совета </w:t>
      </w:r>
      <w:r w:rsidR="001805B3" w:rsidRPr="004E5D2A">
        <w:rPr>
          <w:rFonts w:eastAsia="Calibri"/>
          <w:sz w:val="28"/>
          <w:szCs w:val="28"/>
          <w:lang w:eastAsia="en-US"/>
        </w:rPr>
        <w:t xml:space="preserve">поселения </w:t>
      </w:r>
      <w:r w:rsidRPr="004E5D2A">
        <w:rPr>
          <w:rFonts w:eastAsia="Calibri"/>
          <w:sz w:val="28"/>
          <w:szCs w:val="28"/>
          <w:lang w:eastAsia="en-US"/>
        </w:rPr>
        <w:t xml:space="preserve">о бюджете </w:t>
      </w:r>
      <w:r w:rsidR="001805B3" w:rsidRPr="004E5D2A">
        <w:rPr>
          <w:rFonts w:eastAsia="Calibri"/>
          <w:sz w:val="28"/>
          <w:szCs w:val="28"/>
          <w:lang w:eastAsia="en-US"/>
        </w:rPr>
        <w:t xml:space="preserve">поселения </w:t>
      </w:r>
      <w:r w:rsidRPr="004E5D2A">
        <w:rPr>
          <w:rFonts w:eastAsia="Calibri"/>
          <w:sz w:val="28"/>
          <w:szCs w:val="28"/>
          <w:lang w:eastAsia="en-US"/>
        </w:rPr>
        <w:t>и не может превышать трех процентов утвержденного указанным решением общего объема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Средства резервного фонда </w:t>
      </w:r>
      <w:r w:rsidR="00D11013"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r w:rsidR="00BD3DEB">
        <w:rPr>
          <w:rFonts w:eastAsia="Calibri"/>
          <w:sz w:val="28"/>
          <w:szCs w:val="28"/>
          <w:lang w:eastAsia="en-US"/>
        </w:rPr>
        <w:t>, а также на иные мероприятия, предусмотренные порядком, указанным в пункте 6 статьи 81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Бюджетные ассигнования резервного фонда</w:t>
      </w:r>
      <w:r w:rsidR="00AB496F" w:rsidRPr="004E5D2A">
        <w:rPr>
          <w:rFonts w:eastAsia="Calibri"/>
          <w:sz w:val="28"/>
          <w:szCs w:val="28"/>
          <w:lang w:eastAsia="en-US"/>
        </w:rPr>
        <w:t xml:space="preserve"> Исполкома</w:t>
      </w:r>
      <w:r w:rsidR="001805B3" w:rsidRPr="004E5D2A">
        <w:rPr>
          <w:rFonts w:eastAsia="Calibri"/>
          <w:sz w:val="28"/>
          <w:szCs w:val="28"/>
          <w:lang w:eastAsia="en-US"/>
        </w:rPr>
        <w:t xml:space="preserve"> поселения</w:t>
      </w:r>
      <w:r w:rsidRPr="004E5D2A">
        <w:rPr>
          <w:rFonts w:eastAsia="Calibri"/>
          <w:sz w:val="28"/>
          <w:szCs w:val="28"/>
          <w:lang w:eastAsia="en-US"/>
        </w:rPr>
        <w:t>, предусмотренные в составе бюджета</w:t>
      </w:r>
      <w:r w:rsidR="001805B3" w:rsidRPr="004E5D2A">
        <w:rPr>
          <w:rFonts w:eastAsia="Calibri"/>
          <w:sz w:val="28"/>
          <w:szCs w:val="28"/>
          <w:lang w:eastAsia="en-US"/>
        </w:rPr>
        <w:t xml:space="preserve"> поселения</w:t>
      </w:r>
      <w:r w:rsidRPr="004E5D2A">
        <w:rPr>
          <w:rFonts w:eastAsia="Calibri"/>
          <w:sz w:val="28"/>
          <w:szCs w:val="28"/>
          <w:lang w:eastAsia="en-US"/>
        </w:rPr>
        <w:t>, используются по распоряжению Исполко</w:t>
      </w:r>
      <w:r w:rsidR="001805B3" w:rsidRPr="004E5D2A">
        <w:rPr>
          <w:rFonts w:eastAsia="Calibri"/>
          <w:sz w:val="28"/>
          <w:szCs w:val="28"/>
          <w:lang w:eastAsia="en-US"/>
        </w:rPr>
        <w:t>м</w:t>
      </w:r>
      <w:r w:rsidRPr="004E5D2A">
        <w:rPr>
          <w:rFonts w:eastAsia="Calibri"/>
          <w:sz w:val="28"/>
          <w:szCs w:val="28"/>
          <w:lang w:eastAsia="en-US"/>
        </w:rPr>
        <w:t>а</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jc w:val="both"/>
        <w:rPr>
          <w:rFonts w:eastAsia="Calibri"/>
          <w:b/>
          <w:color w:val="7030A0"/>
          <w:sz w:val="28"/>
          <w:szCs w:val="28"/>
          <w:lang w:eastAsia="en-US"/>
        </w:rPr>
      </w:pPr>
      <w:r w:rsidRPr="004E5D2A">
        <w:rPr>
          <w:rFonts w:eastAsia="Calibri"/>
          <w:sz w:val="28"/>
          <w:szCs w:val="28"/>
          <w:lang w:eastAsia="en-US"/>
        </w:rPr>
        <w:t xml:space="preserve">       6. Отчет об использовании бюджетных ассигнований резервного фонда </w:t>
      </w:r>
      <w:r w:rsidR="00AB496F" w:rsidRPr="004E5D2A">
        <w:rPr>
          <w:rFonts w:eastAsia="Calibri"/>
          <w:sz w:val="28"/>
          <w:szCs w:val="28"/>
          <w:lang w:eastAsia="en-US"/>
        </w:rPr>
        <w:t xml:space="preserve">Исполкома </w:t>
      </w:r>
      <w:r w:rsidR="001805B3" w:rsidRPr="004E5D2A">
        <w:rPr>
          <w:rFonts w:eastAsia="Calibri"/>
          <w:sz w:val="28"/>
          <w:szCs w:val="28"/>
          <w:lang w:eastAsia="en-US"/>
        </w:rPr>
        <w:t xml:space="preserve">поселения </w:t>
      </w:r>
      <w:r w:rsidRPr="004E5D2A">
        <w:rPr>
          <w:rFonts w:eastAsia="Calibri"/>
          <w:sz w:val="28"/>
          <w:szCs w:val="28"/>
          <w:lang w:eastAsia="en-US"/>
        </w:rPr>
        <w:t>прилагается к годовому отчету об исполнении бюджета.</w:t>
      </w:r>
      <w:r w:rsidRPr="004E5D2A">
        <w:rPr>
          <w:rFonts w:eastAsia="Calibri"/>
          <w:color w:val="7030A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13. Осуществление расходов, не предусмотренных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бюджетом </w:t>
      </w:r>
      <w:r w:rsidR="001805B3" w:rsidRPr="004E5D2A">
        <w:rPr>
          <w:rFonts w:eastAsia="Calibri"/>
          <w:sz w:val="28"/>
          <w:szCs w:val="28"/>
          <w:lang w:eastAsia="en-US"/>
        </w:rPr>
        <w:t>поселения</w:t>
      </w:r>
    </w:p>
    <w:p w:rsidR="00B21971" w:rsidRPr="004E5D2A" w:rsidRDefault="00B2197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Если принимается муниципальный правовой акт, предусматривающий увеличение расходных обязательств по существующим видам расходных обязательств или введение новых видов расходных обязательств, которые до его принятия не исполнялись ни одним публично-правовым образованием, указанный муниципальный правовой акт должен содержать нормы, определяющие источники и порядок исполнения новых видов расходных обязательств,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Выделение бюджетных ассигнований на принятие новых видов расходных обязательств или увеличение бюджетных ассигнований на исполнение существующих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году после внесения соответствующих изменений в решение Совета </w:t>
      </w:r>
      <w:r w:rsidR="001805B3" w:rsidRPr="004E5D2A">
        <w:rPr>
          <w:rFonts w:eastAsia="Calibri"/>
          <w:sz w:val="28"/>
          <w:szCs w:val="28"/>
          <w:lang w:eastAsia="en-US"/>
        </w:rPr>
        <w:t xml:space="preserve">поселения </w:t>
      </w:r>
      <w:r w:rsidRPr="004E5D2A">
        <w:rPr>
          <w:rFonts w:eastAsia="Calibri"/>
          <w:sz w:val="28"/>
          <w:szCs w:val="28"/>
          <w:lang w:eastAsia="en-US"/>
        </w:rPr>
        <w:t>о бюджете при наличии соответствующих источников дополнительных поступлений в бюджет и при сокращении бюджетных ассигнований по отдельным статьям расходов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 xml:space="preserve">Статья 14. Расходные обязательства </w:t>
      </w:r>
      <w:r w:rsidR="001805B3"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Расходные обязательства </w:t>
      </w:r>
      <w:r w:rsidR="001805B3" w:rsidRPr="004E5D2A">
        <w:rPr>
          <w:rFonts w:eastAsia="Calibri"/>
          <w:sz w:val="28"/>
          <w:szCs w:val="28"/>
          <w:lang w:eastAsia="en-US"/>
        </w:rPr>
        <w:t xml:space="preserve">поселения </w:t>
      </w:r>
      <w:r w:rsidRPr="004E5D2A">
        <w:rPr>
          <w:rFonts w:eastAsia="Calibri"/>
          <w:sz w:val="28"/>
          <w:szCs w:val="28"/>
          <w:lang w:eastAsia="en-US"/>
        </w:rPr>
        <w:t>возникают в результате:</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7" w:name="Par292"/>
      <w:bookmarkEnd w:id="27"/>
      <w:r w:rsidRPr="004E5D2A">
        <w:rPr>
          <w:rFonts w:eastAsia="Calibri"/>
          <w:sz w:val="28"/>
          <w:szCs w:val="28"/>
          <w:lang w:eastAsia="en-US"/>
        </w:rPr>
        <w:t>1) принятия муниципальных правовых актов по вопросам местного значения и иным вопросам,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 а также заключения муниципальным образованием договоров (соглашений) по данным вопросам;</w:t>
      </w:r>
    </w:p>
    <w:p w:rsidR="00B64BF1" w:rsidRPr="004E5D2A" w:rsidRDefault="00B64BF1" w:rsidP="00EB5129">
      <w:pPr>
        <w:autoSpaceDE w:val="0"/>
        <w:autoSpaceDN w:val="0"/>
        <w:adjustRightInd w:val="0"/>
        <w:ind w:firstLine="567"/>
        <w:jc w:val="both"/>
        <w:rPr>
          <w:rFonts w:eastAsia="Calibri"/>
          <w:sz w:val="28"/>
          <w:szCs w:val="28"/>
          <w:lang w:eastAsia="en-US"/>
        </w:rPr>
      </w:pPr>
      <w:bookmarkStart w:id="28" w:name="Par293"/>
      <w:bookmarkEnd w:id="28"/>
      <w:r w:rsidRPr="004E5D2A">
        <w:rPr>
          <w:rFonts w:eastAsia="Calibri"/>
          <w:sz w:val="28"/>
          <w:szCs w:val="28"/>
          <w:lang w:eastAsia="en-US"/>
        </w:rPr>
        <w:t>2) принятия муниципальных правовых актов при осуществлении органами местного самоуправления переданных им отдельных государственных полномочий;</w:t>
      </w:r>
    </w:p>
    <w:p w:rsidR="00B64BF1" w:rsidRPr="004E5D2A" w:rsidRDefault="00B64BF1" w:rsidP="00510570">
      <w:pPr>
        <w:autoSpaceDE w:val="0"/>
        <w:autoSpaceDN w:val="0"/>
        <w:adjustRightInd w:val="0"/>
        <w:ind w:firstLine="567"/>
        <w:jc w:val="both"/>
        <w:rPr>
          <w:rFonts w:eastAsia="Calibri"/>
          <w:color w:val="000000"/>
          <w:sz w:val="28"/>
          <w:szCs w:val="28"/>
          <w:lang w:eastAsia="en-US"/>
        </w:rPr>
      </w:pPr>
      <w:bookmarkStart w:id="29" w:name="Par294"/>
      <w:bookmarkEnd w:id="29"/>
      <w:r w:rsidRPr="004E5D2A">
        <w:rPr>
          <w:rFonts w:eastAsia="Calibri"/>
          <w:sz w:val="28"/>
          <w:szCs w:val="28"/>
          <w:lang w:eastAsia="en-US"/>
        </w:rPr>
        <w:t>3</w:t>
      </w:r>
      <w:r w:rsidRPr="004E5D2A">
        <w:rPr>
          <w:rFonts w:eastAsia="Calibri"/>
          <w:color w:val="000000"/>
          <w:sz w:val="28"/>
          <w:szCs w:val="28"/>
          <w:lang w:eastAsia="en-US"/>
        </w:rPr>
        <w:t xml:space="preserve">) заключения от имени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договоров (соглашений) муниципальными</w:t>
      </w:r>
      <w:r w:rsidR="00BD3DEB">
        <w:rPr>
          <w:rFonts w:eastAsia="Calibri"/>
          <w:color w:val="000000"/>
          <w:sz w:val="28"/>
          <w:szCs w:val="28"/>
          <w:lang w:eastAsia="en-US"/>
        </w:rPr>
        <w:t xml:space="preserve"> казенными</w:t>
      </w:r>
      <w:r w:rsidRPr="004E5D2A">
        <w:rPr>
          <w:rFonts w:eastAsia="Calibri"/>
          <w:color w:val="000000"/>
          <w:sz w:val="28"/>
          <w:szCs w:val="28"/>
          <w:lang w:eastAsia="en-US"/>
        </w:rPr>
        <w:t xml:space="preserve"> учреждениями.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Расходные обязательства </w:t>
      </w:r>
      <w:r w:rsidR="001805B3" w:rsidRPr="004E5D2A">
        <w:rPr>
          <w:rFonts w:eastAsia="Calibri"/>
          <w:sz w:val="28"/>
          <w:szCs w:val="28"/>
          <w:lang w:eastAsia="en-US"/>
        </w:rPr>
        <w:t>поселения</w:t>
      </w:r>
      <w:r w:rsidR="001805B3" w:rsidRPr="004E5D2A">
        <w:rPr>
          <w:rFonts w:eastAsia="Calibri"/>
          <w:color w:val="000000"/>
          <w:sz w:val="28"/>
          <w:szCs w:val="28"/>
          <w:lang w:eastAsia="en-US"/>
        </w:rPr>
        <w:t xml:space="preserve"> </w:t>
      </w:r>
      <w:r w:rsidRPr="004E5D2A">
        <w:rPr>
          <w:rFonts w:eastAsia="Calibri"/>
          <w:color w:val="000000"/>
          <w:sz w:val="28"/>
          <w:szCs w:val="28"/>
          <w:lang w:eastAsia="en-US"/>
        </w:rPr>
        <w:t xml:space="preserve">, указанные в </w:t>
      </w:r>
      <w:hyperlink w:anchor="Par292" w:history="1">
        <w:r w:rsidRPr="004E5D2A">
          <w:rPr>
            <w:rFonts w:eastAsia="Calibri"/>
            <w:color w:val="000000"/>
            <w:sz w:val="28"/>
            <w:szCs w:val="28"/>
            <w:lang w:eastAsia="en-US"/>
          </w:rPr>
          <w:t>пунктах 1</w:t>
        </w:r>
      </w:hyperlink>
      <w:r w:rsidRPr="004E5D2A">
        <w:rPr>
          <w:rFonts w:eastAsia="Calibri"/>
          <w:color w:val="000000"/>
          <w:sz w:val="28"/>
          <w:szCs w:val="28"/>
          <w:lang w:eastAsia="en-US"/>
        </w:rPr>
        <w:t xml:space="preserve"> и </w:t>
      </w:r>
      <w:hyperlink w:anchor="Par294" w:history="1">
        <w:r w:rsidRPr="004E5D2A">
          <w:rPr>
            <w:rFonts w:eastAsia="Calibri"/>
            <w:color w:val="000000"/>
            <w:sz w:val="28"/>
            <w:szCs w:val="28"/>
            <w:lang w:eastAsia="en-US"/>
          </w:rPr>
          <w:t>3 части 1</w:t>
        </w:r>
      </w:hyperlink>
      <w:r w:rsidRPr="004E5D2A">
        <w:rPr>
          <w:rFonts w:eastAsia="Calibri"/>
          <w:color w:val="000000"/>
          <w:sz w:val="28"/>
          <w:szCs w:val="28"/>
          <w:lang w:eastAsia="en-US"/>
        </w:rPr>
        <w:t xml:space="preserve"> настоящей статьи, устанавливаются органами местного самоуправления самостоятельно и исполняются за счет собственных доходов и источников финансирования дефицита бюджета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Расходные обязательства</w:t>
      </w:r>
      <w:r w:rsidR="001805B3" w:rsidRPr="004E5D2A">
        <w:rPr>
          <w:rFonts w:eastAsia="Calibri"/>
          <w:sz w:val="28"/>
          <w:szCs w:val="28"/>
          <w:lang w:eastAsia="en-US"/>
        </w:rPr>
        <w:t xml:space="preserve"> поселения</w:t>
      </w:r>
      <w:r w:rsidRPr="004E5D2A">
        <w:rPr>
          <w:rFonts w:eastAsia="Calibri"/>
          <w:color w:val="000000"/>
          <w:sz w:val="28"/>
          <w:szCs w:val="28"/>
          <w:lang w:eastAsia="en-US"/>
        </w:rPr>
        <w:t xml:space="preserve">, указанные в </w:t>
      </w:r>
      <w:hyperlink w:anchor="Par293" w:history="1">
        <w:r w:rsidRPr="004E5D2A">
          <w:rPr>
            <w:rFonts w:eastAsia="Calibri"/>
            <w:color w:val="000000"/>
            <w:sz w:val="28"/>
            <w:szCs w:val="28"/>
            <w:lang w:eastAsia="en-US"/>
          </w:rPr>
          <w:t>пункте 2 части 1</w:t>
        </w:r>
      </w:hyperlink>
      <w:r w:rsidRPr="004E5D2A">
        <w:rPr>
          <w:rFonts w:eastAsia="Calibri"/>
          <w:color w:val="000000"/>
          <w:sz w:val="28"/>
          <w:szCs w:val="28"/>
          <w:lang w:eastAsia="en-US"/>
        </w:rPr>
        <w:t xml:space="preserve"> настоящей статьи, устанавливаются муниципальными правовыми актами органов местного самоуправления в соответствии с законодательством Российской Федерации и законодательством Республики Татарстан, исполняются за счет и в пределах субвенций из бюджета Республики Татарстан, предоставляемых бюджету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в порядке, предусмотренном Бюджетным </w:t>
      </w:r>
      <w:hyperlink r:id="rId40"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В случае если нормативы, используемые в методиках расчета соответствующих субвенций, превышены, финансовое обеспечение дополнительных расходов, необходимых для полного исполнения указанных расходных обязательств муниципального</w:t>
      </w:r>
      <w:r w:rsidRPr="004E5D2A">
        <w:rPr>
          <w:rFonts w:eastAsia="Calibri"/>
          <w:sz w:val="28"/>
          <w:szCs w:val="28"/>
          <w:lang w:eastAsia="en-US"/>
        </w:rPr>
        <w:t xml:space="preserve"> образования, осуществляется за счет собственных доходов и источников финансирования дефицита местного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Республики Татарстан, за исключением случаев, установленных соответственно федеральными законами, законами Республики Татарстан.</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Органы местного самоуправления вправе устанавливать и исполнять расходные обязательства, связанные с решением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только при наличии собственных финансовых средств (за исключением межбюджетных трансфертов).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Реестр расходных обязательств </w:t>
      </w:r>
      <w:r w:rsidR="001805B3" w:rsidRPr="004E5D2A">
        <w:rPr>
          <w:rFonts w:eastAsia="Calibri"/>
          <w:sz w:val="28"/>
          <w:szCs w:val="28"/>
          <w:lang w:eastAsia="en-US"/>
        </w:rPr>
        <w:t xml:space="preserve">поселения </w:t>
      </w:r>
      <w:r w:rsidRPr="004E5D2A">
        <w:rPr>
          <w:rFonts w:eastAsia="Calibri"/>
          <w:sz w:val="28"/>
          <w:szCs w:val="28"/>
          <w:lang w:eastAsia="en-US"/>
        </w:rPr>
        <w:t>ведется в порядке, установленном</w:t>
      </w:r>
      <w:r w:rsidR="001D55C4" w:rsidRPr="004E5D2A">
        <w:rPr>
          <w:rFonts w:eastAsia="Calibri"/>
          <w:sz w:val="28"/>
          <w:szCs w:val="28"/>
          <w:lang w:eastAsia="en-US"/>
        </w:rPr>
        <w:t xml:space="preserve"> Исполкомом</w:t>
      </w:r>
      <w:r w:rsidR="001805B3" w:rsidRPr="004E5D2A">
        <w:rPr>
          <w:rFonts w:eastAsia="Calibri"/>
          <w:sz w:val="28"/>
          <w:szCs w:val="28"/>
          <w:lang w:eastAsia="en-US"/>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15. Дефицит бюджета </w:t>
      </w:r>
      <w:r w:rsidR="00103C75" w:rsidRPr="004E5D2A">
        <w:rPr>
          <w:rFonts w:eastAsia="Calibri"/>
          <w:sz w:val="28"/>
          <w:szCs w:val="28"/>
          <w:lang w:eastAsia="en-US"/>
        </w:rPr>
        <w:t>поселения</w:t>
      </w:r>
    </w:p>
    <w:p w:rsidR="00B64BF1" w:rsidRPr="004E5D2A" w:rsidRDefault="00B64BF1" w:rsidP="00EB5129">
      <w:pPr>
        <w:autoSpaceDE w:val="0"/>
        <w:autoSpaceDN w:val="0"/>
        <w:adjustRightInd w:val="0"/>
        <w:jc w:val="both"/>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на очередной финансовый год и каждый год планового периода устанавливается решением 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ограничений, установленных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bookmarkStart w:id="30" w:name="Par306"/>
      <w:bookmarkEnd w:id="30"/>
      <w:r w:rsidRPr="004E5D2A">
        <w:rPr>
          <w:rFonts w:eastAsia="Calibri"/>
          <w:color w:val="000000"/>
          <w:sz w:val="28"/>
          <w:szCs w:val="28"/>
          <w:lang w:eastAsia="en-US"/>
        </w:rPr>
        <w:t xml:space="preserve">2. Дефицит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осуществления в отношении района мер, предусмотренных </w:t>
      </w:r>
      <w:hyperlink r:id="rId41" w:history="1">
        <w:r w:rsidRPr="004E5D2A">
          <w:rPr>
            <w:rFonts w:eastAsia="Calibri"/>
            <w:color w:val="000000"/>
            <w:sz w:val="28"/>
            <w:szCs w:val="28"/>
            <w:lang w:eastAsia="en-US"/>
          </w:rPr>
          <w:t>пунктом 4 статьи 136</w:t>
        </w:r>
      </w:hyperlink>
      <w:r w:rsidRPr="004E5D2A">
        <w:rPr>
          <w:rFonts w:eastAsia="Calibri"/>
          <w:color w:val="000000"/>
          <w:sz w:val="28"/>
          <w:szCs w:val="28"/>
          <w:lang w:eastAsia="en-US"/>
        </w:rPr>
        <w:t xml:space="preserve"> Бюджетного кодекса Российской Федерации, дефицит бюджета </w:t>
      </w:r>
      <w:r w:rsidR="00AD4410">
        <w:rPr>
          <w:rFonts w:eastAsia="Calibri"/>
          <w:color w:val="000000"/>
          <w:sz w:val="28"/>
          <w:szCs w:val="28"/>
          <w:lang w:eastAsia="en-US"/>
        </w:rPr>
        <w:t>поселения</w:t>
      </w:r>
      <w:r w:rsidRPr="004E5D2A">
        <w:rPr>
          <w:rFonts w:eastAsia="Calibri"/>
          <w:color w:val="000000"/>
          <w:sz w:val="28"/>
          <w:szCs w:val="28"/>
          <w:lang w:eastAsia="en-US"/>
        </w:rPr>
        <w:t xml:space="preserve"> не должен превышать 5 процентов утвержденного общего годового объема доходов бюджета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без учета утвержденного объема безвозмездных поступлений и (или) поступлений налоговых доходов по дополнительным нормативам отчислений.</w:t>
      </w:r>
    </w:p>
    <w:p w:rsidR="00B64BF1" w:rsidRPr="004E5D2A" w:rsidRDefault="00B64BF1" w:rsidP="00103C75">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В случае утверждения решением Совета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о бюджете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в составе источников финансирования дефицита бюджета поступлений от продажи акций и иных форм участия в капитале, находящихся в собственности</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и (или) снижения остатков средств на </w:t>
      </w:r>
      <w:r w:rsidRPr="004E5D2A">
        <w:rPr>
          <w:rFonts w:eastAsia="Calibri"/>
          <w:sz w:val="28"/>
          <w:szCs w:val="28"/>
          <w:lang w:eastAsia="en-US"/>
        </w:rPr>
        <w:t>счетах по учету средств бюджета</w:t>
      </w:r>
      <w:r w:rsidRPr="004E5D2A">
        <w:rPr>
          <w:rFonts w:eastAsia="Calibri"/>
          <w:color w:val="000000"/>
          <w:sz w:val="28"/>
          <w:szCs w:val="28"/>
          <w:lang w:eastAsia="en-US"/>
        </w:rPr>
        <w:t xml:space="preserve"> </w:t>
      </w:r>
      <w:r w:rsidR="00103C75" w:rsidRPr="004E5D2A">
        <w:rPr>
          <w:rFonts w:eastAsia="Calibri"/>
          <w:sz w:val="28"/>
          <w:szCs w:val="28"/>
          <w:lang w:eastAsia="en-US"/>
        </w:rPr>
        <w:t>поселения</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дефицит бюджета</w:t>
      </w:r>
      <w:r w:rsidR="00103C75" w:rsidRPr="004E5D2A">
        <w:rPr>
          <w:rFonts w:eastAsia="Calibri"/>
          <w:sz w:val="28"/>
          <w:szCs w:val="28"/>
          <w:lang w:eastAsia="en-US"/>
        </w:rPr>
        <w:t xml:space="preserve"> поселения</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может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превысить</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ограничения, </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установленные</w:t>
      </w:r>
      <w:r w:rsidR="00225FE4" w:rsidRPr="004E5D2A">
        <w:rPr>
          <w:rFonts w:eastAsia="Calibri"/>
          <w:color w:val="000000"/>
          <w:sz w:val="28"/>
          <w:szCs w:val="28"/>
          <w:lang w:eastAsia="en-US"/>
        </w:rPr>
        <w:t xml:space="preserve">    </w:t>
      </w:r>
      <w:r w:rsidRPr="004E5D2A">
        <w:rPr>
          <w:rFonts w:eastAsia="Calibri"/>
          <w:color w:val="000000"/>
          <w:sz w:val="28"/>
          <w:szCs w:val="28"/>
          <w:lang w:eastAsia="en-US"/>
        </w:rPr>
        <w:t xml:space="preserve"> настоящим</w:t>
      </w:r>
      <w:r w:rsidR="00103C75" w:rsidRPr="004E5D2A">
        <w:rPr>
          <w:rFonts w:eastAsia="Calibri"/>
          <w:color w:val="000000"/>
          <w:sz w:val="28"/>
          <w:szCs w:val="28"/>
          <w:lang w:eastAsia="en-US"/>
        </w:rPr>
        <w:t xml:space="preserve"> </w:t>
      </w:r>
      <w:r w:rsidRPr="004E5D2A">
        <w:rPr>
          <w:rFonts w:eastAsia="Calibri"/>
          <w:color w:val="000000"/>
          <w:sz w:val="28"/>
          <w:szCs w:val="28"/>
          <w:lang w:eastAsia="en-US"/>
        </w:rPr>
        <w:t xml:space="preserve">пунктом, в пределах сумм указанных поступлений и снижения остатков средств на </w:t>
      </w:r>
      <w:r w:rsidRPr="004E5D2A">
        <w:rPr>
          <w:rFonts w:eastAsia="Calibri"/>
          <w:sz w:val="28"/>
          <w:szCs w:val="28"/>
          <w:lang w:eastAsia="en-US"/>
        </w:rPr>
        <w:t>счетах по учету средств</w:t>
      </w:r>
      <w:r w:rsidRPr="004E5D2A">
        <w:rPr>
          <w:rFonts w:eastAsia="Calibri"/>
          <w:color w:val="000000"/>
          <w:sz w:val="28"/>
          <w:szCs w:val="28"/>
          <w:lang w:eastAsia="en-US"/>
        </w:rPr>
        <w:t xml:space="preserve">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3. Дефицит бюджета</w:t>
      </w:r>
      <w:r w:rsidR="00103C75" w:rsidRPr="004E5D2A">
        <w:rPr>
          <w:rFonts w:eastAsia="Calibri"/>
          <w:sz w:val="28"/>
          <w:szCs w:val="28"/>
          <w:lang w:eastAsia="en-US"/>
        </w:rPr>
        <w:t xml:space="preserve"> поселения</w:t>
      </w:r>
      <w:r w:rsidRPr="004E5D2A">
        <w:rPr>
          <w:rFonts w:eastAsia="Calibri"/>
          <w:color w:val="000000"/>
          <w:sz w:val="28"/>
          <w:szCs w:val="28"/>
          <w:lang w:eastAsia="en-US"/>
        </w:rPr>
        <w:t xml:space="preserve">, сложившийся по данным годового отчета, должен соответствовать ограничениям, установленным </w:t>
      </w:r>
      <w:hyperlink w:anchor="Par306" w:history="1">
        <w:r w:rsidRPr="004E5D2A">
          <w:rPr>
            <w:rFonts w:eastAsia="Calibri"/>
            <w:color w:val="000000"/>
            <w:sz w:val="28"/>
            <w:szCs w:val="28"/>
            <w:lang w:eastAsia="en-US"/>
          </w:rPr>
          <w:t>пунктом 2</w:t>
        </w:r>
      </w:hyperlink>
      <w:r w:rsidRPr="004E5D2A">
        <w:rPr>
          <w:rFonts w:eastAsia="Calibri"/>
          <w:color w:val="000000"/>
          <w:sz w:val="28"/>
          <w:szCs w:val="28"/>
          <w:lang w:eastAsia="en-US"/>
        </w:rPr>
        <w:t xml:space="preserve"> настоящей статьи.</w:t>
      </w:r>
    </w:p>
    <w:p w:rsidR="00B64BF1" w:rsidRPr="004E5D2A" w:rsidRDefault="00B64BF1" w:rsidP="00EB5129">
      <w:pPr>
        <w:autoSpaceDE w:val="0"/>
        <w:autoSpaceDN w:val="0"/>
        <w:adjustRightInd w:val="0"/>
        <w:jc w:val="center"/>
        <w:rPr>
          <w:rFonts w:eastAsia="Calibri"/>
          <w:sz w:val="28"/>
          <w:szCs w:val="28"/>
          <w:lang w:eastAsia="en-US"/>
        </w:rPr>
      </w:pPr>
    </w:p>
    <w:p w:rsidR="00510570"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16. Денежные обязательства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1. Задолженностью по денежным обязательствам перед </w:t>
      </w:r>
      <w:r w:rsidR="002E57CF" w:rsidRPr="004E5D2A">
        <w:rPr>
          <w:rFonts w:eastAsia="Calibri"/>
          <w:sz w:val="28"/>
          <w:szCs w:val="28"/>
          <w:lang w:eastAsia="en-US"/>
        </w:rPr>
        <w:t>поселени</w:t>
      </w:r>
      <w:r w:rsidR="00345AF6" w:rsidRPr="004E5D2A">
        <w:rPr>
          <w:rFonts w:eastAsia="Calibri"/>
          <w:sz w:val="28"/>
          <w:szCs w:val="28"/>
          <w:lang w:eastAsia="en-US"/>
        </w:rPr>
        <w:t>ем</w:t>
      </w:r>
      <w:r w:rsidR="002E57CF" w:rsidRPr="004E5D2A">
        <w:rPr>
          <w:rFonts w:eastAsia="Calibri"/>
          <w:sz w:val="28"/>
          <w:szCs w:val="28"/>
          <w:lang w:eastAsia="zh-CN"/>
        </w:rPr>
        <w:t xml:space="preserve"> </w:t>
      </w:r>
      <w:r w:rsidRPr="004E5D2A">
        <w:rPr>
          <w:rFonts w:eastAsia="Calibri"/>
          <w:sz w:val="28"/>
          <w:szCs w:val="28"/>
          <w:lang w:eastAsia="zh-CN"/>
        </w:rPr>
        <w:t xml:space="preserve">является сумма денежных средств, которую должник обязан уплатить в соответствии с денежным обязательством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на определенную дату.</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2. Требования по денежным обязательствам перед </w:t>
      </w:r>
      <w:r w:rsidR="002E57CF" w:rsidRPr="004E5D2A">
        <w:rPr>
          <w:rFonts w:eastAsia="Calibri"/>
          <w:sz w:val="28"/>
          <w:szCs w:val="28"/>
          <w:lang w:eastAsia="en-US"/>
        </w:rPr>
        <w:t xml:space="preserve">поселением </w:t>
      </w:r>
      <w:r w:rsidRPr="004E5D2A">
        <w:rPr>
          <w:rFonts w:eastAsia="Calibri"/>
          <w:sz w:val="28"/>
          <w:szCs w:val="28"/>
          <w:lang w:eastAsia="zh-CN"/>
        </w:rPr>
        <w:t>формируют финансовые активы</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3. Правила (основания, условия и порядок) списания и восстановления в учете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устанавливаются</w:t>
      </w:r>
      <w:r w:rsidR="00FE189A" w:rsidRPr="004E5D2A">
        <w:rPr>
          <w:rFonts w:eastAsia="Calibri"/>
          <w:sz w:val="28"/>
          <w:szCs w:val="28"/>
          <w:lang w:eastAsia="en-US"/>
        </w:rPr>
        <w:t xml:space="preserve"> Исполкомом</w:t>
      </w:r>
      <w:r w:rsidR="002E57CF" w:rsidRPr="004E5D2A">
        <w:rPr>
          <w:rFonts w:eastAsia="Calibri"/>
          <w:sz w:val="28"/>
          <w:szCs w:val="28"/>
          <w:lang w:eastAsia="en-US"/>
        </w:rPr>
        <w:t xml:space="preserve"> поселения</w:t>
      </w:r>
      <w:r w:rsidRPr="004E5D2A">
        <w:rPr>
          <w:rFonts w:eastAsia="Calibri"/>
          <w:sz w:val="28"/>
          <w:szCs w:val="28"/>
          <w:lang w:eastAsia="zh-CN"/>
        </w:rPr>
        <w:t>, за исключением случаев, предусмотренных Бюджетным кодексом Российской Федерации.</w:t>
      </w:r>
    </w:p>
    <w:p w:rsidR="00B64BF1" w:rsidRPr="004E5D2A" w:rsidRDefault="00B64BF1" w:rsidP="00EB5129">
      <w:pPr>
        <w:ind w:firstLine="567"/>
        <w:jc w:val="both"/>
        <w:rPr>
          <w:rFonts w:eastAsia="Calibri"/>
          <w:sz w:val="28"/>
          <w:szCs w:val="28"/>
          <w:lang w:eastAsia="zh-CN"/>
        </w:rPr>
      </w:pPr>
      <w:r w:rsidRPr="004E5D2A">
        <w:rPr>
          <w:rFonts w:eastAsia="Calibri"/>
          <w:sz w:val="28"/>
          <w:szCs w:val="28"/>
          <w:lang w:eastAsia="zh-CN"/>
        </w:rPr>
        <w:t xml:space="preserve">4. Учет денежных обязательств (задолженности по денежным обязательствам)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 или уполномоченным лицом, указанным в пункте 5 статьи 93</w:t>
      </w:r>
      <w:r w:rsidRPr="004E5D2A">
        <w:rPr>
          <w:rFonts w:eastAsia="Calibri"/>
          <w:sz w:val="28"/>
          <w:szCs w:val="28"/>
          <w:vertAlign w:val="superscript"/>
          <w:lang w:eastAsia="zh-CN"/>
        </w:rPr>
        <w:t xml:space="preserve">2 </w:t>
      </w:r>
      <w:r w:rsidRPr="004E5D2A">
        <w:rPr>
          <w:rFonts w:eastAsia="Calibri"/>
          <w:sz w:val="28"/>
          <w:szCs w:val="28"/>
          <w:lang w:eastAsia="zh-CN"/>
        </w:rPr>
        <w:t>Бюджетного кодекса Российской Федерации.</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zh-CN"/>
        </w:rPr>
        <w:t xml:space="preserve">        5. В случае, если иное не установлено договором, денежные обязательства перед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считаются исполненными с даты зачисления соответствующей суммы денежных средств на единый счет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2E57CF">
      <w:pPr>
        <w:autoSpaceDE w:val="0"/>
        <w:jc w:val="center"/>
        <w:rPr>
          <w:rFonts w:eastAsia="Calibri"/>
          <w:sz w:val="28"/>
          <w:szCs w:val="28"/>
          <w:lang w:eastAsia="zh-CN"/>
        </w:rPr>
      </w:pPr>
      <w:r w:rsidRPr="004E5D2A">
        <w:rPr>
          <w:rFonts w:eastAsia="Calibri"/>
          <w:sz w:val="28"/>
          <w:szCs w:val="28"/>
          <w:lang w:eastAsia="zh-CN"/>
        </w:rPr>
        <w:lastRenderedPageBreak/>
        <w:t xml:space="preserve">Статья 17. Источники финансирования дефицита бюджета </w:t>
      </w:r>
      <w:r w:rsidR="002E57CF" w:rsidRPr="004E5D2A">
        <w:rPr>
          <w:rFonts w:eastAsia="Calibri"/>
          <w:sz w:val="28"/>
          <w:szCs w:val="28"/>
          <w:lang w:eastAsia="en-US"/>
        </w:rPr>
        <w:t>поселения</w:t>
      </w:r>
    </w:p>
    <w:p w:rsidR="00F85B31" w:rsidRPr="004E5D2A" w:rsidRDefault="00F85B31"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поселением</w:t>
      </w:r>
      <w:r w:rsidR="002E57CF" w:rsidRPr="004E5D2A">
        <w:rPr>
          <w:rFonts w:eastAsia="Calibri"/>
          <w:sz w:val="28"/>
          <w:szCs w:val="28"/>
          <w:lang w:eastAsia="zh-CN"/>
        </w:rPr>
        <w:t xml:space="preserve"> </w:t>
      </w:r>
      <w:r w:rsidRPr="004E5D2A">
        <w:rPr>
          <w:rFonts w:eastAsia="Calibri"/>
          <w:sz w:val="28"/>
          <w:szCs w:val="28"/>
          <w:lang w:eastAsia="zh-CN"/>
        </w:rPr>
        <w:t>кредитами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и погашенными </w:t>
      </w:r>
      <w:r w:rsidR="002E57CF" w:rsidRPr="004E5D2A">
        <w:rPr>
          <w:rFonts w:eastAsia="Calibri"/>
          <w:sz w:val="28"/>
          <w:szCs w:val="28"/>
          <w:lang w:eastAsia="en-US"/>
        </w:rPr>
        <w:t xml:space="preserve">поселением </w:t>
      </w:r>
      <w:r w:rsidRPr="004E5D2A">
        <w:rPr>
          <w:rFonts w:eastAsia="Calibri"/>
          <w:sz w:val="28"/>
          <w:szCs w:val="28"/>
          <w:lang w:eastAsia="zh-CN"/>
        </w:rPr>
        <w:t xml:space="preserve">в валюте Российской Федерации бюджетными кредитами, предоставленными бюджету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другими бюджетами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изменение остатков средств на счетах по учету средств местного бюджета в течение соответствующего финансового года;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иные источники внутреннего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иных источников внутреннего финансирования дефицита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поступления от продажи акций и иных форм участия в капитале, находящихся в собственности</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курсовая разница по средствам бюджета</w:t>
      </w:r>
      <w:r w:rsidR="002E57CF"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гарантий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погашение иных долговых обязательств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2E57CF" w:rsidRPr="004E5D2A">
        <w:rPr>
          <w:rFonts w:eastAsia="Calibri"/>
          <w:sz w:val="28"/>
          <w:szCs w:val="28"/>
          <w:lang w:eastAsia="en-US"/>
        </w:rPr>
        <w:t>поселения</w:t>
      </w:r>
      <w:r w:rsidR="002E57CF" w:rsidRPr="004E5D2A">
        <w:rPr>
          <w:rFonts w:eastAsia="Calibri"/>
          <w:sz w:val="28"/>
          <w:szCs w:val="28"/>
          <w:lang w:eastAsia="zh-CN"/>
        </w:rPr>
        <w:t xml:space="preserve"> </w:t>
      </w:r>
      <w:r w:rsidRPr="004E5D2A">
        <w:rPr>
          <w:rFonts w:eastAsia="Calibri"/>
          <w:sz w:val="28"/>
          <w:szCs w:val="28"/>
          <w:lang w:eastAsia="zh-CN"/>
        </w:rPr>
        <w:t xml:space="preserve">юридическим лицам бюджетных кредитов, и суммой предоставленных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юридическим лицам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средствами, полученными от возврата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другим бюджетам бюджетной системы Российской Федерации бюджетных кредитов, и суммой предоставленных из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другим бюджетам бюджетной системы Российской Федерации бюджетных кредитов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разница между средствами, перечисленными с единого счета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и средствами, зачисленными на единый счет по учету средств бюджета</w:t>
      </w:r>
      <w:r w:rsidR="00BA7486" w:rsidRPr="004E5D2A">
        <w:rPr>
          <w:rFonts w:eastAsia="Calibri"/>
          <w:sz w:val="28"/>
          <w:szCs w:val="28"/>
          <w:lang w:eastAsia="en-US"/>
        </w:rPr>
        <w:t xml:space="preserve"> поселения</w:t>
      </w:r>
      <w:r w:rsidRPr="004E5D2A">
        <w:rPr>
          <w:rFonts w:eastAsia="Calibri"/>
          <w:sz w:val="28"/>
          <w:szCs w:val="28"/>
          <w:lang w:eastAsia="zh-CN"/>
        </w:rPr>
        <w:t>, при проведении операций по управлению остатками средств на едином счете по учету средств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BD3DEB">
        <w:rPr>
          <w:rFonts w:eastAsia="Calibri"/>
          <w:sz w:val="28"/>
          <w:szCs w:val="28"/>
          <w:lang w:eastAsia="zh-CN"/>
        </w:rPr>
        <w:t xml:space="preserve">Остатки средств бюджета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на начало текущего финансового года в объеме</w:t>
      </w:r>
      <w:r w:rsidR="00BD3DEB" w:rsidRPr="00BD3DEB">
        <w:rPr>
          <w:rFonts w:eastAsia="Calibri"/>
          <w:sz w:val="28"/>
          <w:szCs w:val="28"/>
          <w:lang w:eastAsia="zh-CN"/>
        </w:rPr>
        <w:t xml:space="preserve"> бюджетных ассигнований муниципального дорожного фонда, не использованных в отчетном финансовом году, направляются на увеличение в текущем финансовом году бюджетных ассигнований муниципального дорожного фонда, а также в объеме</w:t>
      </w:r>
      <w:r w:rsidRPr="00BD3DEB">
        <w:rPr>
          <w:rFonts w:eastAsia="Calibri"/>
          <w:sz w:val="28"/>
          <w:szCs w:val="28"/>
          <w:lang w:eastAsia="zh-CN"/>
        </w:rPr>
        <w:t>, определяемом правовым актом Совета</w:t>
      </w:r>
      <w:r w:rsidR="00BA7486" w:rsidRPr="00BD3DEB">
        <w:rPr>
          <w:rFonts w:eastAsia="Calibri"/>
          <w:sz w:val="28"/>
          <w:szCs w:val="28"/>
          <w:lang w:eastAsia="en-US"/>
        </w:rPr>
        <w:t xml:space="preserve"> поселения</w:t>
      </w:r>
      <w:r w:rsidRPr="00BD3DEB">
        <w:rPr>
          <w:rFonts w:eastAsia="Calibri"/>
          <w:sz w:val="28"/>
          <w:szCs w:val="28"/>
          <w:lang w:eastAsia="zh-CN"/>
        </w:rPr>
        <w:t xml:space="preserve">,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w:t>
      </w:r>
      <w:r w:rsidR="00BA7486" w:rsidRPr="00BD3DEB">
        <w:rPr>
          <w:rFonts w:eastAsia="Calibri"/>
          <w:sz w:val="28"/>
          <w:szCs w:val="28"/>
          <w:lang w:eastAsia="en-US"/>
        </w:rPr>
        <w:t>поселения</w:t>
      </w:r>
      <w:r w:rsidR="00BA7486" w:rsidRPr="00BD3DEB">
        <w:rPr>
          <w:rFonts w:eastAsia="Calibri"/>
          <w:sz w:val="28"/>
          <w:szCs w:val="28"/>
          <w:lang w:eastAsia="zh-CN"/>
        </w:rPr>
        <w:t xml:space="preserve"> </w:t>
      </w:r>
      <w:r w:rsidRPr="00BD3DEB">
        <w:rPr>
          <w:rFonts w:eastAsia="Calibri"/>
          <w:sz w:val="28"/>
          <w:szCs w:val="28"/>
          <w:lang w:eastAsia="zh-CN"/>
        </w:rPr>
        <w:t xml:space="preserve">муниципальных контрактов на </w:t>
      </w:r>
      <w:r w:rsidRPr="00BD3DEB">
        <w:rPr>
          <w:rFonts w:eastAsia="Calibri"/>
          <w:sz w:val="28"/>
          <w:szCs w:val="28"/>
          <w:lang w:eastAsia="zh-CN"/>
        </w:rPr>
        <w:lastRenderedPageBreak/>
        <w:t>поставку товаров, выполнение работ, оказание услуг, подлежащих в соответствии с условиями этих муниципальных контрактов оплате в отчетном финансовом году,</w:t>
      </w:r>
      <w:r w:rsidR="00BD3DEB" w:rsidRPr="00BD3DEB">
        <w:rPr>
          <w:rFonts w:eastAsia="Calibri"/>
          <w:sz w:val="28"/>
          <w:szCs w:val="28"/>
          <w:lang w:eastAsia="zh-CN"/>
        </w:rPr>
        <w:t xml:space="preserve">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BD3DEB">
        <w:rPr>
          <w:rFonts w:eastAsia="Calibri"/>
          <w:sz w:val="28"/>
          <w:szCs w:val="28"/>
          <w:lang w:eastAsia="zh-CN"/>
        </w:rPr>
        <w:t xml:space="preserve"> в объеме, не превышающем сумму остатка неиспользованных бюджетных ассигнований на указанные цели, в случаях, предусмотренных решением Совета </w:t>
      </w:r>
      <w:r w:rsidR="00BA7486" w:rsidRPr="00BD3DEB">
        <w:rPr>
          <w:rFonts w:eastAsia="Calibri"/>
          <w:sz w:val="28"/>
          <w:szCs w:val="28"/>
          <w:lang w:eastAsia="en-US"/>
        </w:rPr>
        <w:t>поселения</w:t>
      </w:r>
      <w:r w:rsidRPr="00BD3DEB">
        <w:rPr>
          <w:rFonts w:eastAsia="Calibri"/>
          <w:sz w:val="28"/>
          <w:szCs w:val="28"/>
          <w:lang w:eastAsia="zh-CN"/>
        </w:rPr>
        <w:t xml:space="preserve"> о бюджете</w:t>
      </w:r>
      <w:r w:rsidR="00BA7486" w:rsidRPr="00BD3DEB">
        <w:rPr>
          <w:rFonts w:eastAsia="Calibri"/>
          <w:sz w:val="28"/>
          <w:szCs w:val="28"/>
          <w:lang w:eastAsia="en-US"/>
        </w:rPr>
        <w:t xml:space="preserve"> поселения</w:t>
      </w:r>
      <w:r w:rsidRPr="00BD3DEB">
        <w:rPr>
          <w:rFonts w:eastAsia="Calibri"/>
          <w:sz w:val="28"/>
          <w:szCs w:val="28"/>
          <w:lang w:eastAsia="zh-CN"/>
        </w:rPr>
        <w:t>.</w:t>
      </w:r>
    </w:p>
    <w:p w:rsidR="00B64BF1" w:rsidRPr="004E5D2A" w:rsidRDefault="00B64BF1" w:rsidP="00F85B31">
      <w:pPr>
        <w:autoSpaceDE w:val="0"/>
        <w:ind w:firstLine="567"/>
        <w:jc w:val="both"/>
        <w:rPr>
          <w:rFonts w:eastAsia="Calibri"/>
          <w:sz w:val="28"/>
          <w:szCs w:val="28"/>
          <w:lang w:eastAsia="zh-CN"/>
        </w:rPr>
      </w:pPr>
      <w:r w:rsidRPr="004E5D2A">
        <w:rPr>
          <w:rFonts w:eastAsia="Calibri"/>
          <w:sz w:val="28"/>
          <w:szCs w:val="28"/>
          <w:lang w:eastAsia="zh-CN"/>
        </w:rPr>
        <w:t xml:space="preserve"> В состав операций по управлению остатками средств на едином счете </w:t>
      </w:r>
      <w:r w:rsidRPr="005A1BFC">
        <w:rPr>
          <w:rFonts w:eastAsia="Calibri"/>
          <w:sz w:val="28"/>
          <w:szCs w:val="28"/>
          <w:lang w:eastAsia="zh-CN"/>
        </w:rPr>
        <w:t xml:space="preserve">по </w:t>
      </w:r>
      <w:r w:rsidRPr="004E5D2A">
        <w:rPr>
          <w:rFonts w:eastAsia="Calibri"/>
          <w:sz w:val="28"/>
          <w:szCs w:val="28"/>
          <w:lang w:eastAsia="zh-CN"/>
        </w:rPr>
        <w:t>учету средств</w:t>
      </w:r>
      <w:r w:rsidRPr="004E5D2A">
        <w:rPr>
          <w:rFonts w:eastAsia="Calibri"/>
          <w:color w:val="FF0000"/>
          <w:sz w:val="28"/>
          <w:szCs w:val="28"/>
          <w:lang w:eastAsia="zh-CN"/>
        </w:rPr>
        <w:t xml:space="preserve"> </w:t>
      </w:r>
      <w:r w:rsidRPr="004E5D2A">
        <w:rPr>
          <w:rFonts w:eastAsia="Calibri"/>
          <w:sz w:val="28"/>
          <w:szCs w:val="28"/>
          <w:lang w:eastAsia="zh-CN"/>
        </w:rPr>
        <w:t xml:space="preserve">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включаются привлечение и возврат средств организаций, учредителем которых является </w:t>
      </w:r>
      <w:r w:rsidR="00BA7486" w:rsidRPr="004E5D2A">
        <w:rPr>
          <w:rFonts w:eastAsia="Calibri"/>
          <w:sz w:val="28"/>
          <w:szCs w:val="28"/>
          <w:lang w:eastAsia="en-US"/>
        </w:rPr>
        <w:t>поселение</w:t>
      </w:r>
      <w:r w:rsidRPr="004E5D2A">
        <w:rPr>
          <w:rFonts w:eastAsia="Calibri"/>
          <w:sz w:val="28"/>
          <w:szCs w:val="28"/>
          <w:lang w:eastAsia="zh-CN"/>
        </w:rPr>
        <w:t xml:space="preserve"> и в </w:t>
      </w:r>
      <w:r w:rsidR="00C2658D" w:rsidRPr="004E5D2A">
        <w:rPr>
          <w:sz w:val="28"/>
          <w:szCs w:val="28"/>
          <w:lang w:eastAsia="zh-CN"/>
        </w:rPr>
        <w:t xml:space="preserve">лицевые счета которым открыты в Территориальном отделении Федерального казначейства Министерства финансов Республики Татарстан  </w:t>
      </w:r>
      <w:r w:rsidRPr="004E5D2A">
        <w:rPr>
          <w:rFonts w:eastAsia="Calibri"/>
          <w:sz w:val="28"/>
          <w:szCs w:val="28"/>
          <w:lang w:eastAsia="zh-CN"/>
        </w:rPr>
        <w:t xml:space="preserve">в соответствии с </w:t>
      </w:r>
      <w:hyperlink r:id="rId42" w:history="1">
        <w:r w:rsidRPr="004E5D2A">
          <w:rPr>
            <w:rFonts w:eastAsia="Calibri"/>
            <w:color w:val="000000"/>
            <w:sz w:val="28"/>
            <w:szCs w:val="28"/>
            <w:lang w:eastAsia="zh-CN"/>
          </w:rPr>
          <w:t>законодательством</w:t>
        </w:r>
      </w:hyperlink>
      <w:r w:rsidRPr="004E5D2A">
        <w:rPr>
          <w:rFonts w:eastAsia="Calibri"/>
          <w:color w:val="000000"/>
          <w:sz w:val="28"/>
          <w:szCs w:val="28"/>
          <w:lang w:eastAsia="zh-CN"/>
        </w:rPr>
        <w:t xml:space="preserve"> </w:t>
      </w:r>
      <w:r w:rsidRPr="004E5D2A">
        <w:rPr>
          <w:rFonts w:eastAsia="Calibri"/>
          <w:sz w:val="28"/>
          <w:szCs w:val="28"/>
          <w:lang w:eastAsia="zh-CN"/>
        </w:rPr>
        <w:t>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В состав источников внешнего финансирования дефицита бюджета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включаются:</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разница между привлеченными в иностранной валюте от Российской Федерации и погашенными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бюджетными кредитами, предоставленными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объем средств, направляемых на исполнение муниципальных гарантий </w:t>
      </w:r>
      <w:proofErr w:type="gramStart"/>
      <w:r w:rsidR="00BA7486" w:rsidRPr="004E5D2A">
        <w:rPr>
          <w:rFonts w:eastAsia="Calibri"/>
          <w:sz w:val="28"/>
          <w:szCs w:val="28"/>
          <w:lang w:eastAsia="en-US"/>
        </w:rPr>
        <w:t>поселения</w:t>
      </w:r>
      <w:proofErr w:type="gramEnd"/>
      <w:r w:rsidR="00BA7486" w:rsidRPr="004E5D2A">
        <w:rPr>
          <w:rFonts w:eastAsia="Calibri"/>
          <w:sz w:val="28"/>
          <w:szCs w:val="28"/>
          <w:lang w:eastAsia="zh-CN"/>
        </w:rPr>
        <w:t xml:space="preserve"> </w:t>
      </w:r>
      <w:r w:rsidRPr="004E5D2A">
        <w:rPr>
          <w:rFonts w:eastAsia="Calibri"/>
          <w:sz w:val="28"/>
          <w:szCs w:val="28"/>
          <w:lang w:eastAsia="zh-CN"/>
        </w:rPr>
        <w:t>а в иностранной валюте, предоставленных Российской Федерации в рамках использования целевых иностранных кредитов, в случае, если исполнение гарантом муниципальных гарантий ведет к возникновению права регрессного требования гаранта к принципалу.</w:t>
      </w:r>
    </w:p>
    <w:p w:rsidR="00B64BF1" w:rsidRPr="004E5D2A" w:rsidRDefault="00B64BF1" w:rsidP="00EB5129">
      <w:pPr>
        <w:autoSpaceDE w:val="0"/>
        <w:autoSpaceDN w:val="0"/>
        <w:adjustRightInd w:val="0"/>
        <w:jc w:val="center"/>
        <w:rPr>
          <w:rFonts w:eastAsia="Calibri"/>
          <w:sz w:val="28"/>
          <w:szCs w:val="28"/>
          <w:lang w:eastAsia="en-US"/>
        </w:rPr>
      </w:pPr>
    </w:p>
    <w:p w:rsidR="00A3216C" w:rsidRPr="004E5D2A" w:rsidRDefault="00B64BF1" w:rsidP="00EB5129">
      <w:pPr>
        <w:jc w:val="center"/>
        <w:rPr>
          <w:rFonts w:eastAsia="Calibri"/>
          <w:sz w:val="28"/>
          <w:szCs w:val="28"/>
          <w:lang w:eastAsia="zh-CN"/>
        </w:rPr>
      </w:pPr>
      <w:r w:rsidRPr="004E5D2A">
        <w:rPr>
          <w:rFonts w:eastAsia="Calibri"/>
          <w:sz w:val="28"/>
          <w:szCs w:val="28"/>
          <w:lang w:eastAsia="zh-CN"/>
        </w:rPr>
        <w:t xml:space="preserve">Статья 18. Муниципальный долг </w:t>
      </w:r>
      <w:r w:rsidR="00BA7486"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существовать в виде обязательств по:</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ценным бумагам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бюджетным кредитам, привлеченным от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гарантиям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муниципальным гарантиям, предоставленным Российской Федерации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иным долговым обязательствам, возникшим до введения в действие Бюджетного кодекса Российской Федерации и отнесенным на муниципальный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 объем муниципального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2) объем основного долга по бюджетным кредитам, привлеченным в местный бюджет из других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от кредитных организаций;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иных непогашенных долговых обязательств</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В объем муниципального внутреннего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номинальная сумма долга по муниципальным ценным бумагам,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основного долга по кредитам,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кредитных организаций, обязательства по которым выражены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обязательств по муниципальным гарантиям, выраженным 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объем иных непогашенных долговых обязательств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в валюте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4.В объем муниципального внешнего долга включаются: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объем основного долга по бюджетным кредитам в иностранной валюте, привлеченным </w:t>
      </w:r>
      <w:r w:rsidR="00BA7486" w:rsidRPr="004E5D2A">
        <w:rPr>
          <w:rFonts w:eastAsia="Calibri"/>
          <w:sz w:val="28"/>
          <w:szCs w:val="28"/>
          <w:lang w:eastAsia="en-US"/>
        </w:rPr>
        <w:t xml:space="preserve">поселением </w:t>
      </w:r>
      <w:r w:rsidRPr="004E5D2A">
        <w:rPr>
          <w:rFonts w:eastAsia="Calibri"/>
          <w:sz w:val="28"/>
          <w:szCs w:val="28"/>
          <w:lang w:eastAsia="zh-CN"/>
        </w:rPr>
        <w:t>от Российской Федерации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обязательств по муниципальным гарантиям в иностранной валюте, предоставленным </w:t>
      </w:r>
      <w:r w:rsidR="00BA7486" w:rsidRPr="004E5D2A">
        <w:rPr>
          <w:rFonts w:eastAsia="Calibri"/>
          <w:sz w:val="28"/>
          <w:szCs w:val="28"/>
          <w:lang w:eastAsia="en-US"/>
        </w:rPr>
        <w:t>поселением</w:t>
      </w:r>
      <w:r w:rsidR="00BA7486" w:rsidRPr="004E5D2A">
        <w:rPr>
          <w:rFonts w:eastAsia="Calibri"/>
          <w:sz w:val="28"/>
          <w:szCs w:val="28"/>
          <w:lang w:eastAsia="zh-CN"/>
        </w:rPr>
        <w:t xml:space="preserve"> </w:t>
      </w:r>
      <w:r w:rsidRPr="004E5D2A">
        <w:rPr>
          <w:rFonts w:eastAsia="Calibri"/>
          <w:sz w:val="28"/>
          <w:szCs w:val="28"/>
          <w:lang w:eastAsia="zh-CN"/>
        </w:rPr>
        <w:t>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могут быть краткосрочными (менее одного года), среднесрочными (от одного года до пяти лет) и долгосрочными (от пяти до 10 лет включительно).</w:t>
      </w:r>
    </w:p>
    <w:p w:rsidR="00B64BF1" w:rsidRPr="004E5D2A" w:rsidRDefault="00B64BF1" w:rsidP="00EB5129">
      <w:pPr>
        <w:autoSpaceDE w:val="0"/>
        <w:ind w:firstLine="567"/>
        <w:jc w:val="both"/>
        <w:rPr>
          <w:rFonts w:eastAsia="Calibri"/>
          <w:sz w:val="28"/>
          <w:szCs w:val="28"/>
          <w:lang w:eastAsia="zh-CN"/>
        </w:rPr>
      </w:pPr>
      <w:bookmarkStart w:id="31" w:name="Par42"/>
      <w:bookmarkEnd w:id="31"/>
      <w:r w:rsidRPr="004E5D2A">
        <w:rPr>
          <w:rFonts w:eastAsia="Calibri"/>
          <w:sz w:val="28"/>
          <w:szCs w:val="28"/>
          <w:lang w:eastAsia="zh-CN"/>
        </w:rPr>
        <w:t xml:space="preserve">5.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действия) в течение трех лет с даты, следующей за 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Совета</w:t>
      </w:r>
      <w:r w:rsidR="00BA7486"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6. </w:t>
      </w:r>
      <w:r w:rsidR="00FE189A" w:rsidRPr="004E5D2A">
        <w:rPr>
          <w:rFonts w:eastAsia="Calibri"/>
          <w:sz w:val="28"/>
          <w:szCs w:val="28"/>
          <w:lang w:eastAsia="en-US"/>
        </w:rPr>
        <w:t xml:space="preserve">Исполком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по истечении сроков, указан</w:t>
      </w:r>
      <w:r w:rsidRPr="004E5D2A">
        <w:rPr>
          <w:rFonts w:eastAsia="Calibri"/>
          <w:color w:val="000000"/>
          <w:sz w:val="28"/>
          <w:szCs w:val="28"/>
          <w:lang w:eastAsia="zh-CN"/>
        </w:rPr>
        <w:t xml:space="preserve">ных в </w:t>
      </w:r>
      <w:hyperlink w:anchor="Par42" w:history="1">
        <w:r w:rsidRPr="004E5D2A">
          <w:rPr>
            <w:rFonts w:eastAsia="Calibri"/>
            <w:color w:val="000000"/>
            <w:sz w:val="28"/>
            <w:szCs w:val="28"/>
            <w:lang w:eastAsia="zh-CN"/>
          </w:rPr>
          <w:t>абзаце первом пункта 5</w:t>
        </w:r>
      </w:hyperlink>
      <w:r w:rsidRPr="004E5D2A">
        <w:rPr>
          <w:rFonts w:eastAsia="Calibri"/>
          <w:color w:val="000000"/>
          <w:sz w:val="28"/>
          <w:szCs w:val="28"/>
          <w:lang w:eastAsia="zh-CN"/>
        </w:rPr>
        <w:t xml:space="preserve"> нас</w:t>
      </w:r>
      <w:r w:rsidRPr="004E5D2A">
        <w:rPr>
          <w:rFonts w:eastAsia="Calibri"/>
          <w:sz w:val="28"/>
          <w:szCs w:val="28"/>
          <w:lang w:eastAsia="zh-CN"/>
        </w:rPr>
        <w:t>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B64BF1" w:rsidRPr="004E5D2A" w:rsidRDefault="00B64BF1" w:rsidP="008C690A">
      <w:pPr>
        <w:autoSpaceDE w:val="0"/>
        <w:ind w:firstLine="567"/>
        <w:jc w:val="both"/>
        <w:rPr>
          <w:rFonts w:eastAsia="Calibri"/>
          <w:sz w:val="28"/>
          <w:szCs w:val="28"/>
          <w:lang w:eastAsia="zh-CN"/>
        </w:rPr>
      </w:pPr>
      <w:bookmarkStart w:id="32" w:name="Par48"/>
      <w:bookmarkEnd w:id="32"/>
      <w:r w:rsidRPr="004E5D2A">
        <w:rPr>
          <w:rFonts w:eastAsia="Calibri"/>
          <w:sz w:val="28"/>
          <w:szCs w:val="28"/>
          <w:lang w:eastAsia="zh-CN"/>
        </w:rPr>
        <w:lastRenderedPageBreak/>
        <w:t>7. Списание с муниципального долга осуществляется посредством уменьшения</w:t>
      </w:r>
      <w:r w:rsidR="008C690A" w:rsidRPr="004E5D2A">
        <w:rPr>
          <w:rFonts w:eastAsia="Calibri"/>
          <w:sz w:val="28"/>
          <w:szCs w:val="28"/>
          <w:lang w:eastAsia="zh-CN"/>
        </w:rPr>
        <w:t xml:space="preserve"> </w:t>
      </w:r>
      <w:r w:rsidRPr="004E5D2A">
        <w:rPr>
          <w:rFonts w:eastAsia="Calibri"/>
          <w:sz w:val="28"/>
          <w:szCs w:val="28"/>
          <w:lang w:eastAsia="zh-CN"/>
        </w:rPr>
        <w:t>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Действи</w:t>
      </w:r>
      <w:r w:rsidRPr="004E5D2A">
        <w:rPr>
          <w:rFonts w:eastAsia="Calibri"/>
          <w:color w:val="000000"/>
          <w:sz w:val="28"/>
          <w:szCs w:val="28"/>
          <w:lang w:eastAsia="zh-CN"/>
        </w:rPr>
        <w:t xml:space="preserve">е </w:t>
      </w:r>
      <w:hyperlink w:anchor="Par42" w:history="1">
        <w:r w:rsidRPr="004E5D2A">
          <w:rPr>
            <w:rFonts w:eastAsia="Calibri"/>
            <w:color w:val="000000"/>
            <w:sz w:val="28"/>
            <w:szCs w:val="28"/>
            <w:lang w:eastAsia="zh-CN"/>
          </w:rPr>
          <w:t>абзаца первого пункта 5</w:t>
        </w:r>
      </w:hyperlink>
      <w:r w:rsidRPr="004E5D2A">
        <w:rPr>
          <w:rFonts w:eastAsia="Calibri"/>
          <w:color w:val="000000"/>
          <w:sz w:val="28"/>
          <w:szCs w:val="28"/>
          <w:lang w:eastAsia="zh-CN"/>
        </w:rPr>
        <w:t xml:space="preserve">, </w:t>
      </w:r>
      <w:hyperlink w:anchor="Par46" w:history="1">
        <w:r w:rsidRPr="004E5D2A">
          <w:rPr>
            <w:rFonts w:eastAsia="Calibri"/>
            <w:color w:val="000000"/>
            <w:sz w:val="28"/>
            <w:szCs w:val="28"/>
            <w:lang w:eastAsia="zh-CN"/>
          </w:rPr>
          <w:t>пунктов 6</w:t>
        </w:r>
      </w:hyperlink>
      <w:r w:rsidRPr="004E5D2A">
        <w:rPr>
          <w:rFonts w:eastAsia="Calibri"/>
          <w:color w:val="000000"/>
          <w:sz w:val="28"/>
          <w:szCs w:val="28"/>
          <w:lang w:eastAsia="zh-CN"/>
        </w:rPr>
        <w:t xml:space="preserve"> и </w:t>
      </w:r>
      <w:hyperlink w:anchor="Par48" w:history="1">
        <w:r w:rsidRPr="004E5D2A">
          <w:rPr>
            <w:rFonts w:eastAsia="Calibri"/>
            <w:color w:val="000000"/>
            <w:sz w:val="28"/>
            <w:szCs w:val="28"/>
            <w:lang w:eastAsia="zh-CN"/>
          </w:rPr>
          <w:t>7</w:t>
        </w:r>
      </w:hyperlink>
      <w:r w:rsidRPr="004E5D2A">
        <w:rPr>
          <w:rFonts w:eastAsia="Calibri"/>
          <w:color w:val="000000"/>
          <w:sz w:val="28"/>
          <w:szCs w:val="28"/>
          <w:lang w:eastAsia="zh-CN"/>
        </w:rPr>
        <w:t xml:space="preserve"> насто</w:t>
      </w:r>
      <w:r w:rsidRPr="004E5D2A">
        <w:rPr>
          <w:rFonts w:eastAsia="Calibri"/>
          <w:sz w:val="28"/>
          <w:szCs w:val="28"/>
          <w:lang w:eastAsia="zh-CN"/>
        </w:rPr>
        <w:t>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w:t>
      </w:r>
      <w:r w:rsidRPr="004E5D2A">
        <w:rPr>
          <w:rFonts w:eastAsia="Calibri"/>
          <w:color w:val="000000"/>
          <w:sz w:val="28"/>
          <w:szCs w:val="28"/>
          <w:lang w:eastAsia="zh-CN"/>
        </w:rPr>
        <w:t xml:space="preserve">жений </w:t>
      </w:r>
      <w:hyperlink r:id="rId43" w:history="1">
        <w:r w:rsidRPr="004E5D2A">
          <w:rPr>
            <w:rFonts w:eastAsia="Calibri"/>
            <w:color w:val="000000"/>
            <w:sz w:val="28"/>
            <w:szCs w:val="28"/>
            <w:lang w:eastAsia="zh-CN"/>
          </w:rPr>
          <w:t>статей 105</w:t>
        </w:r>
      </w:hyperlink>
      <w:r w:rsidRPr="004E5D2A">
        <w:rPr>
          <w:rFonts w:eastAsia="Calibri"/>
          <w:color w:val="000000"/>
          <w:sz w:val="28"/>
          <w:szCs w:val="28"/>
          <w:lang w:eastAsia="zh-CN"/>
        </w:rPr>
        <w:t xml:space="preserve"> и </w:t>
      </w:r>
      <w:hyperlink r:id="rId44" w:history="1">
        <w:r w:rsidRPr="004E5D2A">
          <w:rPr>
            <w:rFonts w:eastAsia="Calibri"/>
            <w:color w:val="000000"/>
            <w:sz w:val="28"/>
            <w:szCs w:val="28"/>
            <w:lang w:eastAsia="zh-CN"/>
          </w:rPr>
          <w:t>113</w:t>
        </w:r>
      </w:hyperlink>
      <w:r w:rsidRPr="004E5D2A">
        <w:rPr>
          <w:rFonts w:eastAsia="Calibri"/>
          <w:color w:val="000000"/>
          <w:sz w:val="28"/>
          <w:szCs w:val="28"/>
          <w:lang w:eastAsia="zh-CN"/>
        </w:rPr>
        <w:t xml:space="preserve"> Бю</w:t>
      </w:r>
      <w:r w:rsidRPr="004E5D2A">
        <w:rPr>
          <w:rFonts w:eastAsia="Calibri"/>
          <w:sz w:val="28"/>
          <w:szCs w:val="28"/>
          <w:lang w:eastAsia="zh-CN"/>
        </w:rPr>
        <w:t>джетного кодекса Российской Федерации.</w:t>
      </w:r>
    </w:p>
    <w:p w:rsidR="00225FE4"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19. Муниципальные заимствования</w:t>
      </w:r>
    </w:p>
    <w:p w:rsidR="008C690A" w:rsidRPr="004E5D2A" w:rsidRDefault="008C690A"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муниципальными внутренними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от имени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как заемщика, выраженные в валюте Российской Федерации.</w:t>
      </w:r>
    </w:p>
    <w:p w:rsidR="00B64BF1" w:rsidRPr="004E5D2A" w:rsidRDefault="00B64BF1" w:rsidP="005D4F02">
      <w:pPr>
        <w:autoSpaceDE w:val="0"/>
        <w:ind w:firstLine="567"/>
        <w:jc w:val="both"/>
        <w:rPr>
          <w:rFonts w:eastAsia="Calibri"/>
          <w:sz w:val="28"/>
          <w:szCs w:val="28"/>
          <w:lang w:eastAsia="zh-CN"/>
        </w:rPr>
      </w:pPr>
      <w:r w:rsidRPr="004E5D2A">
        <w:rPr>
          <w:rFonts w:eastAsia="Calibri"/>
          <w:sz w:val="28"/>
          <w:szCs w:val="28"/>
          <w:lang w:eastAsia="zh-CN"/>
        </w:rPr>
        <w:t xml:space="preserve">2. Под муниципальными внешними заимствованиями </w:t>
      </w:r>
      <w:r w:rsidR="00BA7486" w:rsidRPr="004E5D2A">
        <w:rPr>
          <w:rFonts w:eastAsia="Calibri"/>
          <w:sz w:val="28"/>
          <w:szCs w:val="28"/>
          <w:lang w:eastAsia="en-US"/>
        </w:rPr>
        <w:t>поселения</w:t>
      </w:r>
      <w:r w:rsidR="00BA7486" w:rsidRPr="004E5D2A">
        <w:rPr>
          <w:rFonts w:eastAsia="Calibri"/>
          <w:sz w:val="28"/>
          <w:szCs w:val="28"/>
          <w:lang w:eastAsia="zh-CN"/>
        </w:rPr>
        <w:t xml:space="preserve"> </w:t>
      </w:r>
      <w:r w:rsidRPr="004E5D2A">
        <w:rPr>
          <w:rFonts w:eastAsia="Calibri"/>
          <w:sz w:val="28"/>
          <w:szCs w:val="28"/>
          <w:lang w:eastAsia="zh-CN"/>
        </w:rPr>
        <w:t xml:space="preserve">понимается привлечение кредитов в местный бюджет </w:t>
      </w:r>
      <w:r w:rsidR="00225FE4" w:rsidRPr="004E5D2A">
        <w:rPr>
          <w:rFonts w:eastAsia="Calibri"/>
          <w:sz w:val="28"/>
          <w:szCs w:val="28"/>
          <w:lang w:eastAsia="zh-CN"/>
        </w:rPr>
        <w:t xml:space="preserve">     </w:t>
      </w:r>
      <w:r w:rsidRPr="004E5D2A">
        <w:rPr>
          <w:rFonts w:eastAsia="Calibri"/>
          <w:sz w:val="28"/>
          <w:szCs w:val="28"/>
          <w:lang w:eastAsia="zh-CN"/>
        </w:rPr>
        <w:t>из</w:t>
      </w:r>
      <w:r w:rsidR="005D4F02" w:rsidRPr="004E5D2A">
        <w:rPr>
          <w:rFonts w:eastAsia="Calibri"/>
          <w:sz w:val="28"/>
          <w:szCs w:val="28"/>
          <w:lang w:eastAsia="zh-CN"/>
        </w:rPr>
        <w:t xml:space="preserve"> </w:t>
      </w:r>
      <w:r w:rsidRPr="004E5D2A">
        <w:rPr>
          <w:rFonts w:eastAsia="Calibri"/>
          <w:sz w:val="28"/>
          <w:szCs w:val="28"/>
          <w:lang w:eastAsia="zh-CN"/>
        </w:rPr>
        <w:t xml:space="preserve">федерального бюджета </w:t>
      </w:r>
      <w:r w:rsidR="001829CD" w:rsidRPr="004E5D2A">
        <w:rPr>
          <w:rFonts w:eastAsia="Calibri"/>
          <w:sz w:val="28"/>
          <w:szCs w:val="28"/>
          <w:lang w:eastAsia="zh-CN"/>
        </w:rPr>
        <w:t xml:space="preserve">от имени </w:t>
      </w:r>
      <w:r w:rsidR="00345AF6" w:rsidRPr="004E5D2A">
        <w:rPr>
          <w:rFonts w:eastAsia="Calibri"/>
          <w:color w:val="000000"/>
          <w:sz w:val="28"/>
          <w:szCs w:val="28"/>
          <w:lang w:eastAsia="zh-CN"/>
        </w:rPr>
        <w:t>поселения</w:t>
      </w:r>
      <w:r w:rsidR="00345AF6" w:rsidRPr="004E5D2A">
        <w:rPr>
          <w:rFonts w:eastAsia="Calibri"/>
          <w:sz w:val="28"/>
          <w:szCs w:val="28"/>
          <w:lang w:eastAsia="zh-CN"/>
        </w:rPr>
        <w:t xml:space="preserve"> </w:t>
      </w:r>
      <w:r w:rsidRPr="004E5D2A">
        <w:rPr>
          <w:rFonts w:eastAsia="Calibri"/>
          <w:sz w:val="28"/>
          <w:szCs w:val="28"/>
          <w:lang w:eastAsia="zh-CN"/>
        </w:rPr>
        <w:t xml:space="preserve">в рамках использования Российской Федерацией целевых иностранных кредитов, по которым возникают долговые обязательства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перед Российской Федерацией, выраженные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Муниципальные внешние заимствования осуществляются в целях финансирования проектов, включенных в программу государственных внешних заимствований Российской Федерации на очередной финансовый год и плановый период.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4. Право осуществления муниципальных заимствований от имени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с Бюджетным кодексом Российской Федерации и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принадлежит  </w:t>
      </w:r>
      <w:r w:rsidR="00FE189A" w:rsidRPr="004E5D2A">
        <w:rPr>
          <w:rFonts w:eastAsia="Calibri"/>
          <w:sz w:val="28"/>
          <w:szCs w:val="28"/>
          <w:lang w:eastAsia="en-US"/>
        </w:rPr>
        <w:t>Исполкому</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5. Размещение муниципальных ценных бумаг осуществляется </w:t>
      </w:r>
      <w:r w:rsidR="005D4F02" w:rsidRPr="004E5D2A">
        <w:rPr>
          <w:rFonts w:eastAsia="Calibri"/>
          <w:sz w:val="28"/>
          <w:szCs w:val="28"/>
          <w:lang w:eastAsia="en-US"/>
        </w:rPr>
        <w:t xml:space="preserve">поселением </w:t>
      </w:r>
      <w:r w:rsidRPr="004E5D2A">
        <w:rPr>
          <w:rFonts w:eastAsia="Calibri"/>
          <w:sz w:val="28"/>
          <w:szCs w:val="28"/>
          <w:lang w:eastAsia="zh-CN"/>
        </w:rPr>
        <w:t>при соблюдении следующих условий: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отсутствие просроченной задолженности по долговым обязательствам района;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lastRenderedPageBreak/>
        <w:t xml:space="preserve">2) </w:t>
      </w:r>
      <w:r w:rsidR="005D4F02" w:rsidRPr="004E5D2A">
        <w:rPr>
          <w:rFonts w:eastAsia="Calibri"/>
          <w:sz w:val="28"/>
          <w:szCs w:val="28"/>
          <w:lang w:eastAsia="en-US"/>
        </w:rPr>
        <w:t>поселением</w:t>
      </w:r>
      <w:r w:rsidR="005D4F02" w:rsidRPr="004E5D2A">
        <w:rPr>
          <w:rFonts w:eastAsia="Calibri"/>
          <w:sz w:val="28"/>
          <w:szCs w:val="28"/>
          <w:lang w:eastAsia="zh-CN"/>
        </w:rPr>
        <w:t xml:space="preserve"> </w:t>
      </w:r>
      <w:r w:rsidRPr="004E5D2A">
        <w:rPr>
          <w:rFonts w:eastAsia="Calibri"/>
          <w:sz w:val="28"/>
          <w:szCs w:val="28"/>
          <w:lang w:eastAsia="zh-CN"/>
        </w:rPr>
        <w:t>получен кредитный рейтинг не ниже уровня, устанавливаемого Правительством Российской Федерации, от одного или нескольких осуществляющих рейтинговые действия юридических лиц, перечень которых определяется Правительством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 xml:space="preserve">1 </w:t>
      </w:r>
      <w:r w:rsidRPr="004E5D2A">
        <w:rPr>
          <w:rFonts w:eastAsia="Calibri"/>
          <w:sz w:val="28"/>
          <w:szCs w:val="28"/>
          <w:lang w:eastAsia="zh-CN"/>
        </w:rPr>
        <w:t xml:space="preserve">Бюджетного кодекса Российской Федерации, до уровней, позволяющих отнести </w:t>
      </w:r>
      <w:r w:rsidR="005D4F02" w:rsidRPr="004E5D2A">
        <w:rPr>
          <w:rFonts w:eastAsia="Calibri"/>
          <w:sz w:val="28"/>
          <w:szCs w:val="28"/>
          <w:lang w:eastAsia="en-US"/>
        </w:rPr>
        <w:t xml:space="preserve">поселение </w:t>
      </w:r>
      <w:r w:rsidRPr="004E5D2A">
        <w:rPr>
          <w:rFonts w:eastAsia="Calibri"/>
          <w:sz w:val="28"/>
          <w:szCs w:val="28"/>
          <w:lang w:eastAsia="zh-CN"/>
        </w:rPr>
        <w:t>к группе заемщиков с низким уровнем долговой устойчивости.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7. </w:t>
      </w:r>
      <w:r w:rsidR="005D4F02" w:rsidRPr="004E5D2A">
        <w:rPr>
          <w:rFonts w:eastAsia="Calibri"/>
          <w:sz w:val="28"/>
          <w:szCs w:val="28"/>
          <w:lang w:eastAsia="zh-CN"/>
        </w:rPr>
        <w:t>П</w:t>
      </w:r>
      <w:r w:rsidR="005D4F02" w:rsidRPr="004E5D2A">
        <w:rPr>
          <w:rFonts w:eastAsia="Calibri"/>
          <w:sz w:val="28"/>
          <w:szCs w:val="28"/>
          <w:lang w:eastAsia="en-US"/>
        </w:rPr>
        <w:t>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со средним уровнем долговой устойчивости, вправе осуществлять муниципальные заимствования, предоставлять муниципальные гарантии только в случае согласования с Министерством финансов Республики Татарстан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заимствования, предоставлять муниципальные гарантии в объемах, приводящих к увеличению значений показателей долговой устойчивости </w:t>
      </w:r>
      <w:r w:rsidR="00AD4410">
        <w:rPr>
          <w:rFonts w:eastAsia="Calibri"/>
          <w:sz w:val="28"/>
          <w:szCs w:val="28"/>
          <w:lang w:eastAsia="zh-CN"/>
        </w:rPr>
        <w:t>поселения</w:t>
      </w:r>
      <w:r w:rsidRPr="004E5D2A">
        <w:rPr>
          <w:rFonts w:eastAsia="Calibri"/>
          <w:sz w:val="28"/>
          <w:szCs w:val="28"/>
          <w:lang w:eastAsia="zh-CN"/>
        </w:rPr>
        <w:t>, предусмотренных пунктом 5 статьи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w:t>
      </w:r>
      <w:r w:rsidR="005D4F02" w:rsidRPr="004E5D2A">
        <w:rPr>
          <w:rFonts w:eastAsia="Calibri"/>
          <w:sz w:val="28"/>
          <w:szCs w:val="28"/>
          <w:lang w:eastAsia="zh-CN"/>
        </w:rPr>
        <w:t xml:space="preserve"> П</w:t>
      </w:r>
      <w:r w:rsidR="005D4F02" w:rsidRPr="004E5D2A">
        <w:rPr>
          <w:rFonts w:eastAsia="Calibri"/>
          <w:sz w:val="28"/>
          <w:szCs w:val="28"/>
          <w:lang w:eastAsia="en-US"/>
        </w:rPr>
        <w:t xml:space="preserve">оселение </w:t>
      </w:r>
      <w:r w:rsidRPr="004E5D2A">
        <w:rPr>
          <w:rFonts w:eastAsia="Calibri"/>
          <w:sz w:val="28"/>
          <w:szCs w:val="28"/>
          <w:lang w:eastAsia="zh-CN"/>
        </w:rPr>
        <w:t>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вправе осуществлять муниципальные внутренние заимствования в форме кредитов от кредитных организаций и путем размещения ценных бумаг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только в целях рефинансирования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а также в форме целевых бюджетных кредитов из других бюджетов бюджетной системы Российской Федерации, предоставленных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и пункта 7 статьи 31</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Республики Татарстан.</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w:t>
      </w:r>
      <w:r w:rsidRPr="004E5D2A">
        <w:rPr>
          <w:rFonts w:eastAsia="Calibri"/>
          <w:b/>
          <w:i/>
          <w:sz w:val="28"/>
          <w:szCs w:val="28"/>
          <w:lang w:eastAsia="zh-CN"/>
        </w:rPr>
        <w:t xml:space="preserve"> </w:t>
      </w:r>
      <w:r w:rsidRPr="004E5D2A">
        <w:rPr>
          <w:rFonts w:eastAsia="Calibri"/>
          <w:sz w:val="28"/>
          <w:szCs w:val="28"/>
          <w:lang w:eastAsia="zh-CN"/>
        </w:rPr>
        <w:t>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устойчивости, не вправе осуществлять муниципальные внешние заимствования и предоставлять муниципальные гарантии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w:t>
      </w:r>
      <w:r w:rsidR="005D4F02" w:rsidRPr="004E5D2A">
        <w:rPr>
          <w:rFonts w:eastAsia="Calibri"/>
          <w:sz w:val="28"/>
          <w:szCs w:val="28"/>
          <w:lang w:eastAsia="en-US"/>
        </w:rPr>
        <w:t xml:space="preserve"> Поселение</w:t>
      </w:r>
      <w:r w:rsidRPr="004E5D2A">
        <w:rPr>
          <w:rFonts w:eastAsia="Calibri"/>
          <w:sz w:val="28"/>
          <w:szCs w:val="28"/>
          <w:lang w:eastAsia="zh-CN"/>
        </w:rPr>
        <w:t>, в случае отнесения его в соответствии со статьей 107</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Российской Федерации и статьей 31</w:t>
      </w:r>
      <w:r w:rsidRPr="004E5D2A">
        <w:rPr>
          <w:rFonts w:eastAsia="Calibri"/>
          <w:sz w:val="28"/>
          <w:szCs w:val="28"/>
          <w:vertAlign w:val="superscript"/>
          <w:lang w:eastAsia="zh-CN"/>
        </w:rPr>
        <w:t>1</w:t>
      </w:r>
      <w:r w:rsidRPr="004E5D2A">
        <w:rPr>
          <w:rFonts w:eastAsia="Calibri"/>
          <w:sz w:val="28"/>
          <w:szCs w:val="28"/>
          <w:lang w:eastAsia="zh-CN"/>
        </w:rPr>
        <w:t xml:space="preserve"> Бюджетного кодекса Республики Татарстан к группе заемщиков с низким уровнем долговой </w:t>
      </w:r>
      <w:r w:rsidRPr="004E5D2A">
        <w:rPr>
          <w:rFonts w:eastAsia="Calibri"/>
          <w:sz w:val="28"/>
          <w:szCs w:val="28"/>
          <w:lang w:eastAsia="zh-CN"/>
        </w:rPr>
        <w:lastRenderedPageBreak/>
        <w:t>устойчивости, вправе осуществлять муниципальные внутренние заимствования, предоставлять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 муниципальных гарантий в валюте Российской Федерации на очередной финансовый год и плановый период (очередной финансовый год), а также изменений в указанные программы.</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12. Проведение реструктуризации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целевым бюджетным кредитам из других бюджетов бюджетной системы Российской Федерации, предоставленным в рамках плана восстановления платежеспособности</w:t>
      </w:r>
      <w:r w:rsidR="005D4F02" w:rsidRPr="004E5D2A">
        <w:rPr>
          <w:rFonts w:eastAsia="Calibri"/>
          <w:sz w:val="28"/>
          <w:szCs w:val="28"/>
          <w:lang w:eastAsia="en-US"/>
        </w:rPr>
        <w:t xml:space="preserve"> поселения</w:t>
      </w:r>
      <w:r w:rsidRPr="004E5D2A">
        <w:rPr>
          <w:rFonts w:eastAsia="Calibri"/>
          <w:sz w:val="28"/>
          <w:szCs w:val="28"/>
          <w:lang w:eastAsia="zh-CN"/>
        </w:rPr>
        <w:t>, предусмотренного пунктом 9 статьи 107</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не допускается.</w:t>
      </w:r>
    </w:p>
    <w:p w:rsidR="00B64BF1" w:rsidRPr="004E5D2A" w:rsidRDefault="00B64BF1" w:rsidP="00EB5129">
      <w:pPr>
        <w:autoSpaceDE w:val="0"/>
        <w:autoSpaceDN w:val="0"/>
        <w:adjustRightInd w:val="0"/>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 xml:space="preserve">Статья 20. Особенности осуществления заимствований и предоставления гарантий </w:t>
      </w:r>
      <w:r w:rsidR="005D4F02" w:rsidRPr="004E5D2A">
        <w:rPr>
          <w:rFonts w:eastAsia="Calibri"/>
          <w:sz w:val="28"/>
          <w:szCs w:val="28"/>
          <w:lang w:eastAsia="en-US"/>
        </w:rPr>
        <w:t>поселени</w:t>
      </w:r>
      <w:r w:rsidR="00345AF6" w:rsidRPr="004E5D2A">
        <w:rPr>
          <w:rFonts w:eastAsia="Calibri"/>
          <w:sz w:val="28"/>
          <w:szCs w:val="28"/>
          <w:lang w:eastAsia="en-US"/>
        </w:rPr>
        <w:t>ем</w:t>
      </w:r>
      <w:r w:rsidR="005D4F02" w:rsidRPr="004E5D2A">
        <w:rPr>
          <w:rFonts w:eastAsia="Calibri"/>
          <w:sz w:val="28"/>
          <w:szCs w:val="28"/>
          <w:lang w:eastAsia="zh-CN"/>
        </w:rPr>
        <w:t xml:space="preserve"> </w:t>
      </w:r>
      <w:r w:rsidRPr="004E5D2A">
        <w:rPr>
          <w:rFonts w:eastAsia="Calibri"/>
          <w:sz w:val="28"/>
          <w:szCs w:val="28"/>
          <w:lang w:eastAsia="zh-CN"/>
        </w:rPr>
        <w:t>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w:t>
      </w:r>
      <w:r w:rsidR="005D4F02" w:rsidRPr="004E5D2A">
        <w:rPr>
          <w:rFonts w:eastAsia="Calibri"/>
          <w:sz w:val="28"/>
          <w:szCs w:val="28"/>
          <w:lang w:eastAsia="zh-CN"/>
        </w:rPr>
        <w:t>П</w:t>
      </w:r>
      <w:r w:rsidR="005D4F02" w:rsidRPr="004E5D2A">
        <w:rPr>
          <w:rFonts w:eastAsia="Calibri"/>
          <w:sz w:val="28"/>
          <w:szCs w:val="28"/>
          <w:lang w:eastAsia="en-US"/>
        </w:rPr>
        <w:t>оселение</w:t>
      </w:r>
      <w:r w:rsidR="005D4F02" w:rsidRPr="004E5D2A">
        <w:rPr>
          <w:rFonts w:eastAsia="Calibri"/>
          <w:sz w:val="28"/>
          <w:szCs w:val="28"/>
          <w:lang w:eastAsia="zh-CN"/>
        </w:rPr>
        <w:t xml:space="preserve"> </w:t>
      </w:r>
      <w:r w:rsidRPr="004E5D2A">
        <w:rPr>
          <w:rFonts w:eastAsia="Calibri"/>
          <w:sz w:val="28"/>
          <w:szCs w:val="28"/>
          <w:lang w:eastAsia="zh-CN"/>
        </w:rPr>
        <w:t>вправе осуществлять заимствования у Российской Федерации в иностранной валюте, предоставлять Российской Федерации гарантии в иностранной валюте по обязательствам третьих лиц только в рамках использования Российской Федерацией средств, привлеченных целевых иностранных кредитов с учетом положений пункта 25 статьи 103 Бюджетного кодекса Российской Федерации.</w:t>
      </w:r>
    </w:p>
    <w:p w:rsidR="00B64BF1" w:rsidRPr="004E5D2A" w:rsidRDefault="00B64BF1" w:rsidP="00EB5129">
      <w:pPr>
        <w:autoSpaceDE w:val="0"/>
        <w:jc w:val="both"/>
        <w:rPr>
          <w:rFonts w:eastAsia="Calibri"/>
          <w:sz w:val="28"/>
          <w:szCs w:val="28"/>
          <w:highlight w:val="green"/>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21. Предельный объем муниципальных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Под предельным объемом заимствований муниципальных заимствований на соответствующий финансовый год понимается совокупный объем привлечения средств в </w:t>
      </w:r>
      <w:r w:rsidRPr="004E5D2A">
        <w:rPr>
          <w:rFonts w:eastAsia="Calibri"/>
          <w:color w:val="FF0000"/>
          <w:sz w:val="28"/>
          <w:szCs w:val="28"/>
          <w:lang w:eastAsia="zh-CN"/>
        </w:rPr>
        <w:t xml:space="preserve"> </w:t>
      </w:r>
      <w:r w:rsidRPr="004E5D2A">
        <w:rPr>
          <w:rFonts w:eastAsia="Calibri"/>
          <w:color w:val="000000"/>
          <w:sz w:val="28"/>
          <w:szCs w:val="28"/>
          <w:lang w:eastAsia="zh-CN"/>
        </w:rPr>
        <w:t>местный бюджет</w:t>
      </w:r>
      <w:r w:rsidRPr="004E5D2A">
        <w:rPr>
          <w:rFonts w:eastAsia="Calibri"/>
          <w:sz w:val="28"/>
          <w:szCs w:val="28"/>
          <w:lang w:eastAsia="zh-CN"/>
        </w:rPr>
        <w:t xml:space="preserve"> по программам муниципальных внутренних и внешних заимствований на соответствующий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Объемы привлечения средств в местный бюджет устанавливаются программами муниципальных внутренних и внешних заимствований на очередной финансовый год и плановый период (очередной финансовый год), и общая сумма привлечения средств в соответствующем финансовом году не должна превышать общую сумму средств, направляемых на финансирование дефицита </w:t>
      </w:r>
      <w:r w:rsidRPr="004E5D2A">
        <w:rPr>
          <w:rFonts w:eastAsia="Calibri"/>
          <w:color w:val="FF0000"/>
          <w:sz w:val="28"/>
          <w:szCs w:val="28"/>
          <w:lang w:eastAsia="zh-CN"/>
        </w:rPr>
        <w:t xml:space="preserve"> </w:t>
      </w:r>
      <w:r w:rsidRPr="004E5D2A">
        <w:rPr>
          <w:rFonts w:eastAsia="Calibri"/>
          <w:color w:val="000000"/>
          <w:sz w:val="28"/>
          <w:szCs w:val="28"/>
          <w:lang w:eastAsia="zh-CN"/>
        </w:rPr>
        <w:t>местного бюджета</w:t>
      </w:r>
      <w:r w:rsidRPr="004E5D2A">
        <w:rPr>
          <w:rFonts w:eastAsia="Calibri"/>
          <w:sz w:val="28"/>
          <w:szCs w:val="28"/>
          <w:lang w:eastAsia="zh-CN"/>
        </w:rPr>
        <w:t>, и объемов погашения долговых обязательств</w:t>
      </w:r>
      <w:r w:rsidR="005D4F02" w:rsidRPr="004E5D2A">
        <w:rPr>
          <w:rFonts w:eastAsia="Calibri"/>
          <w:sz w:val="28"/>
          <w:szCs w:val="28"/>
          <w:lang w:eastAsia="en-US"/>
        </w:rPr>
        <w:t xml:space="preserve"> поселения</w:t>
      </w:r>
      <w:r w:rsidRPr="004E5D2A">
        <w:rPr>
          <w:rFonts w:eastAsia="Calibri"/>
          <w:sz w:val="28"/>
          <w:szCs w:val="28"/>
          <w:lang w:eastAsia="zh-CN"/>
        </w:rPr>
        <w:t>, утвержденных на соответствующий финансовый год решением о местном бюджете, с учетом положений статей 103 и 104 Бюджетного кодекса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если общая сумма заимствований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отчетном финансовом году превысила общую сумму средств, направленных на финансирование дефицита местного бюджета, и объемов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по итогам отчетного финансового года, образовавшиеся на 1 января текущего года остатки средств местного бюджета 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p>
    <w:p w:rsidR="00AE171B" w:rsidRPr="004E5D2A" w:rsidRDefault="00AE171B" w:rsidP="00EB5129">
      <w:pPr>
        <w:autoSpaceDE w:val="0"/>
        <w:jc w:val="center"/>
        <w:rPr>
          <w:rFonts w:eastAsia="Calibri"/>
          <w:sz w:val="28"/>
          <w:szCs w:val="28"/>
          <w:lang w:eastAsia="zh-CN"/>
        </w:rPr>
      </w:pPr>
    </w:p>
    <w:p w:rsidR="00AE171B" w:rsidRPr="004E5D2A" w:rsidRDefault="00B64BF1" w:rsidP="00EB5129">
      <w:pPr>
        <w:autoSpaceDE w:val="0"/>
        <w:jc w:val="center"/>
        <w:rPr>
          <w:rFonts w:eastAsia="Calibri"/>
          <w:sz w:val="28"/>
          <w:szCs w:val="28"/>
          <w:lang w:eastAsia="zh-CN"/>
        </w:rPr>
      </w:pPr>
      <w:r w:rsidRPr="004E5D2A">
        <w:rPr>
          <w:rFonts w:eastAsia="Calibri"/>
          <w:sz w:val="28"/>
          <w:szCs w:val="28"/>
          <w:lang w:eastAsia="zh-CN"/>
        </w:rPr>
        <w:lastRenderedPageBreak/>
        <w:t xml:space="preserve">Статья 22. Верхние пределы муниципального внутреннего и внешнего долга и предельные значения показателей долговой устойчивости </w:t>
      </w:r>
      <w:r w:rsidR="005D4F02" w:rsidRPr="004E5D2A">
        <w:rPr>
          <w:rFonts w:eastAsia="Calibri"/>
          <w:sz w:val="28"/>
          <w:szCs w:val="28"/>
          <w:lang w:eastAsia="en-US"/>
        </w:rPr>
        <w:t>поселения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 Решением о местном бюджете устанавливаются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обязательств в иностранной валюте)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 муниципальным гарантиям в иностранной валюте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по муниципальным гарантиям в иностранной валюте).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Верхние пределы муниципального внутреннего долга, муниципального внешнего долга (при наличии у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обязательств в иностранной валюте) устанавливаются при соблюдении ограничений, установленных пунктами 4 и 5 настоящей статьи.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Объем муниципального долга не должен превышать утвержденный решением о местном бюджете на очередной финансовый год и плановый период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(очередной финансовый год) общий объем доходов местного бюджета без учета</w:t>
      </w:r>
      <w:r w:rsidR="00E71AAE" w:rsidRPr="004E5D2A">
        <w:rPr>
          <w:rFonts w:eastAsia="Calibri"/>
          <w:sz w:val="28"/>
          <w:szCs w:val="28"/>
          <w:lang w:eastAsia="zh-CN"/>
        </w:rPr>
        <w:t xml:space="preserve"> </w:t>
      </w:r>
      <w:r w:rsidRPr="004E5D2A">
        <w:rPr>
          <w:rFonts w:eastAsia="Calibri"/>
          <w:sz w:val="28"/>
          <w:szCs w:val="28"/>
          <w:lang w:eastAsia="zh-CN"/>
        </w:rPr>
        <w:t xml:space="preserve">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 В случае, если в отношении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будут осуществляться меры, предусмотренные пунктом 4 статьи 136 Бюджетного кодекса Российской Федерации, объем долга не должен превышать 50 процентов утвержденного решением о местном бюджете на очередной финансовый год и плановый период (очередной финансовый год) общего объема доходов местного бюджета без учета утвержденного объема безвозмездных поступлений и (или) поступлений налоговых доходов по дополнительным нормативам отчислений от налога на доходы физических лиц.</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Объем расходов на обслуживание муниципального долга утверждается решением о местном бюджете при соблюдении следующих требований: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доля объема расходов на обслуживание муниципального долга в очередном финансовом году и плановом периоде (очередном финансовом году) не должна превышать 10 процентов утвержденного решением о местном бюджете на очередной финансовый год и плановый период (очередной финансовый год) общего объема расходов соответствующего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годовая сумма платежей в очередном финансовом году и плановом периоде (очередном финансовом году) по погашению и обслуживанию муниципального долга, возникшего по состоянию на 1 января очередного финансового года, не должна превышать 20 процентов утвержденного решением о местном бюджете на очередной финансовый год и плановый период (очередной финансовый год) общего объема налоговых, неналоговых доходов местного бюджета и дотаций из бюджетов бюджетной системы Российской Федерации; при расчете указанного соотношения не учитывается сумма платежей, направляемых на досрочное погашение долговых обязательств со сроками погашения после 1 января года, следующего за очередным финансовым годом и каждым годом планового периода.</w:t>
      </w:r>
    </w:p>
    <w:p w:rsidR="00AE171B" w:rsidRPr="004E5D2A" w:rsidRDefault="00AE171B"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23. Программа муниципальных гарантий в иностранной валюте</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иностранной валюте представляет собой перечень муниципальных гарантий в иностранной валюте,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валюта обязательств по гарантиям и обеспечиваемым ими обязательствам;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наличие (отсутствие) права регрессного требования гаранта к принципалам;</w:t>
      </w:r>
    </w:p>
    <w:p w:rsidR="00B64BF1" w:rsidRPr="004E5D2A" w:rsidRDefault="00B64BF1" w:rsidP="00EB5129">
      <w:pPr>
        <w:tabs>
          <w:tab w:val="right" w:pos="9355"/>
        </w:tabs>
        <w:autoSpaceDE w:val="0"/>
        <w:ind w:firstLine="567"/>
        <w:jc w:val="both"/>
        <w:rPr>
          <w:rFonts w:eastAsia="Calibri"/>
          <w:sz w:val="28"/>
          <w:szCs w:val="28"/>
          <w:lang w:eastAsia="zh-CN"/>
        </w:rPr>
      </w:pPr>
      <w:r w:rsidRPr="004E5D2A">
        <w:rPr>
          <w:rFonts w:eastAsia="Calibri"/>
          <w:sz w:val="28"/>
          <w:szCs w:val="28"/>
          <w:lang w:eastAsia="zh-CN"/>
        </w:rPr>
        <w:t>5) иные условия предоставления и исполнения гарантий.</w:t>
      </w:r>
      <w:r w:rsidRPr="004E5D2A">
        <w:rPr>
          <w:rFonts w:eastAsia="Calibri"/>
          <w:sz w:val="28"/>
          <w:szCs w:val="28"/>
          <w:lang w:eastAsia="zh-CN"/>
        </w:rPr>
        <w:tab/>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предоставляются  в валюте, в которой выражены обязательства, обеспечиваемые муниципальной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иностранной валюте является приложением к соответствующему решению о бюджете.</w:t>
      </w:r>
    </w:p>
    <w:p w:rsidR="00AE171B" w:rsidRDefault="00AE171B" w:rsidP="00EB5129">
      <w:pPr>
        <w:autoSpaceDE w:val="0"/>
        <w:ind w:firstLine="567"/>
        <w:jc w:val="both"/>
        <w:rPr>
          <w:rFonts w:eastAsia="Calibri"/>
          <w:sz w:val="28"/>
          <w:szCs w:val="28"/>
          <w:lang w:eastAsia="zh-CN"/>
        </w:rPr>
      </w:pPr>
    </w:p>
    <w:p w:rsidR="00794728" w:rsidRPr="004E5D2A" w:rsidRDefault="00794728"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24. Программа муниципальных внешних заимствований</w:t>
      </w:r>
    </w:p>
    <w:p w:rsidR="0071660F" w:rsidRPr="004E5D2A" w:rsidRDefault="0071660F"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внешних заимствований на очередной финансовый год и плановый период (очередной финансовый год) представляет собой перечень бюджетных кредитов, привлекаемых в местный бюджет из федерального бюджета в иностранной валюте в рамках использования целевых иностранных кредитов и (или) погашаемых в иностранной валюте в очередном финансовом году и плановом периоде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Программой муниципальных внешних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объем привлечения средств в местный бюджет и сроки погашения долговых обязательств, возникающих по бюджетным кредитам, привлекаемым в очередном финансовом году и плановом периоде (очередном финансовом году)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 объем погашения долговых обязательств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в очередном финансовом году и плановом периоде (очередном финансовом году), возникших по бюджетным кредитам, привлеченным в местный бюджет из федерального бюджета в иностранной валюте в рамках использования целевых иностранных кредитов.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Программа муниципальных внешних заимствований на очередной финансовый год и плановый период (очередной финансовый год) является приложением к решению о местном бюджете на очередной финансовый год и плановый период (очередной финансовый год).</w:t>
      </w:r>
    </w:p>
    <w:p w:rsidR="00E71AAE" w:rsidRPr="004E5D2A" w:rsidRDefault="00E71AAE" w:rsidP="00EB5129">
      <w:pPr>
        <w:autoSpaceDE w:val="0"/>
        <w:ind w:firstLine="567"/>
        <w:jc w:val="both"/>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25. Программа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lastRenderedPageBreak/>
        <w:t>1. Программа муниципальных внутренних заимствований на очередной финансовый год и плановый период (очередной финансовый год) представляет собой перечень муниципальных внутренних заимствований по видам соответствующих долговых обязательств, осуществляемых и (или) погашаемых в очередном финансовом году и плановом периоде (в очередном финансовом году).</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Программой муниципальных внутренних заимствований определяются:</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1) объемы привлечения средств в </w:t>
      </w:r>
      <w:r w:rsidRPr="004E5D2A">
        <w:rPr>
          <w:rFonts w:eastAsia="Calibri"/>
          <w:bCs/>
          <w:color w:val="FF0000"/>
          <w:sz w:val="28"/>
          <w:szCs w:val="28"/>
          <w:lang w:eastAsia="zh-CN"/>
        </w:rPr>
        <w:t xml:space="preserve"> </w:t>
      </w:r>
      <w:r w:rsidRPr="004E5D2A">
        <w:rPr>
          <w:rFonts w:eastAsia="Calibri"/>
          <w:bCs/>
          <w:color w:val="000000"/>
          <w:sz w:val="28"/>
          <w:szCs w:val="28"/>
          <w:lang w:eastAsia="zh-CN"/>
        </w:rPr>
        <w:t>местный бюджет</w:t>
      </w:r>
      <w:r w:rsidRPr="004E5D2A">
        <w:rPr>
          <w:rFonts w:eastAsia="Calibri"/>
          <w:bCs/>
          <w:sz w:val="28"/>
          <w:szCs w:val="28"/>
          <w:lang w:eastAsia="zh-CN"/>
        </w:rPr>
        <w:t xml:space="preserve"> и предельные сроки погашения долговых обязательств, возникающих при осуществлении муниципальных внутренних заимствований в очередном финансовом году и плановом периоде (очередном финансовом году),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2) объемы погашения муниципальных долговых обязательств, выраженных в валюте Российской Федерации, по видам соответствующих долговых обязательств.</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3. Программа муниципальных внутренних заимствований на очередной финансовый год и плановый период (очередной финансовый год) является приложением к решению о соответствующем бюджете на очередной финансовый год и плановый период (очередной финансовый год).</w:t>
      </w:r>
    </w:p>
    <w:p w:rsidR="00B64BF1" w:rsidRPr="004E5D2A" w:rsidRDefault="00B64BF1" w:rsidP="00EB5129">
      <w:pPr>
        <w:autoSpaceDE w:val="0"/>
        <w:ind w:firstLine="567"/>
        <w:jc w:val="both"/>
        <w:rPr>
          <w:rFonts w:eastAsia="Calibri"/>
          <w:sz w:val="28"/>
          <w:szCs w:val="28"/>
          <w:lang w:eastAsia="zh-CN"/>
        </w:rPr>
      </w:pPr>
      <w:r w:rsidRPr="004E5D2A">
        <w:rPr>
          <w:rFonts w:eastAsia="Calibri"/>
          <w:bCs/>
          <w:sz w:val="28"/>
          <w:szCs w:val="28"/>
          <w:lang w:eastAsia="zh-CN"/>
        </w:rPr>
        <w:t xml:space="preserve">4. Проведение в соответствии со статьей 105 Бюджетного кодекса Российской Федерации </w:t>
      </w:r>
      <w:r w:rsidR="00BD3DEB">
        <w:rPr>
          <w:rFonts w:eastAsia="Calibri"/>
          <w:bCs/>
          <w:sz w:val="28"/>
          <w:szCs w:val="28"/>
          <w:lang w:eastAsia="zh-CN"/>
        </w:rPr>
        <w:t xml:space="preserve">реструктуризация </w:t>
      </w:r>
      <w:r w:rsidRPr="004E5D2A">
        <w:rPr>
          <w:rFonts w:eastAsia="Calibri"/>
          <w:bCs/>
          <w:sz w:val="28"/>
          <w:szCs w:val="28"/>
          <w:lang w:eastAsia="zh-CN"/>
        </w:rPr>
        <w:t>муниципального внутреннего долга не отражается в программе муниципальных внутренних заимствований.</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26. Программа муниципальных гарантий в валюте Российской Федерации</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Программа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общий объем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наличие (отсутствие) права регрессного требования гаранта к принципалам;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иные условия предоставления и исполнения гарантий.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3. Программа муниципальных гарантий в валюте Российской Федерации является приложением к соответствующему решению о бюджете.</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27. Эмиссия муниципальных ценных бумаг</w:t>
      </w:r>
    </w:p>
    <w:p w:rsidR="00AE171B" w:rsidRPr="004E5D2A" w:rsidRDefault="00AE171B" w:rsidP="00EB5129">
      <w:pPr>
        <w:autoSpaceDE w:val="0"/>
        <w:jc w:val="center"/>
        <w:rPr>
          <w:rFonts w:eastAsia="Calibri"/>
          <w:sz w:val="28"/>
          <w:szCs w:val="28"/>
          <w:lang w:eastAsia="zh-CN"/>
        </w:rPr>
      </w:pPr>
    </w:p>
    <w:p w:rsidR="00B64BF1" w:rsidRPr="004E5D2A" w:rsidRDefault="00B64BF1" w:rsidP="00EB5129">
      <w:pPr>
        <w:numPr>
          <w:ilvl w:val="0"/>
          <w:numId w:val="9"/>
        </w:numPr>
        <w:tabs>
          <w:tab w:val="left" w:pos="1080"/>
        </w:tabs>
        <w:autoSpaceDE w:val="0"/>
        <w:ind w:left="0" w:firstLine="567"/>
        <w:contextualSpacing/>
        <w:jc w:val="both"/>
        <w:rPr>
          <w:rFonts w:eastAsia="Calibri"/>
          <w:sz w:val="28"/>
          <w:szCs w:val="28"/>
          <w:lang w:eastAsia="zh-CN"/>
        </w:rPr>
      </w:pPr>
      <w:r w:rsidRPr="004E5D2A">
        <w:rPr>
          <w:rFonts w:eastAsia="Calibri"/>
          <w:sz w:val="28"/>
          <w:szCs w:val="28"/>
          <w:lang w:eastAsia="zh-CN"/>
        </w:rPr>
        <w:t xml:space="preserve">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Pr="004E5D2A">
        <w:rPr>
          <w:rFonts w:eastAsia="Calibri"/>
          <w:sz w:val="28"/>
          <w:szCs w:val="28"/>
          <w:lang w:eastAsia="zh-CN"/>
        </w:rPr>
        <w:t xml:space="preserve">в соответствии </w:t>
      </w:r>
      <w:r w:rsidRPr="004E5D2A">
        <w:rPr>
          <w:rFonts w:eastAsia="Calibri"/>
          <w:sz w:val="28"/>
          <w:szCs w:val="28"/>
          <w:lang w:eastAsia="zh-CN"/>
        </w:rPr>
        <w:lastRenderedPageBreak/>
        <w:t>с верхними пределами муниципального внутреннего долга, установленными решением о соответствующем бюджете.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Муниципальными ценными бумагами признаются ценные бумаги, выпущенные от имени</w:t>
      </w:r>
      <w:r w:rsidR="005D4F02" w:rsidRPr="004E5D2A">
        <w:rPr>
          <w:rFonts w:eastAsia="Calibri"/>
          <w:sz w:val="28"/>
          <w:szCs w:val="28"/>
          <w:lang w:eastAsia="en-US"/>
        </w:rPr>
        <w:t xml:space="preserve"> поселения</w:t>
      </w:r>
      <w:r w:rsidRPr="004E5D2A">
        <w:rPr>
          <w:rFonts w:eastAsia="Calibri"/>
          <w:sz w:val="28"/>
          <w:szCs w:val="28"/>
          <w:lang w:eastAsia="zh-CN"/>
        </w:rPr>
        <w:t>.</w:t>
      </w:r>
    </w:p>
    <w:p w:rsidR="00B64BF1" w:rsidRPr="004E5D2A" w:rsidRDefault="00BD3DEB" w:rsidP="00EB5129">
      <w:pPr>
        <w:autoSpaceDE w:val="0"/>
        <w:ind w:firstLine="567"/>
        <w:jc w:val="both"/>
        <w:rPr>
          <w:rFonts w:eastAsia="Calibri"/>
          <w:sz w:val="28"/>
          <w:szCs w:val="28"/>
          <w:lang w:eastAsia="zh-CN"/>
        </w:rPr>
      </w:pPr>
      <w:r>
        <w:rPr>
          <w:rFonts w:eastAsia="Calibri"/>
          <w:sz w:val="28"/>
          <w:szCs w:val="28"/>
          <w:lang w:eastAsia="zh-CN"/>
        </w:rPr>
        <w:t>3</w:t>
      </w:r>
      <w:r w:rsidR="00B64BF1" w:rsidRPr="004E5D2A">
        <w:rPr>
          <w:rFonts w:eastAsia="Calibri"/>
          <w:sz w:val="28"/>
          <w:szCs w:val="28"/>
          <w:lang w:eastAsia="zh-CN"/>
        </w:rPr>
        <w:t>. Эмитентом муниципальных ценных бумаг выступает</w:t>
      </w:r>
      <w:r w:rsidR="00FE189A" w:rsidRPr="004E5D2A">
        <w:rPr>
          <w:rFonts w:eastAsia="Calibri"/>
          <w:sz w:val="28"/>
          <w:szCs w:val="28"/>
          <w:lang w:eastAsia="en-US"/>
        </w:rPr>
        <w:t xml:space="preserve"> Исполком</w:t>
      </w:r>
      <w:r w:rsidR="005D4F02" w:rsidRPr="004E5D2A">
        <w:rPr>
          <w:rFonts w:eastAsia="Calibri"/>
          <w:sz w:val="28"/>
          <w:szCs w:val="28"/>
          <w:lang w:eastAsia="en-US"/>
        </w:rPr>
        <w:t xml:space="preserve"> поселения</w:t>
      </w:r>
      <w:r w:rsidR="00B64BF1" w:rsidRPr="004E5D2A">
        <w:rPr>
          <w:rFonts w:eastAsia="Calibri"/>
          <w:sz w:val="28"/>
          <w:szCs w:val="28"/>
          <w:lang w:eastAsia="zh-CN"/>
        </w:rPr>
        <w:t xml:space="preserve">, наделенный Уставом </w:t>
      </w:r>
      <w:r w:rsidR="005D4F02" w:rsidRPr="004E5D2A">
        <w:rPr>
          <w:rFonts w:eastAsia="Calibri"/>
          <w:sz w:val="28"/>
          <w:szCs w:val="28"/>
          <w:lang w:eastAsia="en-US"/>
        </w:rPr>
        <w:t>поселения</w:t>
      </w:r>
      <w:r w:rsidR="005D4F02" w:rsidRPr="004E5D2A">
        <w:rPr>
          <w:rFonts w:eastAsia="Calibri"/>
          <w:sz w:val="28"/>
          <w:szCs w:val="28"/>
          <w:lang w:eastAsia="zh-CN"/>
        </w:rPr>
        <w:t xml:space="preserve"> </w:t>
      </w:r>
      <w:r w:rsidR="00B64BF1" w:rsidRPr="004E5D2A">
        <w:rPr>
          <w:rFonts w:eastAsia="Calibri"/>
          <w:sz w:val="28"/>
          <w:szCs w:val="28"/>
          <w:lang w:eastAsia="zh-CN"/>
        </w:rPr>
        <w:t>правом на осуществление муниципальных заимствований.</w:t>
      </w:r>
    </w:p>
    <w:p w:rsidR="00B64BF1" w:rsidRPr="004E5D2A" w:rsidRDefault="00AE171B" w:rsidP="00EB5129">
      <w:pPr>
        <w:autoSpaceDE w:val="0"/>
        <w:autoSpaceDN w:val="0"/>
        <w:adjustRightInd w:val="0"/>
        <w:jc w:val="both"/>
        <w:rPr>
          <w:rFonts w:eastAsia="Calibri"/>
          <w:sz w:val="28"/>
          <w:szCs w:val="28"/>
          <w:lang w:eastAsia="zh-CN"/>
        </w:rPr>
      </w:pPr>
      <w:r w:rsidRPr="004E5D2A">
        <w:rPr>
          <w:rFonts w:eastAsia="Calibri"/>
          <w:sz w:val="28"/>
          <w:szCs w:val="28"/>
          <w:lang w:eastAsia="zh-CN"/>
        </w:rPr>
        <w:t xml:space="preserve">        </w:t>
      </w:r>
      <w:r w:rsidR="00BD3DEB">
        <w:rPr>
          <w:rFonts w:eastAsia="Calibri"/>
          <w:sz w:val="28"/>
          <w:szCs w:val="28"/>
          <w:lang w:eastAsia="zh-CN"/>
        </w:rPr>
        <w:t>4</w:t>
      </w:r>
      <w:r w:rsidR="00B64BF1" w:rsidRPr="004E5D2A">
        <w:rPr>
          <w:rFonts w:eastAsia="Calibri"/>
          <w:sz w:val="28"/>
          <w:szCs w:val="28"/>
          <w:lang w:eastAsia="zh-CN"/>
        </w:rPr>
        <w:t>. Виды муниципальных ценных бумаг, которые могут быть выпущены</w:t>
      </w:r>
      <w:r w:rsidR="005D4F02" w:rsidRPr="004E5D2A">
        <w:rPr>
          <w:rFonts w:eastAsia="Calibri"/>
          <w:sz w:val="28"/>
          <w:szCs w:val="28"/>
          <w:lang w:eastAsia="en-US"/>
        </w:rPr>
        <w:t xml:space="preserve"> поселением</w:t>
      </w:r>
      <w:r w:rsidR="00B64BF1" w:rsidRPr="004E5D2A">
        <w:rPr>
          <w:rFonts w:eastAsia="Calibri"/>
          <w:sz w:val="28"/>
          <w:szCs w:val="28"/>
          <w:lang w:eastAsia="zh-CN"/>
        </w:rPr>
        <w:t>, и порядок и условия их эмиссии и обращения устанавливаются Бюджетным кодексом Российской Федерации.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jc w:val="center"/>
        <w:rPr>
          <w:rFonts w:eastAsia="Calibri"/>
          <w:sz w:val="28"/>
          <w:szCs w:val="28"/>
          <w:lang w:eastAsia="zh-CN"/>
        </w:rPr>
      </w:pPr>
      <w:r w:rsidRPr="004E5D2A">
        <w:rPr>
          <w:rFonts w:eastAsia="Calibri"/>
          <w:sz w:val="28"/>
          <w:szCs w:val="28"/>
          <w:lang w:eastAsia="zh-CN"/>
        </w:rPr>
        <w:t>Статья 28. Муниципальные гарантии</w:t>
      </w:r>
    </w:p>
    <w:p w:rsidR="00FA0368" w:rsidRPr="004E5D2A" w:rsidRDefault="00FA0368" w:rsidP="00EB5129">
      <w:pPr>
        <w:autoSpaceDE w:val="0"/>
        <w:jc w:val="center"/>
        <w:rPr>
          <w:rFonts w:eastAsia="Calibri"/>
          <w:sz w:val="28"/>
          <w:szCs w:val="28"/>
          <w:lang w:eastAsia="zh-CN"/>
        </w:rPr>
      </w:pP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либо наступления событий (обстоятельств), в силу которых срок исполнения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Письменная форма муниципальной гарантии является обязательной.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Муниципальная гарантия предоставляется в валюте, в которой выражена сумма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В муниципальной гарантии указываются:</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наименование гаранта (соответствующее публично-правовое образование</w:t>
      </w:r>
      <w:r w:rsidR="005D4F02" w:rsidRPr="004E5D2A">
        <w:rPr>
          <w:rFonts w:eastAsia="Calibri"/>
          <w:sz w:val="28"/>
          <w:szCs w:val="28"/>
          <w:lang w:eastAsia="zh-CN"/>
        </w:rPr>
        <w:t>)</w:t>
      </w:r>
      <w:r w:rsidRPr="004E5D2A">
        <w:rPr>
          <w:rFonts w:eastAsia="Calibri"/>
          <w:sz w:val="28"/>
          <w:szCs w:val="28"/>
          <w:lang w:eastAsia="zh-CN"/>
        </w:rPr>
        <w:t xml:space="preserve"> </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 xml:space="preserve"> и наименование органа, выдавшего гарантию от имени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наименование бенефициара;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наименование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объем обязательств гаранта по гарантии и предельная сумма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основания выдачи гарантии;</w:t>
      </w:r>
    </w:p>
    <w:p w:rsidR="003955EB" w:rsidRPr="004E5D2A" w:rsidRDefault="00B64BF1" w:rsidP="00EB5129">
      <w:pPr>
        <w:autoSpaceDE w:val="0"/>
        <w:ind w:firstLine="567"/>
        <w:jc w:val="both"/>
        <w:rPr>
          <w:rFonts w:eastAsia="Calibri"/>
          <w:color w:val="FF0000"/>
          <w:sz w:val="28"/>
          <w:szCs w:val="28"/>
          <w:lang w:eastAsia="zh-CN"/>
        </w:rPr>
      </w:pPr>
      <w:r w:rsidRPr="004E5D2A">
        <w:rPr>
          <w:rFonts w:eastAsia="Calibri"/>
          <w:sz w:val="28"/>
          <w:szCs w:val="28"/>
          <w:lang w:eastAsia="zh-CN"/>
        </w:rPr>
        <w:t xml:space="preserve">7) </w:t>
      </w:r>
      <w:r w:rsidR="003955EB" w:rsidRPr="004E5D2A">
        <w:rPr>
          <w:rFonts w:eastAsia="Calibri"/>
          <w:sz w:val="28"/>
          <w:szCs w:val="28"/>
          <w:lang w:eastAsia="zh-CN"/>
        </w:rPr>
        <w:t>вступление в силу гарантии или событие (условие), с наступлением которого гарантия вступает в силу (дата выдачи);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срок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определение гарантийного случая, срок и порядок предъявления требования бенефициара об исполнении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w:t>
      </w:r>
      <w:r w:rsidR="005D4F02" w:rsidRPr="004E5D2A">
        <w:rPr>
          <w:rFonts w:eastAsia="Calibri"/>
          <w:sz w:val="28"/>
          <w:szCs w:val="28"/>
          <w:lang w:eastAsia="zh-CN"/>
        </w:rPr>
        <w:t xml:space="preserve"> </w:t>
      </w:r>
      <w:proofErr w:type="spellStart"/>
      <w:r w:rsidR="005D4F02" w:rsidRPr="004E5D2A">
        <w:rPr>
          <w:rFonts w:eastAsia="Calibri"/>
          <w:sz w:val="28"/>
          <w:szCs w:val="28"/>
          <w:lang w:eastAsia="zh-CN"/>
        </w:rPr>
        <w:t>безотзывность</w:t>
      </w:r>
      <w:proofErr w:type="spellEnd"/>
      <w:r w:rsidR="005D4F02" w:rsidRPr="004E5D2A">
        <w:rPr>
          <w:rFonts w:eastAsia="Calibri"/>
          <w:sz w:val="28"/>
          <w:szCs w:val="28"/>
          <w:lang w:eastAsia="zh-CN"/>
        </w:rPr>
        <w:t xml:space="preserve"> гарантии или условия ее отзыва;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порядок исполнения гарантом обязательств по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12) основания уменьшения суммы гарантии при исполнении в полном объеме или в какой-либо части гарантии, исполнении (прекращении по иным </w:t>
      </w:r>
      <w:r w:rsidRPr="004E5D2A">
        <w:rPr>
          <w:rFonts w:eastAsia="Calibri"/>
          <w:sz w:val="28"/>
          <w:szCs w:val="28"/>
          <w:lang w:eastAsia="zh-CN"/>
        </w:rPr>
        <w:lastRenderedPageBreak/>
        <w:t>основаниям) в полном объеме или в какой-либо части обязательств принципала, обеспеченных гарантией, и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13) основания прекращения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условия основного обязательства, которые не могут быть изменены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196CB7" w:rsidRDefault="00B64BF1" w:rsidP="00EB5129">
      <w:pPr>
        <w:autoSpaceDE w:val="0"/>
        <w:ind w:firstLine="567"/>
        <w:jc w:val="both"/>
        <w:rPr>
          <w:rFonts w:eastAsia="Calibri"/>
          <w:color w:val="000000"/>
          <w:sz w:val="28"/>
          <w:szCs w:val="28"/>
          <w:lang w:eastAsia="zh-CN"/>
        </w:rPr>
      </w:pPr>
      <w:r w:rsidRPr="004E5D2A">
        <w:rPr>
          <w:rFonts w:eastAsia="Calibri"/>
          <w:sz w:val="28"/>
          <w:szCs w:val="28"/>
          <w:lang w:eastAsia="zh-CN"/>
        </w:rPr>
        <w:t xml:space="preserve">7. </w:t>
      </w:r>
      <w:r w:rsidRPr="00196CB7">
        <w:rPr>
          <w:rFonts w:eastAsia="Calibri"/>
          <w:sz w:val="28"/>
          <w:szCs w:val="28"/>
          <w:lang w:eastAsia="zh-CN"/>
        </w:rPr>
        <w:t>Муниципальн</w:t>
      </w:r>
      <w:r w:rsidR="00196CB7" w:rsidRPr="00196CB7">
        <w:rPr>
          <w:rFonts w:eastAsia="Calibri"/>
          <w:sz w:val="28"/>
          <w:szCs w:val="28"/>
          <w:lang w:eastAsia="zh-CN"/>
        </w:rPr>
        <w:t>ой</w:t>
      </w:r>
      <w:r w:rsidRPr="00196CB7">
        <w:rPr>
          <w:rFonts w:eastAsia="Calibri"/>
          <w:sz w:val="28"/>
          <w:szCs w:val="28"/>
          <w:lang w:eastAsia="zh-CN"/>
        </w:rPr>
        <w:t xml:space="preserve"> гаранти</w:t>
      </w:r>
      <w:r w:rsidR="00196CB7" w:rsidRPr="00196CB7">
        <w:rPr>
          <w:rFonts w:eastAsia="Calibri"/>
          <w:sz w:val="28"/>
          <w:szCs w:val="28"/>
          <w:lang w:eastAsia="zh-CN"/>
        </w:rPr>
        <w:t>ей</w:t>
      </w:r>
      <w:r w:rsidRPr="00196CB7">
        <w:rPr>
          <w:rFonts w:eastAsia="Calibri"/>
          <w:sz w:val="28"/>
          <w:szCs w:val="28"/>
          <w:lang w:eastAsia="zh-CN"/>
        </w:rPr>
        <w:t>, не предусматривающ</w:t>
      </w:r>
      <w:r w:rsidR="00196CB7" w:rsidRPr="00196CB7">
        <w:rPr>
          <w:rFonts w:eastAsia="Calibri"/>
          <w:sz w:val="28"/>
          <w:szCs w:val="28"/>
          <w:lang w:eastAsia="zh-CN"/>
        </w:rPr>
        <w:t>ей</w:t>
      </w:r>
      <w:r w:rsidRPr="00196CB7">
        <w:rPr>
          <w:rFonts w:eastAsia="Calibri"/>
          <w:sz w:val="28"/>
          <w:szCs w:val="28"/>
          <w:lang w:eastAsia="zh-CN"/>
        </w:rPr>
        <w:t xml:space="preserve"> право регрессного требования гаранта к принципалу, </w:t>
      </w:r>
      <w:r w:rsidR="00196CB7" w:rsidRPr="00196CB7">
        <w:rPr>
          <w:rFonts w:eastAsia="Calibri"/>
          <w:sz w:val="28"/>
          <w:szCs w:val="28"/>
          <w:lang w:eastAsia="zh-CN"/>
        </w:rPr>
        <w:t>могут обеспечиваться</w:t>
      </w:r>
      <w:r w:rsidRPr="00196CB7">
        <w:rPr>
          <w:rFonts w:eastAsia="Calibri"/>
          <w:sz w:val="28"/>
          <w:szCs w:val="28"/>
          <w:lang w:eastAsia="zh-CN"/>
        </w:rPr>
        <w:t xml:space="preserve"> только обязательства хозяйственного общества, 100 процентов акций (долей) которого принадлежит</w:t>
      </w:r>
      <w:r w:rsidR="00D45024" w:rsidRPr="00196CB7">
        <w:rPr>
          <w:rFonts w:eastAsia="Calibri"/>
          <w:sz w:val="28"/>
          <w:szCs w:val="28"/>
          <w:lang w:eastAsia="zh-CN"/>
        </w:rPr>
        <w:t xml:space="preserve"> поселению</w:t>
      </w:r>
      <w:r w:rsidR="00196CB7" w:rsidRPr="00196CB7">
        <w:rPr>
          <w:rFonts w:eastAsia="Calibri"/>
          <w:sz w:val="28"/>
          <w:szCs w:val="28"/>
          <w:lang w:eastAsia="zh-CN"/>
        </w:rPr>
        <w:t xml:space="preserve"> (гаранту)</w:t>
      </w:r>
      <w:r w:rsidRPr="00196CB7">
        <w:rPr>
          <w:rFonts w:eastAsia="Calibri"/>
          <w:sz w:val="28"/>
          <w:szCs w:val="28"/>
          <w:lang w:eastAsia="zh-CN"/>
        </w:rPr>
        <w:t xml:space="preserve">, </w:t>
      </w:r>
      <w:r w:rsidRPr="00196CB7">
        <w:rPr>
          <w:rFonts w:eastAsia="Calibri"/>
          <w:color w:val="000000"/>
          <w:sz w:val="28"/>
          <w:szCs w:val="28"/>
          <w:lang w:eastAsia="zh-CN"/>
        </w:rPr>
        <w:t>муниципального унитарного предприятия</w:t>
      </w:r>
      <w:r w:rsidRPr="00196CB7">
        <w:rPr>
          <w:rFonts w:eastAsia="Calibri"/>
          <w:sz w:val="28"/>
          <w:szCs w:val="28"/>
          <w:lang w:eastAsia="zh-CN"/>
        </w:rPr>
        <w:t xml:space="preserve">, </w:t>
      </w:r>
      <w:r w:rsidRPr="00196CB7">
        <w:rPr>
          <w:rFonts w:eastAsia="Calibri"/>
          <w:color w:val="000000"/>
          <w:sz w:val="28"/>
          <w:szCs w:val="28"/>
          <w:lang w:eastAsia="zh-CN"/>
        </w:rPr>
        <w:t xml:space="preserve">имущество которого находится в собственности </w:t>
      </w:r>
      <w:r w:rsidR="00D45024" w:rsidRPr="00196CB7">
        <w:rPr>
          <w:rFonts w:eastAsia="Calibri"/>
          <w:color w:val="000000"/>
          <w:sz w:val="28"/>
          <w:szCs w:val="28"/>
          <w:lang w:eastAsia="zh-CN"/>
        </w:rPr>
        <w:t>поселения</w:t>
      </w:r>
      <w:r w:rsidR="00196CB7" w:rsidRPr="00196CB7">
        <w:rPr>
          <w:rFonts w:eastAsia="Calibri"/>
          <w:color w:val="000000"/>
          <w:sz w:val="28"/>
          <w:szCs w:val="28"/>
          <w:lang w:eastAsia="zh-CN"/>
        </w:rPr>
        <w:t xml:space="preserve">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Гарант не вправе без предварительного письменного согласия бенефициара изменять условия муниципальной гарантии.</w:t>
      </w:r>
    </w:p>
    <w:p w:rsidR="00E71AAE"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владельцу (приобретателю) прав на облигации, исполнение обязательств принципала (эмитента) по которым обеспечивается муниципальной гарантией.</w:t>
      </w:r>
    </w:p>
    <w:p w:rsidR="00FE379F"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11. Муниципальная гарантия</w:t>
      </w:r>
      <w:r w:rsidR="00196CB7">
        <w:rPr>
          <w:rFonts w:eastAsia="Calibri"/>
          <w:sz w:val="28"/>
          <w:szCs w:val="28"/>
          <w:lang w:eastAsia="zh-CN"/>
        </w:rPr>
        <w:t xml:space="preserve">, обеспечивающая исполнение обязательств принципала по кредиту (займу, в том числе облигационному), подлежит отзыву гарантом только в </w:t>
      </w:r>
      <w:r w:rsidR="00FE379F">
        <w:rPr>
          <w:rFonts w:eastAsia="Calibri"/>
          <w:sz w:val="28"/>
          <w:szCs w:val="28"/>
          <w:lang w:eastAsia="zh-CN"/>
        </w:rPr>
        <w:t>следующих случаях:</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1) </w:t>
      </w:r>
      <w:r w:rsidR="00196CB7">
        <w:rPr>
          <w:rFonts w:eastAsia="Calibri"/>
          <w:sz w:val="28"/>
          <w:szCs w:val="28"/>
          <w:lang w:eastAsia="zh-CN"/>
        </w:rPr>
        <w:t xml:space="preserve"> изменени</w:t>
      </w:r>
      <w:r>
        <w:rPr>
          <w:rFonts w:eastAsia="Calibri"/>
          <w:sz w:val="28"/>
          <w:szCs w:val="28"/>
          <w:lang w:eastAsia="zh-CN"/>
        </w:rPr>
        <w:t>е</w:t>
      </w:r>
      <w:r w:rsidR="00196CB7">
        <w:rPr>
          <w:rFonts w:eastAsia="Calibri"/>
          <w:sz w:val="28"/>
          <w:szCs w:val="28"/>
          <w:lang w:eastAsia="zh-CN"/>
        </w:rPr>
        <w:t xml:space="preserve">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w:t>
      </w:r>
      <w:r>
        <w:rPr>
          <w:rFonts w:eastAsia="Calibri"/>
          <w:sz w:val="28"/>
          <w:szCs w:val="28"/>
          <w:lang w:eastAsia="zh-CN"/>
        </w:rPr>
        <w:t>о письменного согласия гаранта;</w:t>
      </w:r>
    </w:p>
    <w:p w:rsidR="00FE379F" w:rsidRDefault="00FE379F" w:rsidP="00EB5129">
      <w:pPr>
        <w:autoSpaceDE w:val="0"/>
        <w:ind w:firstLine="567"/>
        <w:jc w:val="both"/>
        <w:rPr>
          <w:rFonts w:eastAsia="Calibri"/>
          <w:sz w:val="28"/>
          <w:szCs w:val="28"/>
          <w:lang w:eastAsia="zh-CN"/>
        </w:rPr>
      </w:pPr>
      <w:r>
        <w:rPr>
          <w:rFonts w:eastAsia="Calibri"/>
          <w:sz w:val="28"/>
          <w:szCs w:val="28"/>
          <w:lang w:eastAsia="zh-CN"/>
        </w:rPr>
        <w:t xml:space="preserve">2) </w:t>
      </w:r>
      <w:r w:rsidR="00196CB7">
        <w:rPr>
          <w:rFonts w:eastAsia="Calibri"/>
          <w:sz w:val="28"/>
          <w:szCs w:val="28"/>
          <w:lang w:eastAsia="zh-CN"/>
        </w:rPr>
        <w:t xml:space="preserve"> нецелево</w:t>
      </w:r>
      <w:r>
        <w:rPr>
          <w:rFonts w:eastAsia="Calibri"/>
          <w:sz w:val="28"/>
          <w:szCs w:val="28"/>
          <w:lang w:eastAsia="zh-CN"/>
        </w:rPr>
        <w:t>е</w:t>
      </w:r>
      <w:r w:rsidR="00196CB7">
        <w:rPr>
          <w:rFonts w:eastAsia="Calibri"/>
          <w:sz w:val="28"/>
          <w:szCs w:val="28"/>
          <w:lang w:eastAsia="zh-CN"/>
        </w:rPr>
        <w:t xml:space="preserve"> использовани</w:t>
      </w:r>
      <w:r>
        <w:rPr>
          <w:rFonts w:eastAsia="Calibri"/>
          <w:sz w:val="28"/>
          <w:szCs w:val="28"/>
          <w:lang w:eastAsia="zh-CN"/>
        </w:rPr>
        <w:t>е средств</w:t>
      </w:r>
      <w:r w:rsidR="00196CB7">
        <w:rPr>
          <w:rFonts w:eastAsia="Calibri"/>
          <w:sz w:val="28"/>
          <w:szCs w:val="28"/>
          <w:lang w:eastAsia="zh-CN"/>
        </w:rPr>
        <w:t xml:space="preserve"> кредита (займа, в том числе облигационного), обеспеченного муниципальной гарантией</w:t>
      </w:r>
      <w:r>
        <w:rPr>
          <w:rFonts w:eastAsia="Calibri"/>
          <w:sz w:val="28"/>
          <w:szCs w:val="28"/>
          <w:lang w:eastAsia="zh-CN"/>
        </w:rPr>
        <w:t>.</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12. Требование бенефициара об уплате денежных средств по муниципальной гарантии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w:t>
      </w:r>
      <w:r w:rsidRPr="004E5D2A">
        <w:rPr>
          <w:rFonts w:eastAsia="Calibri"/>
          <w:sz w:val="28"/>
          <w:szCs w:val="28"/>
          <w:lang w:eastAsia="zh-CN"/>
        </w:rPr>
        <w:lastRenderedPageBreak/>
        <w:t>событий (обстоятельств), в силу которых срок исполнения обеспеченных гарантией обязательств принципала считается наступившим.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требование и (или) приложенные к нему документы предъявлены гаранту с нарушением установленного гарантией порядка;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 требование и (или) приложенные к нему документы не соответствуют условиям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B64BF1" w:rsidRPr="004E5D2A" w:rsidRDefault="00196CB7" w:rsidP="00EB5129">
      <w:pPr>
        <w:autoSpaceDE w:val="0"/>
        <w:ind w:firstLine="567"/>
        <w:jc w:val="both"/>
        <w:rPr>
          <w:rFonts w:eastAsia="Calibri"/>
          <w:sz w:val="28"/>
          <w:szCs w:val="28"/>
          <w:lang w:eastAsia="zh-CN"/>
        </w:rPr>
      </w:pPr>
      <w:r>
        <w:rPr>
          <w:rFonts w:eastAsia="Calibri"/>
          <w:sz w:val="28"/>
          <w:szCs w:val="28"/>
          <w:lang w:eastAsia="zh-CN"/>
        </w:rPr>
        <w:t>5</w:t>
      </w:r>
      <w:r w:rsidR="00B64BF1" w:rsidRPr="004E5D2A">
        <w:rPr>
          <w:rFonts w:eastAsia="Calibri"/>
          <w:sz w:val="28"/>
          <w:szCs w:val="28"/>
          <w:lang w:eastAsia="zh-CN"/>
        </w:rPr>
        <w:t>)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21. Обязательство гаранта перед бенефициаром по муниципальной гарантии прекращается:</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 с уплатой гарантом бенефициару денежных средств в объеме, определенном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 с истечением определенного в гарантии срока, на который она выдана (срока действия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w:t>
      </w:r>
      <w:proofErr w:type="gramStart"/>
      <w:r w:rsidRPr="004E5D2A">
        <w:rPr>
          <w:rFonts w:eastAsia="Calibri"/>
          <w:sz w:val="28"/>
          <w:szCs w:val="28"/>
          <w:lang w:eastAsia="zh-CN"/>
        </w:rPr>
        <w:t>от наличия</w:t>
      </w:r>
      <w:proofErr w:type="gramEnd"/>
      <w:r w:rsidRPr="004E5D2A">
        <w:rPr>
          <w:rFonts w:eastAsia="Calibri"/>
          <w:sz w:val="28"/>
          <w:szCs w:val="28"/>
          <w:lang w:eastAsia="zh-CN"/>
        </w:rPr>
        <w:t xml:space="preserve"> </w:t>
      </w:r>
      <w:r w:rsidRPr="004E5D2A">
        <w:rPr>
          <w:rFonts w:eastAsia="Calibri"/>
          <w:sz w:val="28"/>
          <w:szCs w:val="28"/>
          <w:lang w:eastAsia="zh-CN"/>
        </w:rPr>
        <w:lastRenderedPageBreak/>
        <w:t>предъявленного бенефициаром гаранту и (или) в суд требования к гаранту об исполнении гарантии);</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4) вследствие отказа бенефициара от своих прав по гарантии путем возвращения</w:t>
      </w:r>
      <w:r w:rsidR="00154CC6" w:rsidRPr="004E5D2A">
        <w:rPr>
          <w:rFonts w:eastAsia="Calibri"/>
          <w:sz w:val="28"/>
          <w:szCs w:val="28"/>
          <w:lang w:eastAsia="zh-CN"/>
        </w:rPr>
        <w:t xml:space="preserve">   </w:t>
      </w:r>
      <w:r w:rsidRPr="004E5D2A">
        <w:rPr>
          <w:rFonts w:eastAsia="Calibri"/>
          <w:sz w:val="28"/>
          <w:szCs w:val="28"/>
          <w:lang w:eastAsia="zh-CN"/>
        </w:rPr>
        <w:t xml:space="preserve"> ее гаранту и</w:t>
      </w:r>
      <w:r w:rsidR="00154CC6" w:rsidRPr="004E5D2A">
        <w:rPr>
          <w:rFonts w:eastAsia="Calibri"/>
          <w:sz w:val="28"/>
          <w:szCs w:val="28"/>
          <w:lang w:eastAsia="zh-CN"/>
        </w:rPr>
        <w:t xml:space="preserve"> </w:t>
      </w:r>
      <w:proofErr w:type="gramStart"/>
      <w:r w:rsidR="00154CC6" w:rsidRPr="004E5D2A">
        <w:rPr>
          <w:rFonts w:eastAsia="Calibri"/>
          <w:sz w:val="28"/>
          <w:szCs w:val="28"/>
          <w:lang w:eastAsia="zh-CN"/>
        </w:rPr>
        <w:t xml:space="preserve">  </w:t>
      </w:r>
      <w:r w:rsidRPr="004E5D2A">
        <w:rPr>
          <w:rFonts w:eastAsia="Calibri"/>
          <w:sz w:val="28"/>
          <w:szCs w:val="28"/>
          <w:lang w:eastAsia="zh-CN"/>
        </w:rPr>
        <w:t xml:space="preserve"> (</w:t>
      </w:r>
      <w:proofErr w:type="gramEnd"/>
      <w:r w:rsidRPr="004E5D2A">
        <w:rPr>
          <w:rFonts w:eastAsia="Calibri"/>
          <w:sz w:val="28"/>
          <w:szCs w:val="28"/>
          <w:lang w:eastAsia="zh-CN"/>
        </w:rPr>
        <w:t xml:space="preserve">или) </w:t>
      </w:r>
      <w:r w:rsidR="00154CC6" w:rsidRPr="004E5D2A">
        <w:rPr>
          <w:rFonts w:eastAsia="Calibri"/>
          <w:sz w:val="28"/>
          <w:szCs w:val="28"/>
          <w:lang w:eastAsia="zh-CN"/>
        </w:rPr>
        <w:t xml:space="preserve">   </w:t>
      </w:r>
      <w:r w:rsidRPr="004E5D2A">
        <w:rPr>
          <w:rFonts w:eastAsia="Calibri"/>
          <w:sz w:val="28"/>
          <w:szCs w:val="28"/>
          <w:lang w:eastAsia="zh-CN"/>
        </w:rPr>
        <w:t xml:space="preserve">письменного </w:t>
      </w:r>
      <w:r w:rsidR="00154CC6" w:rsidRPr="004E5D2A">
        <w:rPr>
          <w:rFonts w:eastAsia="Calibri"/>
          <w:sz w:val="28"/>
          <w:szCs w:val="28"/>
          <w:lang w:eastAsia="zh-CN"/>
        </w:rPr>
        <w:t xml:space="preserve">   </w:t>
      </w:r>
      <w:r w:rsidRPr="004E5D2A">
        <w:rPr>
          <w:rFonts w:eastAsia="Calibri"/>
          <w:sz w:val="28"/>
          <w:szCs w:val="28"/>
          <w:lang w:eastAsia="zh-CN"/>
        </w:rPr>
        <w:t>заявления</w:t>
      </w:r>
      <w:r w:rsidR="00154CC6" w:rsidRPr="004E5D2A">
        <w:rPr>
          <w:rFonts w:eastAsia="Calibri"/>
          <w:sz w:val="28"/>
          <w:szCs w:val="28"/>
          <w:lang w:eastAsia="zh-CN"/>
        </w:rPr>
        <w:t xml:space="preserve">      </w:t>
      </w:r>
      <w:r w:rsidRPr="004E5D2A">
        <w:rPr>
          <w:rFonts w:eastAsia="Calibri"/>
          <w:sz w:val="28"/>
          <w:szCs w:val="28"/>
          <w:lang w:eastAsia="zh-CN"/>
        </w:rPr>
        <w:t xml:space="preserve"> бенефициара об</w:t>
      </w:r>
    </w:p>
    <w:p w:rsidR="00B64BF1" w:rsidRPr="004E5D2A" w:rsidRDefault="00B64BF1" w:rsidP="00D5261B">
      <w:pPr>
        <w:autoSpaceDE w:val="0"/>
        <w:jc w:val="both"/>
        <w:rPr>
          <w:rFonts w:eastAsia="Calibri"/>
          <w:sz w:val="28"/>
          <w:szCs w:val="28"/>
          <w:lang w:eastAsia="zh-CN"/>
        </w:rPr>
      </w:pPr>
      <w:r w:rsidRPr="004E5D2A">
        <w:rPr>
          <w:rFonts w:eastAsia="Calibri"/>
          <w:sz w:val="28"/>
          <w:szCs w:val="28"/>
          <w:lang w:eastAsia="zh-CN"/>
        </w:rPr>
        <w:t>освобождении гаранта от его обязательств по гарантии, вследствие возвращения принципалом гаранту предусмотренной статьей 115</w:t>
      </w:r>
      <w:r w:rsidRPr="004E5D2A">
        <w:rPr>
          <w:rFonts w:eastAsia="Calibri"/>
          <w:sz w:val="28"/>
          <w:szCs w:val="28"/>
          <w:vertAlign w:val="superscript"/>
          <w:lang w:eastAsia="zh-CN"/>
        </w:rPr>
        <w:t xml:space="preserve">1 </w:t>
      </w:r>
      <w:r w:rsidRPr="004E5D2A">
        <w:rPr>
          <w:rFonts w:eastAsia="Calibri"/>
          <w:sz w:val="28"/>
          <w:szCs w:val="28"/>
          <w:lang w:eastAsia="zh-CN"/>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5) если обязательство принципала, в обеспечение которого предоставлена гарантия, не возникло в установленный срок;</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 или признанием его недействительной сделкой;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9) вследствие отзыва гарантии в случаях и по основаниям, которые указаны в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10) в иных случаях, установленных гарантией.</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23. Гарант, которому стало известно о прекращении муниципальной гарантии, обязан уведомить об этом бенефициара и принципала.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154CC6"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24. Если исполнение гарантом муниципальной гарантии ведет к возникновению</w:t>
      </w:r>
      <w:r w:rsidR="00154CC6" w:rsidRPr="004E5D2A">
        <w:rPr>
          <w:rFonts w:eastAsia="Calibri"/>
          <w:sz w:val="28"/>
          <w:szCs w:val="28"/>
          <w:lang w:eastAsia="zh-CN"/>
        </w:rPr>
        <w:t xml:space="preserve">  </w:t>
      </w:r>
      <w:r w:rsidRPr="004E5D2A">
        <w:rPr>
          <w:rFonts w:eastAsia="Calibri"/>
          <w:sz w:val="28"/>
          <w:szCs w:val="28"/>
          <w:lang w:eastAsia="zh-CN"/>
        </w:rPr>
        <w:t xml:space="preserve"> права </w:t>
      </w:r>
      <w:r w:rsidR="00154CC6" w:rsidRPr="004E5D2A">
        <w:rPr>
          <w:rFonts w:eastAsia="Calibri"/>
          <w:sz w:val="28"/>
          <w:szCs w:val="28"/>
          <w:lang w:eastAsia="zh-CN"/>
        </w:rPr>
        <w:t xml:space="preserve">  </w:t>
      </w:r>
      <w:r w:rsidRPr="004E5D2A">
        <w:rPr>
          <w:rFonts w:eastAsia="Calibri"/>
          <w:sz w:val="28"/>
          <w:szCs w:val="28"/>
          <w:lang w:eastAsia="zh-CN"/>
        </w:rPr>
        <w:t xml:space="preserve">регрессного </w:t>
      </w:r>
      <w:r w:rsidR="00154CC6" w:rsidRPr="004E5D2A">
        <w:rPr>
          <w:rFonts w:eastAsia="Calibri"/>
          <w:sz w:val="28"/>
          <w:szCs w:val="28"/>
          <w:lang w:eastAsia="zh-CN"/>
        </w:rPr>
        <w:t xml:space="preserve">   </w:t>
      </w:r>
      <w:r w:rsidRPr="004E5D2A">
        <w:rPr>
          <w:rFonts w:eastAsia="Calibri"/>
          <w:sz w:val="28"/>
          <w:szCs w:val="28"/>
          <w:lang w:eastAsia="zh-CN"/>
        </w:rPr>
        <w:t>требования</w:t>
      </w:r>
      <w:r w:rsidR="00154CC6" w:rsidRPr="004E5D2A">
        <w:rPr>
          <w:rFonts w:eastAsia="Calibri"/>
          <w:sz w:val="28"/>
          <w:szCs w:val="28"/>
          <w:lang w:eastAsia="zh-CN"/>
        </w:rPr>
        <w:t xml:space="preserve">  </w:t>
      </w:r>
      <w:r w:rsidRPr="004E5D2A">
        <w:rPr>
          <w:rFonts w:eastAsia="Calibri"/>
          <w:sz w:val="28"/>
          <w:szCs w:val="28"/>
          <w:lang w:eastAsia="zh-CN"/>
        </w:rPr>
        <w:t xml:space="preserve"> гаранта </w:t>
      </w:r>
      <w:r w:rsidR="00154CC6" w:rsidRPr="004E5D2A">
        <w:rPr>
          <w:rFonts w:eastAsia="Calibri"/>
          <w:sz w:val="28"/>
          <w:szCs w:val="28"/>
          <w:lang w:eastAsia="zh-CN"/>
        </w:rPr>
        <w:t xml:space="preserve">   </w:t>
      </w:r>
      <w:r w:rsidRPr="004E5D2A">
        <w:rPr>
          <w:rFonts w:eastAsia="Calibri"/>
          <w:sz w:val="28"/>
          <w:szCs w:val="28"/>
          <w:lang w:eastAsia="zh-CN"/>
        </w:rPr>
        <w:t xml:space="preserve">к </w:t>
      </w:r>
      <w:r w:rsidR="00154CC6" w:rsidRPr="004E5D2A">
        <w:rPr>
          <w:rFonts w:eastAsia="Calibri"/>
          <w:sz w:val="28"/>
          <w:szCs w:val="28"/>
          <w:lang w:eastAsia="zh-CN"/>
        </w:rPr>
        <w:t xml:space="preserve">  </w:t>
      </w:r>
      <w:r w:rsidRPr="004E5D2A">
        <w:rPr>
          <w:rFonts w:eastAsia="Calibri"/>
          <w:sz w:val="28"/>
          <w:szCs w:val="28"/>
          <w:lang w:eastAsia="zh-CN"/>
        </w:rPr>
        <w:t>принципалу либо</w:t>
      </w:r>
    </w:p>
    <w:p w:rsidR="00B64BF1" w:rsidRPr="004E5D2A" w:rsidRDefault="00B64BF1" w:rsidP="00EB5129">
      <w:pPr>
        <w:autoSpaceDE w:val="0"/>
        <w:jc w:val="both"/>
        <w:rPr>
          <w:rFonts w:eastAsia="Calibri"/>
          <w:sz w:val="28"/>
          <w:szCs w:val="28"/>
          <w:lang w:eastAsia="zh-CN"/>
        </w:rPr>
      </w:pPr>
      <w:r w:rsidRPr="004E5D2A">
        <w:rPr>
          <w:rFonts w:eastAsia="Calibri"/>
          <w:sz w:val="28"/>
          <w:szCs w:val="28"/>
          <w:lang w:eastAsia="zh-CN"/>
        </w:rPr>
        <w:t>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 xml:space="preserve">25. Если исполнение гарантом муниципальной гарантии не ведет к возникновению права регрессного требования гаранта к принципалу либо не </w:t>
      </w:r>
      <w:r w:rsidRPr="004E5D2A">
        <w:rPr>
          <w:rFonts w:eastAsia="Calibri"/>
          <w:sz w:val="28"/>
          <w:szCs w:val="28"/>
          <w:lang w:eastAsia="zh-CN"/>
        </w:rPr>
        <w:lastRenderedPageBreak/>
        <w:t>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B64BF1"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27. Кредиты и займы, обеспечиваемые муниципальными гарантиями, должны быть целевыми.</w:t>
      </w:r>
    </w:p>
    <w:p w:rsidR="00FE379F" w:rsidRPr="004E5D2A" w:rsidRDefault="00FE379F" w:rsidP="00EB5129">
      <w:pPr>
        <w:autoSpaceDE w:val="0"/>
        <w:ind w:firstLine="567"/>
        <w:jc w:val="both"/>
        <w:rPr>
          <w:rFonts w:eastAsia="Calibri"/>
          <w:sz w:val="28"/>
          <w:szCs w:val="28"/>
          <w:lang w:eastAsia="zh-CN"/>
        </w:rPr>
      </w:pPr>
      <w:r>
        <w:rPr>
          <w:rFonts w:eastAsia="Calibri"/>
          <w:sz w:val="28"/>
          <w:szCs w:val="28"/>
          <w:lang w:eastAsia="zh-CN"/>
        </w:rPr>
        <w:t xml:space="preserve">      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w:t>
      </w:r>
      <w:r w:rsidR="000C2DDD">
        <w:rPr>
          <w:rFonts w:eastAsia="Calibri"/>
          <w:sz w:val="28"/>
          <w:szCs w:val="28"/>
          <w:lang w:eastAsia="zh-CN"/>
        </w:rPr>
        <w:t xml:space="preserve"> указанного кредита (займа).</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28. В случае установления факта нецелевого использования средств кредита (займа),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B64BF1" w:rsidRPr="004E5D2A" w:rsidRDefault="00B64BF1" w:rsidP="00EB5129">
      <w:pPr>
        <w:autoSpaceDE w:val="0"/>
        <w:ind w:firstLine="567"/>
        <w:jc w:val="both"/>
        <w:rPr>
          <w:rFonts w:eastAsia="Calibri"/>
          <w:sz w:val="28"/>
          <w:szCs w:val="28"/>
          <w:lang w:eastAsia="zh-CN"/>
        </w:rPr>
      </w:pPr>
      <w:r w:rsidRPr="004E5D2A">
        <w:rPr>
          <w:rFonts w:eastAsia="Calibri"/>
          <w:sz w:val="28"/>
          <w:szCs w:val="28"/>
          <w:lang w:eastAsia="zh-CN"/>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zh-CN"/>
        </w:rPr>
        <w:t xml:space="preserve">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w:t>
      </w:r>
      <w:r w:rsidR="00D5261B" w:rsidRPr="004E5D2A">
        <w:rPr>
          <w:rFonts w:eastAsia="Calibri"/>
          <w:sz w:val="28"/>
          <w:szCs w:val="28"/>
          <w:lang w:eastAsia="zh-CN"/>
        </w:rPr>
        <w:t>р</w:t>
      </w:r>
      <w:r w:rsidRPr="004E5D2A">
        <w:rPr>
          <w:rFonts w:eastAsia="Calibri"/>
          <w:sz w:val="28"/>
          <w:szCs w:val="28"/>
          <w:lang w:eastAsia="zh-CN"/>
        </w:rPr>
        <w:t>ешением.</w:t>
      </w:r>
    </w:p>
    <w:p w:rsidR="00B64BF1" w:rsidRDefault="00B64BF1" w:rsidP="00EB5129">
      <w:pPr>
        <w:autoSpaceDE w:val="0"/>
        <w:autoSpaceDN w:val="0"/>
        <w:adjustRightInd w:val="0"/>
        <w:jc w:val="both"/>
        <w:rPr>
          <w:rFonts w:eastAsia="Calibri"/>
          <w:sz w:val="28"/>
          <w:szCs w:val="28"/>
          <w:lang w:eastAsia="en-US"/>
        </w:rPr>
      </w:pPr>
    </w:p>
    <w:p w:rsidR="00794728" w:rsidRDefault="00794728" w:rsidP="00794728">
      <w:pPr>
        <w:ind w:left="556"/>
        <w:jc w:val="both"/>
        <w:rPr>
          <w:rFonts w:eastAsia="Arial Unicode MS"/>
          <w:sz w:val="28"/>
          <w:szCs w:val="28"/>
        </w:rPr>
      </w:pPr>
      <w:r>
        <w:rPr>
          <w:rFonts w:eastAsia="Arial Unicode MS"/>
          <w:sz w:val="28"/>
          <w:szCs w:val="28"/>
        </w:rPr>
        <w:t xml:space="preserve">      Статья </w:t>
      </w:r>
      <w:r w:rsidRPr="00794728">
        <w:rPr>
          <w:rFonts w:eastAsia="Arial Unicode MS"/>
          <w:sz w:val="28"/>
          <w:szCs w:val="28"/>
        </w:rPr>
        <w:t xml:space="preserve">28.1. Казначейское обеспечение обязательств </w:t>
      </w:r>
    </w:p>
    <w:p w:rsidR="00794728" w:rsidRPr="00794728" w:rsidRDefault="00794728" w:rsidP="00794728">
      <w:pPr>
        <w:ind w:left="556"/>
        <w:jc w:val="both"/>
        <w:rPr>
          <w:rFonts w:eastAsia="Arial Unicode MS"/>
          <w:sz w:val="28"/>
          <w:szCs w:val="28"/>
          <w:lang w:eastAsia="zh-CN"/>
        </w:rPr>
      </w:pP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На основании заявления получателя бюджетных средств Федеральное казначейство выдает казначейское обеспечение обязательств юридическим лицам, обязательства которых подлежат исполнению с применением казначейского обеспечения обязательств в случаях, предусмотренных пунктом 1 статьи 242.22 Бюджетного кодекса Российской Федерации  (далее в настоящей статье - получатели казначейского обеспечения обязательств), для осуществления расчетов при исполнении муниципальных контрактов, договоров (соглашений). </w:t>
      </w:r>
    </w:p>
    <w:p w:rsidR="00794728" w:rsidRPr="009E0E5F" w:rsidRDefault="00794728" w:rsidP="00794728">
      <w:pPr>
        <w:ind w:firstLine="567"/>
        <w:rPr>
          <w:rFonts w:eastAsia="Arial Unicode MS"/>
          <w:sz w:val="28"/>
          <w:szCs w:val="28"/>
          <w:lang w:eastAsia="zh-CN"/>
        </w:rPr>
      </w:pPr>
      <w:r w:rsidRPr="009E0E5F">
        <w:rPr>
          <w:rFonts w:eastAsia="Arial Unicode MS"/>
          <w:sz w:val="28"/>
          <w:szCs w:val="28"/>
        </w:rPr>
        <w:t xml:space="preserve">Федеральное казначейство (кредитная организация - в случае банковского сопровождения муниципальных контрактов) на основании заявления получателя казначейского обеспечения обязательств осуществляет перевод казначейского обеспечения обязательств исполнителям (соисполнителям) контрактов, договоров, соглашений, заключенных в рамках исполнения муниципальных </w:t>
      </w:r>
      <w:r w:rsidRPr="009E0E5F">
        <w:rPr>
          <w:rFonts w:eastAsia="Arial Unicode MS"/>
          <w:sz w:val="28"/>
          <w:szCs w:val="28"/>
        </w:rPr>
        <w:lastRenderedPageBreak/>
        <w:t>контрактов, иных договоров (соглашений), указанных в пункте 1 статьи 242.22 Бюджетного кодекса Российской Федерации.».</w:t>
      </w:r>
    </w:p>
    <w:p w:rsidR="00CD5036" w:rsidRDefault="00CD5036" w:rsidP="00EB5129">
      <w:pPr>
        <w:autoSpaceDE w:val="0"/>
        <w:autoSpaceDN w:val="0"/>
        <w:adjustRightInd w:val="0"/>
        <w:jc w:val="both"/>
        <w:rPr>
          <w:rFonts w:eastAsia="Calibri"/>
          <w:sz w:val="28"/>
          <w:szCs w:val="28"/>
          <w:lang w:eastAsia="en-US"/>
        </w:rPr>
      </w:pPr>
    </w:p>
    <w:p w:rsidR="00CD5036" w:rsidRPr="004E5D2A" w:rsidRDefault="00CD5036"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2. СОСТАВЛЕНИЕ И РАССМОТРЕНИЕ ПРОЕКТА БЮДЖЕТА </w:t>
      </w:r>
      <w:r w:rsidR="00D45024"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29. Основы составления проекта 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 xml:space="preserve">1.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составляется на основе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целях финансового обеспечения расходных </w:t>
      </w:r>
      <w:r w:rsidRPr="004E5D2A">
        <w:rPr>
          <w:rFonts w:eastAsia="Calibri"/>
          <w:color w:val="000000"/>
          <w:sz w:val="28"/>
          <w:szCs w:val="28"/>
          <w:lang w:eastAsia="en-US"/>
        </w:rPr>
        <w:t>обязательств.</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исключительная прерогатива</w:t>
      </w:r>
      <w:r w:rsidR="00FD6067" w:rsidRPr="004E5D2A">
        <w:rPr>
          <w:rFonts w:eastAsia="Calibri"/>
          <w:sz w:val="28"/>
          <w:szCs w:val="28"/>
          <w:highlight w:val="yellow"/>
          <w:lang w:eastAsia="en-US"/>
        </w:rPr>
        <w:t xml:space="preserve"> </w:t>
      </w:r>
      <w:r w:rsidR="00FD6067" w:rsidRPr="004E5D2A">
        <w:rPr>
          <w:rFonts w:eastAsia="Calibri"/>
          <w:sz w:val="28"/>
          <w:szCs w:val="28"/>
          <w:lang w:eastAsia="en-US"/>
        </w:rPr>
        <w:t>Исполкома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Порядок и сроки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устанавливаются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color w:val="000000"/>
          <w:sz w:val="28"/>
          <w:szCs w:val="28"/>
          <w:lang w:eastAsia="en-US"/>
        </w:rPr>
        <w:t xml:space="preserve"> </w:t>
      </w:r>
      <w:r w:rsidRPr="004E5D2A">
        <w:rPr>
          <w:rFonts w:eastAsia="Calibri"/>
          <w:color w:val="000000"/>
          <w:sz w:val="28"/>
          <w:szCs w:val="28"/>
          <w:lang w:eastAsia="en-US"/>
        </w:rPr>
        <w:t xml:space="preserve">с соблюдением требований, устанавливаемых Бюджетным </w:t>
      </w:r>
      <w:hyperlink r:id="rId45"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w:t>
      </w:r>
      <w:hyperlink r:id="rId46" w:history="1">
        <w:r w:rsidRPr="004E5D2A">
          <w:rPr>
            <w:rFonts w:eastAsia="Calibri"/>
            <w:color w:val="000000"/>
            <w:sz w:val="28"/>
            <w:szCs w:val="28"/>
            <w:lang w:eastAsia="en-US"/>
          </w:rPr>
          <w:t>Уставом</w:t>
        </w:r>
      </w:hyperlink>
      <w:r w:rsidRPr="004E5D2A">
        <w:rPr>
          <w:rFonts w:eastAsia="Calibri"/>
          <w:color w:val="000000"/>
          <w:sz w:val="28"/>
          <w:szCs w:val="28"/>
          <w:lang w:eastAsia="en-US"/>
        </w:rPr>
        <w:t xml:space="preserve"> </w:t>
      </w:r>
      <w:r w:rsidR="00345AF6" w:rsidRPr="004E5D2A">
        <w:rPr>
          <w:rFonts w:eastAsia="Calibri"/>
          <w:color w:val="000000"/>
          <w:sz w:val="28"/>
          <w:szCs w:val="28"/>
          <w:lang w:eastAsia="zh-CN"/>
        </w:rPr>
        <w:t>поселения</w:t>
      </w:r>
      <w:r w:rsidR="00345AF6" w:rsidRPr="004E5D2A">
        <w:rPr>
          <w:rFonts w:eastAsia="Calibri"/>
          <w:color w:val="000000"/>
          <w:sz w:val="28"/>
          <w:szCs w:val="28"/>
          <w:lang w:eastAsia="en-US"/>
        </w:rPr>
        <w:t xml:space="preserve"> </w:t>
      </w:r>
      <w:r w:rsidRPr="004E5D2A">
        <w:rPr>
          <w:rFonts w:eastAsia="Calibri"/>
          <w:color w:val="000000"/>
          <w:sz w:val="28"/>
          <w:szCs w:val="28"/>
          <w:lang w:eastAsia="en-US"/>
        </w:rPr>
        <w:t>и решениями Совета</w:t>
      </w:r>
      <w:r w:rsidR="00D45024"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Проект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подлежит обсуждению на публичных слушаниях в порядке, определенном муниципальными правовыми актами. По итогам публичных слушаний вырабатываются рекомендации, в соответствии с которыми финансовый орган дорабатывает проект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Default="00B64BF1"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Default="00794728" w:rsidP="00EB5129">
      <w:pPr>
        <w:autoSpaceDE w:val="0"/>
        <w:autoSpaceDN w:val="0"/>
        <w:adjustRightInd w:val="0"/>
        <w:jc w:val="both"/>
        <w:rPr>
          <w:rFonts w:eastAsia="Calibri"/>
          <w:sz w:val="28"/>
          <w:szCs w:val="28"/>
          <w:lang w:eastAsia="en-US"/>
        </w:rPr>
      </w:pPr>
    </w:p>
    <w:p w:rsidR="00794728" w:rsidRPr="004E5D2A" w:rsidRDefault="00794728"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30. Сведения, необходимые для составления проекта</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В целях своевременного и качественного составления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00FD6067" w:rsidRPr="004E5D2A">
        <w:rPr>
          <w:rFonts w:eastAsia="Calibri"/>
          <w:sz w:val="28"/>
          <w:szCs w:val="28"/>
          <w:lang w:eastAsia="en-US"/>
        </w:rPr>
        <w:t xml:space="preserve">Исполкомом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имеет право получать необходимые сведения  от иных органов государственной власти, органов местного самоуправления.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Составление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основывается на:</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F02C70">
        <w:rPr>
          <w:rFonts w:eastAsia="Calibri"/>
          <w:sz w:val="28"/>
          <w:szCs w:val="28"/>
          <w:lang w:eastAsia="en-US"/>
        </w:rPr>
        <w:t xml:space="preserve">положениях </w:t>
      </w:r>
      <w:r w:rsidRPr="004E5D2A">
        <w:rPr>
          <w:rFonts w:eastAsia="Calibri"/>
          <w:sz w:val="28"/>
          <w:szCs w:val="28"/>
          <w:lang w:eastAsia="en-US"/>
        </w:rPr>
        <w:t>послани</w:t>
      </w:r>
      <w:r w:rsidR="00F02C70">
        <w:rPr>
          <w:rFonts w:eastAsia="Calibri"/>
          <w:sz w:val="28"/>
          <w:szCs w:val="28"/>
          <w:lang w:eastAsia="en-US"/>
        </w:rPr>
        <w:t>я</w:t>
      </w:r>
      <w:r w:rsidRPr="004E5D2A">
        <w:rPr>
          <w:rFonts w:eastAsia="Calibri"/>
          <w:sz w:val="28"/>
          <w:szCs w:val="28"/>
          <w:lang w:eastAsia="en-US"/>
        </w:rPr>
        <w:t xml:space="preserve"> Президента Российской Федерации</w:t>
      </w:r>
      <w:r w:rsidR="00F02C70">
        <w:rPr>
          <w:rFonts w:eastAsia="Calibri"/>
          <w:sz w:val="28"/>
          <w:szCs w:val="28"/>
          <w:lang w:eastAsia="en-US"/>
        </w:rPr>
        <w:t xml:space="preserve"> Федеральному Собранию Российской Федерации, определяющих бюджетную политику (требования к бюджетной политике) в Российской Федерации</w:t>
      </w:r>
      <w:r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2) основных направлениях бюджетной, налоговой и таможенно-тарифной политики Российской Федерации (основных направлениях бюджетной и налоговой политики Республики Татарстан, основных направлениях бюджетной и налоговой политики поселения);</w:t>
      </w:r>
    </w:p>
    <w:p w:rsidR="00B64BF1"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3</w:t>
      </w:r>
      <w:r w:rsidR="00B64BF1" w:rsidRPr="004E5D2A">
        <w:rPr>
          <w:rFonts w:eastAsia="Calibri"/>
          <w:sz w:val="28"/>
          <w:szCs w:val="28"/>
          <w:lang w:eastAsia="en-US"/>
        </w:rPr>
        <w:t>) прогнозе социально-экономического развития</w:t>
      </w:r>
      <w:r w:rsidR="00D45024" w:rsidRPr="004E5D2A">
        <w:rPr>
          <w:rFonts w:eastAsia="Calibri"/>
          <w:color w:val="000000"/>
          <w:sz w:val="28"/>
          <w:szCs w:val="28"/>
          <w:lang w:eastAsia="zh-CN"/>
        </w:rPr>
        <w:t xml:space="preserve"> поселения</w:t>
      </w:r>
      <w:r w:rsidR="00B64BF1" w:rsidRPr="004E5D2A">
        <w:rPr>
          <w:rFonts w:eastAsia="Calibri"/>
          <w:sz w:val="28"/>
          <w:szCs w:val="28"/>
          <w:lang w:eastAsia="en-US"/>
        </w:rPr>
        <w:t>;</w:t>
      </w:r>
    </w:p>
    <w:p w:rsidR="00F02C70" w:rsidRPr="004E5D2A" w:rsidRDefault="00D85399"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4</w:t>
      </w:r>
      <w:r w:rsidR="00F02C70">
        <w:rPr>
          <w:rFonts w:eastAsia="Calibri"/>
          <w:sz w:val="28"/>
          <w:szCs w:val="28"/>
          <w:lang w:eastAsia="en-US"/>
        </w:rPr>
        <w:t>) бюджетном прогнозе (проекте бюджетного прогноза, проекте изменений бюджетного прогноза) на долгосрочный период;</w:t>
      </w:r>
    </w:p>
    <w:p w:rsidR="000C2DDD" w:rsidRDefault="00D85399"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5</w:t>
      </w:r>
      <w:r w:rsidR="00B64BF1" w:rsidRPr="004E5D2A">
        <w:rPr>
          <w:rFonts w:eastAsia="Calibri"/>
          <w:sz w:val="28"/>
          <w:szCs w:val="28"/>
          <w:lang w:eastAsia="en-US"/>
        </w:rPr>
        <w:t>) муниципальных программах</w:t>
      </w:r>
      <w:r>
        <w:rPr>
          <w:rFonts w:eastAsia="Calibri"/>
          <w:sz w:val="28"/>
          <w:szCs w:val="28"/>
          <w:lang w:eastAsia="en-US"/>
        </w:rPr>
        <w:t xml:space="preserve"> (проектах муниципальных программ, проектах изменений указанных программ).</w:t>
      </w:r>
    </w:p>
    <w:p w:rsidR="000C2DDD" w:rsidRPr="004E5D2A" w:rsidRDefault="000C2DDD" w:rsidP="000C2DDD">
      <w:pPr>
        <w:autoSpaceDE w:val="0"/>
        <w:autoSpaceDN w:val="0"/>
        <w:adjustRightInd w:val="0"/>
        <w:ind w:firstLine="567"/>
        <w:jc w:val="both"/>
        <w:rPr>
          <w:rFonts w:eastAsia="Calibri"/>
          <w:sz w:val="28"/>
          <w:szCs w:val="28"/>
          <w:lang w:eastAsia="en-US"/>
        </w:rPr>
      </w:pPr>
      <w:r>
        <w:rPr>
          <w:rFonts w:eastAsia="Calibri"/>
          <w:sz w:val="28"/>
          <w:szCs w:val="28"/>
          <w:lang w:eastAsia="en-US"/>
        </w:rPr>
        <w:t>6.) документах, определяющих цели национального развития Российской Федерации и направления деятельности органов публичной власти по их достижению.</w:t>
      </w:r>
    </w:p>
    <w:p w:rsidR="00B64BF1" w:rsidRPr="004E5D2A" w:rsidRDefault="00B64BF1" w:rsidP="00EB5129">
      <w:pPr>
        <w:autoSpaceDE w:val="0"/>
        <w:autoSpaceDN w:val="0"/>
        <w:adjustRightInd w:val="0"/>
        <w:rPr>
          <w:rFonts w:eastAsia="Calibri"/>
          <w:sz w:val="28"/>
          <w:szCs w:val="28"/>
          <w:lang w:eastAsia="en-US"/>
        </w:rPr>
      </w:pPr>
      <w:r w:rsidRPr="004E5D2A">
        <w:rPr>
          <w:rFonts w:eastAsia="Calibri"/>
          <w:sz w:val="28"/>
          <w:szCs w:val="28"/>
          <w:lang w:eastAsia="en-US"/>
        </w:rPr>
        <w:t xml:space="preserve">        </w:t>
      </w: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lastRenderedPageBreak/>
        <w:t xml:space="preserve">Статья 31. Прогноз социально-экономического развития </w:t>
      </w:r>
      <w:r w:rsidR="00D45024"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разрабатывается на три года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разрабатывается ежегодно в порядке, установленном  </w:t>
      </w:r>
      <w:r w:rsidR="003A3C62" w:rsidRPr="004E5D2A">
        <w:rPr>
          <w:rFonts w:eastAsia="Calibri"/>
          <w:sz w:val="28"/>
          <w:szCs w:val="28"/>
          <w:lang w:eastAsia="en-US"/>
        </w:rPr>
        <w:t>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рассматривается Испол</w:t>
      </w:r>
      <w:r w:rsidR="00D45024" w:rsidRPr="004E5D2A">
        <w:rPr>
          <w:rFonts w:eastAsia="Calibri"/>
          <w:sz w:val="28"/>
          <w:szCs w:val="28"/>
          <w:lang w:eastAsia="en-US"/>
        </w:rPr>
        <w:t xml:space="preserve">комом </w:t>
      </w:r>
      <w:r w:rsidR="00D45024" w:rsidRPr="004E5D2A">
        <w:rPr>
          <w:rFonts w:eastAsia="Calibri"/>
          <w:color w:val="000000"/>
          <w:sz w:val="28"/>
          <w:szCs w:val="28"/>
          <w:lang w:eastAsia="zh-CN"/>
        </w:rPr>
        <w:t>поселения</w:t>
      </w:r>
      <w:r w:rsidRPr="004E5D2A">
        <w:rPr>
          <w:rFonts w:eastAsia="Calibri"/>
          <w:sz w:val="28"/>
          <w:szCs w:val="28"/>
          <w:lang w:eastAsia="en-US"/>
        </w:rPr>
        <w:t xml:space="preserve"> одновременно с принятием решения о внесении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 Совет</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пояснительной записке к прогнозу социально-экономического развития </w:t>
      </w:r>
      <w:r w:rsidR="00AD4410">
        <w:rPr>
          <w:rFonts w:eastAsia="Calibri"/>
          <w:sz w:val="28"/>
          <w:szCs w:val="28"/>
          <w:lang w:eastAsia="en-US"/>
        </w:rPr>
        <w:t>поселения</w:t>
      </w:r>
      <w:r w:rsidRPr="004E5D2A">
        <w:rPr>
          <w:rFonts w:eastAsia="Calibri"/>
          <w:sz w:val="28"/>
          <w:szCs w:val="28"/>
          <w:lang w:eastAsia="en-US"/>
        </w:rPr>
        <w:t xml:space="preserve">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Изменение прогноза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в ходе составления или рассмотрения проекта бюджета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влечет за собой изменение основных характеристик проекта бюджета</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Прогноз социально-экономического развития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на долгосрочный период может разрабатываться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 в соответствии с соглашением между местной администрацией </w:t>
      </w:r>
      <w:r w:rsidR="00D45024" w:rsidRPr="004E5D2A">
        <w:rPr>
          <w:rFonts w:eastAsia="Calibri"/>
          <w:color w:val="000000"/>
          <w:sz w:val="28"/>
          <w:szCs w:val="28"/>
          <w:lang w:eastAsia="zh-CN"/>
        </w:rPr>
        <w:t>поселения</w:t>
      </w:r>
      <w:r w:rsidR="00D45024" w:rsidRPr="004E5D2A">
        <w:rPr>
          <w:rFonts w:eastAsia="Calibri"/>
          <w:sz w:val="28"/>
          <w:szCs w:val="28"/>
          <w:lang w:eastAsia="en-US"/>
        </w:rPr>
        <w:t xml:space="preserve"> </w:t>
      </w:r>
      <w:r w:rsidRPr="004E5D2A">
        <w:rPr>
          <w:rFonts w:eastAsia="Calibri"/>
          <w:sz w:val="28"/>
          <w:szCs w:val="28"/>
          <w:lang w:eastAsia="en-US"/>
        </w:rPr>
        <w:t xml:space="preserve">и местной администрацией </w:t>
      </w:r>
      <w:proofErr w:type="spellStart"/>
      <w:r w:rsidRPr="004E5D2A">
        <w:rPr>
          <w:rFonts w:eastAsia="Calibri"/>
          <w:sz w:val="28"/>
          <w:szCs w:val="28"/>
          <w:lang w:eastAsia="en-US"/>
        </w:rPr>
        <w:t>Чистопольского</w:t>
      </w:r>
      <w:proofErr w:type="spellEnd"/>
      <w:r w:rsidRPr="004E5D2A">
        <w:rPr>
          <w:rFonts w:eastAsia="Calibri"/>
          <w:sz w:val="28"/>
          <w:szCs w:val="28"/>
          <w:lang w:eastAsia="en-US"/>
        </w:rPr>
        <w:t xml:space="preserve"> муниципального района.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32. Прогнозирование доходов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Доходы бюджета прогнозируются на основе прогноза социально-экономического развития территории</w:t>
      </w:r>
      <w:r w:rsidR="000C2DDD">
        <w:rPr>
          <w:rFonts w:eastAsia="Calibri"/>
          <w:sz w:val="28"/>
          <w:szCs w:val="28"/>
          <w:lang w:eastAsia="en-US"/>
        </w:rPr>
        <w:t>, действующего на день внесения решения о бюджете  в Совет поселения,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 законов субъектов Российской Федерации  и муниципальных правовых актов Совета поселения, устанавливающих неналоговые доходы бюджетов бюджетной системы  Российской Федерации.</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33. Планирование бюджетных ассигнований</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Планирование бюджетных ассигнований осуществляется в порядке и в соответствии с методикой, устанавливаемой</w:t>
      </w:r>
      <w:r w:rsidR="003A3C62" w:rsidRPr="004E5D2A">
        <w:rPr>
          <w:rFonts w:eastAsia="Calibri"/>
          <w:sz w:val="28"/>
          <w:szCs w:val="28"/>
          <w:lang w:eastAsia="en-US"/>
        </w:rPr>
        <w:t xml:space="preserve"> Исполкомом</w:t>
      </w:r>
      <w:r w:rsidR="00D45024"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Планирование бюджетных ассигнований осуществляется раздельно по бюджетным ассигнованиям на исполнение действующих и принимаемых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w:t>
      </w:r>
      <w:r w:rsidRPr="004E5D2A">
        <w:rPr>
          <w:rFonts w:eastAsia="Calibri"/>
          <w:sz w:val="28"/>
          <w:szCs w:val="28"/>
          <w:lang w:eastAsia="en-US"/>
        </w:rPr>
        <w:lastRenderedPageBreak/>
        <w:t>и плановый период, а также его выполнения в отчетном финансовом году и текущем финансовом году.</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34. Муниципальные программы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Муниципальные программы, реализуемые за счет средств бюджета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утверждает</w:t>
      </w:r>
      <w:r w:rsidR="003A3C62" w:rsidRPr="004E5D2A">
        <w:rPr>
          <w:rFonts w:eastAsia="Calibri"/>
          <w:sz w:val="28"/>
          <w:szCs w:val="28"/>
          <w:lang w:eastAsia="en-US"/>
        </w:rPr>
        <w:t xml:space="preserve"> Исполком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Сроки реализации муниципальных программ определяются </w:t>
      </w:r>
      <w:r w:rsidR="003A3C62"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устанавливаемом им порядке.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принятия решений о разработке муниципальных программ, а также их формирования и реализации устанавливается правовым актом</w:t>
      </w:r>
      <w:r w:rsidR="003A3C62"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Объем бюджетных ассигнований на реализацию муниципальных программ утверждается решением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по соответствующей каждой программе целевой статье расходов бюджета в соответствии с правовым актом</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Муниципальные программы, предлагаемые к финансированию начиная с очередного финансового года, подлежат утверждению</w:t>
      </w:r>
      <w:r w:rsidR="00E8121F" w:rsidRPr="004E5D2A">
        <w:rPr>
          <w:rFonts w:eastAsia="Calibri"/>
          <w:sz w:val="28"/>
          <w:szCs w:val="28"/>
          <w:lang w:eastAsia="en-US"/>
        </w:rPr>
        <w:t xml:space="preserve"> 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По каждой муниципальной программе ежегодно проводится оценка эффективности ее реализации. Порядок проведения и критерии оценки эффективности реализации муниципальной программы устанавливаются</w:t>
      </w:r>
      <w:r w:rsidR="00E8121F" w:rsidRPr="004E5D2A">
        <w:rPr>
          <w:rFonts w:eastAsia="Calibri"/>
          <w:sz w:val="28"/>
          <w:szCs w:val="28"/>
          <w:highlight w:val="yellow"/>
          <w:lang w:eastAsia="en-US"/>
        </w:rPr>
        <w:t xml:space="preserve"> </w:t>
      </w:r>
      <w:r w:rsidR="00E8121F" w:rsidRPr="004E5D2A">
        <w:rPr>
          <w:rFonts w:eastAsia="Calibri"/>
          <w:sz w:val="28"/>
          <w:szCs w:val="28"/>
          <w:lang w:eastAsia="en-US"/>
        </w:rPr>
        <w:t>Исполкомом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оценки эффективности реализации муниципальной программы </w:t>
      </w:r>
      <w:r w:rsidR="00E8121F" w:rsidRPr="004E5D2A">
        <w:rPr>
          <w:rFonts w:eastAsia="Calibri"/>
          <w:sz w:val="28"/>
          <w:szCs w:val="28"/>
          <w:lang w:eastAsia="en-US"/>
        </w:rPr>
        <w:t xml:space="preserve">Исполкомом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не позднее чем за один месяц до дня внесения проекта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может быть принято решение о сокращении начиная с очередного финансового года бюджетных ассигнований на реализацию программы или о досрочном прекращении ее реализации.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данного решения и при наличии заключенных во исполнение программ муниципальных контрактов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предусматриваются бюджетные ассигнования на исполнение расходных обязательств, вытекающих из муниципальных контрактов, по которым сторонами не достигнуто соглашение об их прекращении.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В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могут предусматриваться бюджетные ассигнования на реализацию ведомственных целевых программ, разработка, утверждение и реализация которых осуществляется в порядке, установленном</w:t>
      </w:r>
      <w:r w:rsidR="00E8121F" w:rsidRPr="004E5D2A">
        <w:rPr>
          <w:rFonts w:eastAsia="Calibri"/>
          <w:sz w:val="28"/>
          <w:szCs w:val="28"/>
          <w:lang w:eastAsia="en-US"/>
        </w:rPr>
        <w:t xml:space="preserve"> Исполкомом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35. Состав показателей, представляемых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для рассмотрения и утверждения в проекте решения</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p>
    <w:p w:rsidR="00B64BF1" w:rsidRPr="004E5D2A" w:rsidRDefault="00DF4F16" w:rsidP="000D7DC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w:t>
      </w:r>
      <w:r w:rsidR="00B64BF1" w:rsidRPr="004E5D2A">
        <w:rPr>
          <w:rFonts w:eastAsia="Calibri"/>
          <w:sz w:val="28"/>
          <w:szCs w:val="28"/>
          <w:lang w:eastAsia="en-US"/>
        </w:rPr>
        <w:t xml:space="preserve">В решении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B64BF1" w:rsidRPr="004E5D2A">
        <w:rPr>
          <w:rFonts w:eastAsia="Calibri"/>
          <w:sz w:val="28"/>
          <w:szCs w:val="28"/>
          <w:lang w:eastAsia="en-US"/>
        </w:rPr>
        <w:t>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w:t>
      </w:r>
      <w:r w:rsidR="000D7DC9" w:rsidRPr="004E5D2A">
        <w:rPr>
          <w:rFonts w:eastAsia="Calibri"/>
          <w:sz w:val="28"/>
          <w:szCs w:val="28"/>
          <w:lang w:eastAsia="en-US"/>
        </w:rPr>
        <w:t xml:space="preserve"> </w:t>
      </w:r>
      <w:r w:rsidR="00B64BF1" w:rsidRPr="004E5D2A">
        <w:rPr>
          <w:rFonts w:eastAsia="Calibri"/>
          <w:sz w:val="28"/>
          <w:szCs w:val="28"/>
          <w:lang w:eastAsia="en-US"/>
        </w:rPr>
        <w:t xml:space="preserve">показатели, установленные в Бюджетном </w:t>
      </w:r>
      <w:hyperlink r:id="rId47" w:history="1">
        <w:r w:rsidR="00B64BF1" w:rsidRPr="004E5D2A">
          <w:rPr>
            <w:rFonts w:eastAsia="Calibri"/>
            <w:sz w:val="28"/>
            <w:szCs w:val="28"/>
            <w:lang w:eastAsia="en-US"/>
          </w:rPr>
          <w:t>кодексе</w:t>
        </w:r>
      </w:hyperlink>
      <w:r w:rsidR="00B64BF1" w:rsidRPr="004E5D2A">
        <w:rPr>
          <w:rFonts w:eastAsia="Calibri"/>
          <w:sz w:val="28"/>
          <w:szCs w:val="28"/>
          <w:lang w:eastAsia="en-US"/>
        </w:rPr>
        <w:t xml:space="preserve"> Российской Федерации</w:t>
      </w:r>
      <w:r w:rsidR="00D85399">
        <w:rPr>
          <w:rFonts w:eastAsia="Calibri"/>
          <w:sz w:val="28"/>
          <w:szCs w:val="28"/>
          <w:lang w:eastAsia="en-US"/>
        </w:rPr>
        <w:t xml:space="preserve">, законами Республики Татарстан, </w:t>
      </w:r>
      <w:proofErr w:type="spellStart"/>
      <w:r w:rsidR="00D85399">
        <w:rPr>
          <w:rFonts w:eastAsia="Calibri"/>
          <w:sz w:val="28"/>
          <w:szCs w:val="28"/>
          <w:lang w:eastAsia="en-US"/>
        </w:rPr>
        <w:t>муниципально</w:t>
      </w:r>
      <w:proofErr w:type="spellEnd"/>
      <w:r w:rsidR="00D85399">
        <w:rPr>
          <w:rFonts w:eastAsia="Calibri"/>
          <w:sz w:val="28"/>
          <w:szCs w:val="28"/>
          <w:lang w:eastAsia="en-US"/>
        </w:rPr>
        <w:t>-правовыми актами Совета поселения (кроме решений о бюджете)</w:t>
      </w:r>
      <w:r w:rsidR="00B64BF1"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Решением о бюджете утверждаются: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перечень главных администраторов доходов бюджета</w:t>
      </w:r>
      <w:r w:rsidR="00A74149">
        <w:rPr>
          <w:rFonts w:eastAsia="Calibri"/>
          <w:sz w:val="28"/>
          <w:szCs w:val="28"/>
          <w:lang w:eastAsia="en-US"/>
        </w:rPr>
        <w:t>, в случаях, предусмотренных статьей 160.1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перечень главных администраторов источников финансирования дефицита бюджета</w:t>
      </w:r>
      <w:r w:rsidR="00A74149">
        <w:rPr>
          <w:rFonts w:eastAsia="Calibri"/>
          <w:sz w:val="28"/>
          <w:szCs w:val="28"/>
          <w:lang w:eastAsia="en-US"/>
        </w:rPr>
        <w:t>, в случаях, предусмотренных статьей 160.2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распределение бюджетных ассигнований по разделам, подразделам, целевым статьям, группам видов расходов классификации расходов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w:t>
      </w:r>
      <w:r w:rsidR="006D5A16">
        <w:rPr>
          <w:rFonts w:eastAsia="Calibri"/>
          <w:sz w:val="28"/>
          <w:szCs w:val="28"/>
          <w:lang w:eastAsia="en-US"/>
        </w:rPr>
        <w:t>ведомственная структура расходов бюджета поселения на очередной финансовый год и плановый период</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общий объем бюджетных ассигнований, направляемых на исполнение публичных нормативных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объем межбюджетных трансфертов,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w:t>
      </w:r>
      <w:r w:rsidR="00AD4410">
        <w:rPr>
          <w:rFonts w:eastAsia="Calibri"/>
          <w:sz w:val="28"/>
          <w:szCs w:val="28"/>
          <w:lang w:eastAsia="en-US"/>
        </w:rPr>
        <w:t>поселения</w:t>
      </w:r>
      <w:r w:rsidRPr="004E5D2A">
        <w:rPr>
          <w:rFonts w:eastAsia="Calibri"/>
          <w:sz w:val="28"/>
          <w:szCs w:val="28"/>
          <w:lang w:eastAsia="en-US"/>
        </w:rPr>
        <w:t xml:space="preserve"> (без учета расходов бюджета </w:t>
      </w:r>
      <w:r w:rsidR="00AD4410">
        <w:rPr>
          <w:rFonts w:eastAsia="Calibri"/>
          <w:sz w:val="28"/>
          <w:szCs w:val="28"/>
          <w:lang w:eastAsia="en-US"/>
        </w:rPr>
        <w:t>поселения</w:t>
      </w:r>
      <w:r w:rsidRPr="004E5D2A">
        <w:rPr>
          <w:rFonts w:eastAsia="Calibri"/>
          <w:sz w:val="28"/>
          <w:szCs w:val="28"/>
          <w:lang w:eastAsia="en-US"/>
        </w:rPr>
        <w:t>, предусмотренных за счет межбюджетных трансфертов из других бюджетов бюджетной системы Российской Федерации, имеющих целевое назначение);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8) источники финансирования дефицита бюджета на очередной финансовый год и плановый период;</w:t>
      </w: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9) </w:t>
      </w:r>
      <w:r w:rsidRPr="004E5D2A">
        <w:rPr>
          <w:rFonts w:eastAsia="Calibri"/>
          <w:sz w:val="28"/>
          <w:szCs w:val="28"/>
          <w:lang w:eastAsia="zh-CN"/>
        </w:rPr>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10) иные показатели бюджета </w:t>
      </w:r>
      <w:r w:rsidR="00AD4410">
        <w:rPr>
          <w:rFonts w:eastAsia="Calibri"/>
          <w:sz w:val="28"/>
          <w:szCs w:val="28"/>
          <w:lang w:eastAsia="en-US"/>
        </w:rPr>
        <w:t>поселения</w:t>
      </w:r>
      <w:r w:rsidRPr="004E5D2A">
        <w:rPr>
          <w:rFonts w:eastAsia="Calibri"/>
          <w:sz w:val="28"/>
          <w:szCs w:val="28"/>
          <w:lang w:eastAsia="en-US"/>
        </w:rPr>
        <w:t xml:space="preserve">, установленные Бюджетным </w:t>
      </w:r>
      <w:hyperlink r:id="rId48"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 и решениями Совета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jc w:val="both"/>
        <w:rPr>
          <w:rFonts w:eastAsia="Calibri"/>
          <w:color w:val="FF0000"/>
          <w:sz w:val="28"/>
          <w:szCs w:val="28"/>
          <w:lang w:eastAsia="en-US"/>
        </w:rPr>
      </w:pPr>
    </w:p>
    <w:p w:rsidR="00B64BF1" w:rsidRPr="004E5D2A" w:rsidRDefault="00B64BF1" w:rsidP="00EB5129">
      <w:pPr>
        <w:autoSpaceDE w:val="0"/>
        <w:autoSpaceDN w:val="0"/>
        <w:adjustRightInd w:val="0"/>
        <w:jc w:val="center"/>
        <w:outlineLvl w:val="1"/>
        <w:rPr>
          <w:rFonts w:eastAsia="Calibri"/>
          <w:color w:val="000000"/>
          <w:sz w:val="28"/>
          <w:szCs w:val="28"/>
          <w:lang w:eastAsia="en-US"/>
        </w:rPr>
      </w:pPr>
      <w:r w:rsidRPr="004E5D2A">
        <w:rPr>
          <w:rFonts w:eastAsia="Calibri"/>
          <w:color w:val="000000"/>
          <w:sz w:val="28"/>
          <w:szCs w:val="28"/>
          <w:lang w:eastAsia="en-US"/>
        </w:rPr>
        <w:t xml:space="preserve">Глава 3. РАССМОТРЕНИЕ И УТВЕРЖДЕНИЕ БЮДЖЕТА </w:t>
      </w:r>
      <w:r w:rsidR="007A08CD" w:rsidRPr="004E5D2A">
        <w:rPr>
          <w:rFonts w:eastAsia="Calibri"/>
          <w:color w:val="000000"/>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0A2EA0" w:rsidRPr="004E5D2A" w:rsidRDefault="000A2EA0" w:rsidP="000A2EA0">
      <w:pPr>
        <w:autoSpaceDE w:val="0"/>
        <w:autoSpaceDN w:val="0"/>
        <w:adjustRightInd w:val="0"/>
        <w:jc w:val="center"/>
        <w:outlineLvl w:val="2"/>
        <w:rPr>
          <w:rFonts w:eastAsia="Calibri"/>
          <w:sz w:val="28"/>
          <w:szCs w:val="28"/>
        </w:rPr>
      </w:pPr>
      <w:r w:rsidRPr="004E5D2A">
        <w:rPr>
          <w:rFonts w:eastAsia="Calibri"/>
          <w:sz w:val="28"/>
          <w:szCs w:val="28"/>
          <w:lang w:eastAsia="en-US"/>
        </w:rPr>
        <w:t xml:space="preserve">Статья 36. Внесение проекта решения о бюджете </w:t>
      </w:r>
      <w:r w:rsidR="007A08CD" w:rsidRPr="004E5D2A">
        <w:rPr>
          <w:rFonts w:eastAsia="Calibri"/>
          <w:color w:val="000000"/>
          <w:sz w:val="28"/>
          <w:szCs w:val="28"/>
          <w:lang w:eastAsia="zh-CN"/>
        </w:rPr>
        <w:t>поселения</w:t>
      </w:r>
    </w:p>
    <w:p w:rsidR="000A2EA0" w:rsidRPr="004E5D2A" w:rsidRDefault="000A2EA0" w:rsidP="000A2EA0">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на рассмотрение Совета </w:t>
      </w:r>
      <w:r w:rsidR="007A08CD" w:rsidRPr="004E5D2A">
        <w:rPr>
          <w:rFonts w:eastAsia="Calibri"/>
          <w:color w:val="000000"/>
          <w:sz w:val="28"/>
          <w:szCs w:val="28"/>
          <w:lang w:eastAsia="zh-CN"/>
        </w:rPr>
        <w:t>поселения</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Испол</w:t>
      </w:r>
      <w:r w:rsidR="00BB26F0" w:rsidRPr="004E5D2A">
        <w:rPr>
          <w:rFonts w:eastAsia="Calibri"/>
          <w:sz w:val="28"/>
          <w:szCs w:val="28"/>
          <w:lang w:eastAsia="en-US"/>
        </w:rPr>
        <w:t xml:space="preserve">ком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вносит на рассмотрение Совету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проект решения 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в срок до 1</w:t>
      </w:r>
      <w:r w:rsidRPr="004E5D2A">
        <w:rPr>
          <w:rFonts w:eastAsia="Calibri"/>
          <w:sz w:val="28"/>
          <w:szCs w:val="28"/>
        </w:rPr>
        <w:t>5</w:t>
      </w:r>
      <w:r w:rsidRPr="004E5D2A">
        <w:rPr>
          <w:rFonts w:eastAsia="Calibri"/>
          <w:sz w:val="28"/>
          <w:szCs w:val="28"/>
          <w:lang w:eastAsia="en-US"/>
        </w:rPr>
        <w:t xml:space="preserve"> ноября текущего года.</w:t>
      </w:r>
    </w:p>
    <w:p w:rsidR="000A2EA0" w:rsidRPr="004E5D2A" w:rsidRDefault="000A2EA0" w:rsidP="000A2EA0">
      <w:pPr>
        <w:numPr>
          <w:ilvl w:val="0"/>
          <w:numId w:val="17"/>
        </w:numPr>
        <w:autoSpaceDE w:val="0"/>
        <w:autoSpaceDN w:val="0"/>
        <w:adjustRightInd w:val="0"/>
        <w:jc w:val="both"/>
        <w:rPr>
          <w:rFonts w:eastAsia="Calibri"/>
          <w:sz w:val="28"/>
          <w:szCs w:val="28"/>
          <w:lang w:eastAsia="en-US"/>
        </w:rPr>
      </w:pPr>
      <w:r w:rsidRPr="004E5D2A">
        <w:rPr>
          <w:rFonts w:eastAsia="Calibri"/>
          <w:sz w:val="28"/>
          <w:szCs w:val="28"/>
          <w:lang w:eastAsia="en-US"/>
        </w:rPr>
        <w:t xml:space="preserve">Одновременно с проектом бюджета в Совет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предоставляются документы и материалы в соответствии со статьей 35 настоящего Положения.</w:t>
      </w:r>
    </w:p>
    <w:p w:rsidR="00B64BF1" w:rsidRPr="004E5D2A" w:rsidRDefault="00B64BF1" w:rsidP="00EB5129">
      <w:pPr>
        <w:autoSpaceDE w:val="0"/>
        <w:autoSpaceDN w:val="0"/>
        <w:adjustRightInd w:val="0"/>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 xml:space="preserve">Глава 4. ИСПОЛНЕНИЕ БЮДЖЕТА </w:t>
      </w:r>
      <w:r w:rsidR="007A08CD" w:rsidRPr="004E5D2A">
        <w:rPr>
          <w:rFonts w:eastAsia="Calibri"/>
          <w:sz w:val="28"/>
          <w:szCs w:val="28"/>
          <w:lang w:eastAsia="en-US"/>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37. Основы исполнения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Исполнение бюджета </w:t>
      </w:r>
      <w:r w:rsidR="00345AF6" w:rsidRPr="004E5D2A">
        <w:rPr>
          <w:rFonts w:eastAsia="Calibri"/>
          <w:color w:val="000000"/>
          <w:sz w:val="28"/>
          <w:szCs w:val="28"/>
          <w:lang w:eastAsia="zh-CN"/>
        </w:rPr>
        <w:t>поселения</w:t>
      </w:r>
      <w:r w:rsidR="00345AF6" w:rsidRPr="004E5D2A">
        <w:rPr>
          <w:rFonts w:eastAsia="Calibri"/>
          <w:sz w:val="28"/>
          <w:szCs w:val="28"/>
          <w:lang w:eastAsia="en-US"/>
        </w:rPr>
        <w:t xml:space="preserve"> </w:t>
      </w:r>
      <w:r w:rsidRPr="004E5D2A">
        <w:rPr>
          <w:rFonts w:eastAsia="Calibri"/>
          <w:sz w:val="28"/>
          <w:szCs w:val="28"/>
          <w:lang w:eastAsia="en-US"/>
        </w:rPr>
        <w:t>обеспечивается Исполком</w:t>
      </w:r>
      <w:r w:rsidR="00ED1648" w:rsidRPr="004E5D2A">
        <w:rPr>
          <w:rFonts w:eastAsia="Calibri"/>
          <w:sz w:val="28"/>
          <w:szCs w:val="28"/>
          <w:lang w:eastAsia="en-US"/>
        </w:rPr>
        <w:t>ом</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Организация исполнения бюджета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возлагается </w:t>
      </w:r>
      <w:r w:rsidRPr="004E5D2A">
        <w:rPr>
          <w:rFonts w:eastAsia="Calibri"/>
          <w:color w:val="000000"/>
          <w:sz w:val="28"/>
          <w:szCs w:val="28"/>
          <w:lang w:eastAsia="en-US"/>
        </w:rPr>
        <w:t xml:space="preserve">на </w:t>
      </w:r>
      <w:r w:rsidR="004E2B90" w:rsidRPr="004E5D2A">
        <w:rPr>
          <w:rFonts w:eastAsia="Calibri"/>
          <w:color w:val="000000"/>
          <w:sz w:val="28"/>
          <w:szCs w:val="28"/>
          <w:lang w:eastAsia="en-US"/>
        </w:rPr>
        <w:t>Исполком</w:t>
      </w:r>
      <w:r w:rsidR="007A08CD"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r w:rsidRPr="004E5D2A">
        <w:rPr>
          <w:rFonts w:eastAsia="Calibri"/>
          <w:sz w:val="28"/>
          <w:szCs w:val="28"/>
          <w:lang w:eastAsia="en-US"/>
        </w:rPr>
        <w:t xml:space="preserve"> Исполнение бюджета организуется на основе сводной бюджетной росписи и кассового плана.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исполняется на основе единства кассы и подведомственности расходов.</w:t>
      </w:r>
    </w:p>
    <w:p w:rsidR="00B64BF1" w:rsidRDefault="00B64BF1" w:rsidP="00EB5129">
      <w:pPr>
        <w:autoSpaceDE w:val="0"/>
        <w:autoSpaceDN w:val="0"/>
        <w:adjustRightInd w:val="0"/>
        <w:jc w:val="center"/>
        <w:rPr>
          <w:rFonts w:eastAsia="Calibri"/>
          <w:sz w:val="28"/>
          <w:szCs w:val="28"/>
          <w:lang w:eastAsia="en-US"/>
        </w:rPr>
      </w:pPr>
    </w:p>
    <w:p w:rsidR="006D5A16" w:rsidRDefault="006D5A16" w:rsidP="00EB5129">
      <w:pPr>
        <w:autoSpaceDE w:val="0"/>
        <w:autoSpaceDN w:val="0"/>
        <w:adjustRightInd w:val="0"/>
        <w:jc w:val="center"/>
        <w:rPr>
          <w:rFonts w:eastAsia="Calibri"/>
          <w:sz w:val="28"/>
          <w:szCs w:val="28"/>
          <w:lang w:eastAsia="en-US"/>
        </w:rPr>
      </w:pPr>
    </w:p>
    <w:p w:rsidR="006D5A16" w:rsidRPr="004E5D2A" w:rsidRDefault="006D5A1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38. Сводная бюджетная роспись бюджета </w:t>
      </w:r>
      <w:r w:rsidR="007A08C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Порядок составления</w:t>
      </w:r>
      <w:r w:rsidR="006D5A16">
        <w:rPr>
          <w:rFonts w:eastAsia="Calibri"/>
          <w:sz w:val="28"/>
          <w:szCs w:val="28"/>
          <w:lang w:eastAsia="en-US"/>
        </w:rPr>
        <w:t xml:space="preserve"> и ведения</w:t>
      </w:r>
      <w:r w:rsidRPr="004E5D2A">
        <w:rPr>
          <w:rFonts w:eastAsia="Calibri"/>
          <w:sz w:val="28"/>
          <w:szCs w:val="28"/>
          <w:lang w:eastAsia="en-US"/>
        </w:rPr>
        <w:t xml:space="preserve"> сводной бюджетной росписи</w:t>
      </w:r>
      <w:r w:rsidR="006D5A16">
        <w:rPr>
          <w:rFonts w:eastAsia="Calibri"/>
          <w:sz w:val="28"/>
          <w:szCs w:val="28"/>
          <w:lang w:eastAsia="en-US"/>
        </w:rPr>
        <w:t xml:space="preserve"> осуществляется исполкомом поселения.</w:t>
      </w:r>
      <w:r w:rsidRPr="004E5D2A">
        <w:rPr>
          <w:rFonts w:eastAsia="Calibri"/>
          <w:sz w:val="28"/>
          <w:szCs w:val="28"/>
          <w:lang w:eastAsia="en-US"/>
        </w:rPr>
        <w:t xml:space="preserve"> </w:t>
      </w:r>
      <w:r w:rsidR="006D5A16">
        <w:rPr>
          <w:rFonts w:eastAsia="Calibri"/>
          <w:sz w:val="28"/>
          <w:szCs w:val="28"/>
          <w:lang w:eastAsia="en-US"/>
        </w:rPr>
        <w:t xml:space="preserve">Утверждение </w:t>
      </w:r>
      <w:r w:rsidRPr="004E5D2A">
        <w:rPr>
          <w:rFonts w:eastAsia="Calibri"/>
          <w:sz w:val="28"/>
          <w:szCs w:val="28"/>
          <w:lang w:eastAsia="en-US"/>
        </w:rPr>
        <w:t xml:space="preserve">и внесение изменений в </w:t>
      </w:r>
      <w:r w:rsidR="006D5A16">
        <w:rPr>
          <w:rFonts w:eastAsia="Calibri"/>
          <w:sz w:val="28"/>
          <w:szCs w:val="28"/>
          <w:lang w:eastAsia="en-US"/>
        </w:rPr>
        <w:t xml:space="preserve">сводную бюджетную роспись осуществляется </w:t>
      </w:r>
      <w:r w:rsidRPr="004E5D2A">
        <w:rPr>
          <w:rFonts w:eastAsia="Calibri"/>
          <w:sz w:val="28"/>
          <w:szCs w:val="28"/>
          <w:lang w:eastAsia="en-US"/>
        </w:rPr>
        <w:t xml:space="preserve"> </w:t>
      </w:r>
      <w:r w:rsidR="006D5A16">
        <w:rPr>
          <w:rFonts w:eastAsia="Calibri"/>
          <w:sz w:val="28"/>
          <w:szCs w:val="28"/>
          <w:lang w:eastAsia="en-US"/>
        </w:rPr>
        <w:t>руководителем</w:t>
      </w:r>
      <w:r w:rsidRPr="004E5D2A">
        <w:rPr>
          <w:rFonts w:eastAsia="Calibri"/>
          <w:sz w:val="28"/>
          <w:szCs w:val="28"/>
          <w:lang w:eastAsia="en-US"/>
        </w:rPr>
        <w:t xml:space="preserve"> Испол</w:t>
      </w:r>
      <w:r w:rsidR="00891ABA" w:rsidRPr="004E5D2A">
        <w:rPr>
          <w:rFonts w:eastAsia="Calibri"/>
          <w:sz w:val="28"/>
          <w:szCs w:val="28"/>
          <w:lang w:eastAsia="en-US"/>
        </w:rPr>
        <w:t>ком</w:t>
      </w:r>
      <w:r w:rsidR="006D5A16">
        <w:rPr>
          <w:rFonts w:eastAsia="Calibri"/>
          <w:sz w:val="28"/>
          <w:szCs w:val="28"/>
          <w:lang w:eastAsia="en-US"/>
        </w:rPr>
        <w:t>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Утвержденные показатели сводной бюджетной росписи должны соответствовать решению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о бюджете</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принятия решения о внесении изменений в решение Совета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Pr="004E5D2A">
        <w:rPr>
          <w:rFonts w:eastAsia="Calibri"/>
          <w:sz w:val="28"/>
          <w:szCs w:val="28"/>
          <w:lang w:eastAsia="en-US"/>
        </w:rPr>
        <w:t xml:space="preserve">о бюджете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руководитель</w:t>
      </w:r>
      <w:r w:rsidRPr="004E5D2A">
        <w:rPr>
          <w:rFonts w:eastAsia="Calibri"/>
          <w:sz w:val="28"/>
          <w:szCs w:val="28"/>
          <w:lang w:eastAsia="en-US"/>
        </w:rPr>
        <w:t xml:space="preserve"> </w:t>
      </w:r>
      <w:r w:rsidR="0031607F" w:rsidRPr="004E5D2A">
        <w:rPr>
          <w:rFonts w:eastAsia="Calibri"/>
          <w:sz w:val="28"/>
          <w:szCs w:val="28"/>
          <w:lang w:eastAsia="en-US"/>
        </w:rPr>
        <w:t>Исполком</w:t>
      </w:r>
      <w:r w:rsidR="006D5A16">
        <w:rPr>
          <w:rFonts w:eastAsia="Calibri"/>
          <w:sz w:val="28"/>
          <w:szCs w:val="28"/>
          <w:lang w:eastAsia="en-US"/>
        </w:rPr>
        <w:t>а</w:t>
      </w:r>
      <w:r w:rsidR="0031607F" w:rsidRPr="004E5D2A">
        <w:rPr>
          <w:rFonts w:eastAsia="Calibri"/>
          <w:sz w:val="28"/>
          <w:szCs w:val="28"/>
          <w:lang w:eastAsia="en-US"/>
        </w:rPr>
        <w:t xml:space="preserve"> </w:t>
      </w:r>
      <w:r w:rsidR="007A08CD" w:rsidRPr="004E5D2A">
        <w:rPr>
          <w:rFonts w:eastAsia="Calibri"/>
          <w:color w:val="000000"/>
          <w:sz w:val="28"/>
          <w:szCs w:val="28"/>
          <w:lang w:eastAsia="zh-CN"/>
        </w:rPr>
        <w:t>поселения</w:t>
      </w:r>
      <w:r w:rsidR="007A08CD" w:rsidRPr="004E5D2A">
        <w:rPr>
          <w:rFonts w:eastAsia="Calibri"/>
          <w:sz w:val="28"/>
          <w:szCs w:val="28"/>
          <w:lang w:eastAsia="en-US"/>
        </w:rPr>
        <w:t xml:space="preserve"> </w:t>
      </w:r>
      <w:r w:rsidR="006D5A16">
        <w:rPr>
          <w:rFonts w:eastAsia="Calibri"/>
          <w:sz w:val="28"/>
          <w:szCs w:val="28"/>
          <w:lang w:eastAsia="en-US"/>
        </w:rPr>
        <w:t xml:space="preserve"> утверждает </w:t>
      </w:r>
      <w:r w:rsidRPr="004E5D2A">
        <w:rPr>
          <w:rFonts w:eastAsia="Calibri"/>
          <w:sz w:val="28"/>
          <w:szCs w:val="28"/>
          <w:lang w:eastAsia="en-US"/>
        </w:rPr>
        <w:t>соответствующие изменения в сводную бюджетную роспись.</w:t>
      </w:r>
    </w:p>
    <w:p w:rsidR="00B64BF1" w:rsidRPr="004E5D2A" w:rsidRDefault="00B64BF1" w:rsidP="00EB5129">
      <w:pPr>
        <w:tabs>
          <w:tab w:val="left" w:pos="567"/>
        </w:tabs>
        <w:jc w:val="both"/>
        <w:rPr>
          <w:rFonts w:eastAsia="Calibri"/>
          <w:sz w:val="28"/>
          <w:szCs w:val="28"/>
          <w:lang w:eastAsia="en-US"/>
        </w:rPr>
      </w:pPr>
      <w:r w:rsidRPr="004E5D2A">
        <w:rPr>
          <w:rFonts w:eastAsia="Calibri"/>
          <w:sz w:val="28"/>
          <w:szCs w:val="28"/>
          <w:lang w:eastAsia="en-US"/>
        </w:rPr>
        <w:t xml:space="preserve">      </w:t>
      </w:r>
      <w:r w:rsidR="006F4646" w:rsidRPr="004E5D2A">
        <w:rPr>
          <w:rFonts w:eastAsia="Calibri"/>
          <w:sz w:val="28"/>
          <w:szCs w:val="28"/>
          <w:lang w:eastAsia="en-US"/>
        </w:rPr>
        <w:t xml:space="preserve"> </w:t>
      </w:r>
      <w:r w:rsidRPr="004E5D2A">
        <w:rPr>
          <w:rFonts w:eastAsia="Calibri"/>
          <w:sz w:val="28"/>
          <w:szCs w:val="28"/>
          <w:lang w:eastAsia="en-US"/>
        </w:rPr>
        <w:t>3. В сводную бюджетную роспись могут быть внесены изменения в соответствии с решениями руководителя</w:t>
      </w:r>
      <w:r w:rsidR="00E8121F" w:rsidRPr="004E5D2A">
        <w:rPr>
          <w:rFonts w:eastAsia="Calibri"/>
          <w:sz w:val="28"/>
          <w:szCs w:val="28"/>
          <w:lang w:eastAsia="en-US"/>
        </w:rPr>
        <w:t xml:space="preserve"> Исполкома</w:t>
      </w:r>
      <w:r w:rsidR="007A08CD" w:rsidRPr="004E5D2A">
        <w:rPr>
          <w:rFonts w:eastAsia="Calibri"/>
          <w:color w:val="000000"/>
          <w:sz w:val="28"/>
          <w:szCs w:val="28"/>
          <w:lang w:eastAsia="zh-CN"/>
        </w:rPr>
        <w:t xml:space="preserve"> поселения</w:t>
      </w:r>
      <w:r w:rsidRPr="004E5D2A">
        <w:rPr>
          <w:rFonts w:eastAsia="Calibri"/>
          <w:sz w:val="28"/>
          <w:szCs w:val="28"/>
          <w:lang w:eastAsia="en-US"/>
        </w:rPr>
        <w:t>, без внесения изменений в решение о бюджете: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предусмотренных для исполнения публичных нормативных обязательств, - в пределах общего объема ассигнований, утвержденных решением о бюджете на их исполнение в текущем финансовом году, а также с его превышением не более чем на 5 процентов за счет перераспределения средств, зарезервированных в составе бюджетных ассигнований;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функций и полномочий главных распорядителей (распорядителей), получателей бюджетных средств, а также в связи с передачей муниципального имущества;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исполнения актов, предусматривающих обращение взыскания на средства местного бюджета;</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использования (перераспределения) средств резервных фондов, а также средств, иным образом зарезервированных в составе утвержденных бюджетных ассигнований, с указанием в решении о бюджете объема и направлений их использования;</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предоставляемых на конкурсной основе;</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перераспределения бюджетных ассигнований между текущим финансовым годом и плановым периодом –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xml:space="preserve">- в случае получения </w:t>
      </w:r>
      <w:r w:rsidR="00A75578">
        <w:rPr>
          <w:rFonts w:eastAsia="Calibri"/>
          <w:sz w:val="28"/>
          <w:szCs w:val="28"/>
          <w:lang w:eastAsia="en-US"/>
        </w:rPr>
        <w:t xml:space="preserve">уведомления о предоставлении субсидий, субвенций, иных межбюджетных трансфертов, имеющих целевое назначение, и получения </w:t>
      </w:r>
      <w:r w:rsidR="00A75578">
        <w:rPr>
          <w:rFonts w:eastAsia="Calibri"/>
          <w:sz w:val="28"/>
          <w:szCs w:val="28"/>
          <w:lang w:eastAsia="en-US"/>
        </w:rPr>
        <w:lastRenderedPageBreak/>
        <w:t>имеющих целевое назначение безвозмездных поступлений от физических и юридических лиц сверх объемов, утвержденных решением о бюджете, а также в случае сокращения (возврата при отсутствии потребности) указанных средств</w:t>
      </w:r>
      <w:r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изменения типа муниципальных учреждений и организационно-правовой формы муниципальных унитарных предприятий;</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 в случае увеличения бюджетных ассигнований текущего года на оплату заключенных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r w:rsidR="00A74149">
        <w:rPr>
          <w:rFonts w:eastAsia="Calibri"/>
          <w:sz w:val="28"/>
          <w:szCs w:val="28"/>
          <w:lang w:eastAsia="en-US"/>
        </w:rPr>
        <w:t xml:space="preserve"> в том числе на сумму неисполненного казначейского обеспечения</w:t>
      </w:r>
      <w:r w:rsidRPr="004E5D2A">
        <w:rPr>
          <w:rFonts w:eastAsia="Calibri"/>
          <w:sz w:val="28"/>
          <w:szCs w:val="28"/>
          <w:lang w:eastAsia="en-US"/>
        </w:rPr>
        <w:t xml:space="preserve"> </w:t>
      </w:r>
      <w:r w:rsidR="00A74149">
        <w:rPr>
          <w:rFonts w:eastAsia="Calibri"/>
          <w:sz w:val="28"/>
          <w:szCs w:val="28"/>
          <w:lang w:eastAsia="en-US"/>
        </w:rPr>
        <w:t xml:space="preserve">обязательств, выданного в соответствии со статьей 242.22 Бюджетного кодекса Российской Федерации, </w:t>
      </w:r>
      <w:r w:rsidRPr="004E5D2A">
        <w:rPr>
          <w:rFonts w:eastAsia="Calibri"/>
          <w:sz w:val="28"/>
          <w:szCs w:val="28"/>
          <w:lang w:eastAsia="en-US"/>
        </w:rPr>
        <w:t>в объеме,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 установленными настоящим решением;</w:t>
      </w:r>
    </w:p>
    <w:p w:rsidR="00B64BF1" w:rsidRPr="004E5D2A" w:rsidRDefault="00B64BF1" w:rsidP="000D7DC9">
      <w:pPr>
        <w:tabs>
          <w:tab w:val="left" w:pos="567"/>
        </w:tabs>
        <w:ind w:firstLine="567"/>
        <w:jc w:val="both"/>
        <w:rPr>
          <w:rFonts w:eastAsia="Calibri"/>
          <w:sz w:val="28"/>
          <w:szCs w:val="28"/>
          <w:lang w:eastAsia="en-US"/>
        </w:rPr>
      </w:pPr>
      <w:r w:rsidRPr="004E5D2A">
        <w:rPr>
          <w:rFonts w:eastAsia="Calibri"/>
          <w:sz w:val="28"/>
          <w:szCs w:val="28"/>
          <w:lang w:eastAsia="en-US"/>
        </w:rPr>
        <w:t xml:space="preserve">- </w:t>
      </w:r>
      <w:r w:rsidRPr="006D5A16">
        <w:rPr>
          <w:rFonts w:eastAsia="Calibri"/>
          <w:sz w:val="28"/>
          <w:szCs w:val="28"/>
          <w:lang w:eastAsia="en-US"/>
        </w:rPr>
        <w:t>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(за исключением бюджетных ассигнований дорожных фондов) при изменении способа финансового обеспечения реализации капитальных вложений в указанный объект</w:t>
      </w:r>
      <w:r w:rsidR="006D5A16" w:rsidRPr="006D5A16">
        <w:rPr>
          <w:rFonts w:eastAsia="Calibri"/>
          <w:sz w:val="28"/>
          <w:szCs w:val="28"/>
          <w:lang w:eastAsia="en-US"/>
        </w:rPr>
        <w:t xml:space="preserve"> государственной</w:t>
      </w:r>
      <w:r w:rsidRPr="006D5A16">
        <w:rPr>
          <w:rFonts w:eastAsia="Calibri"/>
          <w:sz w:val="28"/>
          <w:szCs w:val="28"/>
          <w:lang w:eastAsia="en-US"/>
        </w:rPr>
        <w:t xml:space="preserve"> </w:t>
      </w:r>
      <w:r w:rsidR="006D5A16" w:rsidRPr="006D5A16">
        <w:rPr>
          <w:rFonts w:eastAsia="Calibri"/>
          <w:sz w:val="28"/>
          <w:szCs w:val="28"/>
          <w:lang w:eastAsia="en-US"/>
        </w:rPr>
        <w:t>(</w:t>
      </w:r>
      <w:r w:rsidRPr="006D5A16">
        <w:rPr>
          <w:rFonts w:eastAsia="Calibri"/>
          <w:sz w:val="28"/>
          <w:szCs w:val="28"/>
          <w:lang w:eastAsia="en-US"/>
        </w:rPr>
        <w:t>муниципальной</w:t>
      </w:r>
      <w:r w:rsidR="006D5A16" w:rsidRPr="006D5A16">
        <w:rPr>
          <w:rFonts w:eastAsia="Calibri"/>
          <w:sz w:val="28"/>
          <w:szCs w:val="28"/>
          <w:lang w:eastAsia="en-US"/>
        </w:rPr>
        <w:t>)</w:t>
      </w:r>
      <w:r w:rsidRPr="006D5A16">
        <w:rPr>
          <w:rFonts w:eastAsia="Calibri"/>
          <w:sz w:val="28"/>
          <w:szCs w:val="28"/>
          <w:lang w:eastAsia="en-US"/>
        </w:rPr>
        <w:t xml:space="preserve"> собственности после внесения изменений в </w:t>
      </w:r>
      <w:r w:rsidR="006D5A16" w:rsidRPr="006D5A16">
        <w:rPr>
          <w:rFonts w:eastAsia="Calibri"/>
          <w:sz w:val="28"/>
          <w:szCs w:val="28"/>
          <w:lang w:eastAsia="en-US"/>
        </w:rPr>
        <w:t>решения, указанные в пункте 2 статьи 78.2 и пункте 2 статьи 79 Бюджетного кодекса Российской Федерации,</w:t>
      </w:r>
      <w:r w:rsidR="006D5A16">
        <w:rPr>
          <w:rFonts w:eastAsia="Calibri"/>
          <w:sz w:val="28"/>
          <w:szCs w:val="28"/>
          <w:lang w:eastAsia="en-US"/>
        </w:rPr>
        <w:t xml:space="preserve"> государственные (муниципальные) контракты или соглашения о предоставлении субсидий на осуществление капитальных вложений, а также в целях подготовки обоснования инвестиций и проведения его технологического и ценового аудита, если подготовка обоснования инвестиций в соответствии с законодательством Российской Федерации является обязательной</w:t>
      </w:r>
      <w:r w:rsidR="00A75578">
        <w:rPr>
          <w:rFonts w:eastAsia="Calibri"/>
          <w:sz w:val="28"/>
          <w:szCs w:val="28"/>
          <w:lang w:eastAsia="en-US"/>
        </w:rPr>
        <w:t xml:space="preserve"> в случае увеличения бюджетных ассигнований текущего года финансового года на предоставление субсидий юридическим лицам, предоставление которых в отчетном финансовом году осуществлялось в пределах средств, необходимых для оплаты денежных обязательств получателей субсидий, источником финансового обеспечения которых являлись субсидии, в объеме, не превышающем остатка неиспользованных на начало текущего финансового года бюджетных ассигнований на предоставление субсидий в соответствии с требованиями, установленными Бюджетным кодексом Российской Федерации</w:t>
      </w:r>
      <w:r w:rsidR="006D5A16">
        <w:rPr>
          <w:rFonts w:eastAsia="Calibri"/>
          <w:sz w:val="28"/>
          <w:szCs w:val="28"/>
          <w:lang w:eastAsia="en-US"/>
        </w:rPr>
        <w:t>.</w:t>
      </w:r>
    </w:p>
    <w:p w:rsidR="00B64BF1" w:rsidRPr="004E5D2A" w:rsidRDefault="000D7DC9" w:rsidP="00EB5129">
      <w:pPr>
        <w:tabs>
          <w:tab w:val="left" w:pos="567"/>
        </w:tabs>
        <w:ind w:firstLine="567"/>
        <w:jc w:val="both"/>
        <w:rPr>
          <w:rFonts w:eastAsia="Calibri"/>
          <w:color w:val="FF0000"/>
          <w:sz w:val="28"/>
          <w:szCs w:val="28"/>
          <w:lang w:eastAsia="en-US"/>
        </w:rPr>
      </w:pPr>
      <w:r w:rsidRPr="004E5D2A">
        <w:rPr>
          <w:rFonts w:eastAsia="Calibri"/>
          <w:sz w:val="28"/>
          <w:szCs w:val="28"/>
          <w:lang w:eastAsia="en-US"/>
        </w:rPr>
        <w:t>Средства бюджета</w:t>
      </w:r>
      <w:r w:rsidR="004149A0" w:rsidRPr="004E5D2A">
        <w:rPr>
          <w:rFonts w:eastAsia="Calibri"/>
          <w:color w:val="000000"/>
          <w:sz w:val="28"/>
          <w:szCs w:val="28"/>
          <w:lang w:eastAsia="zh-CN"/>
        </w:rPr>
        <w:t xml:space="preserve"> поселения</w:t>
      </w:r>
      <w:r w:rsidR="00B64BF1" w:rsidRPr="004E5D2A">
        <w:rPr>
          <w:rFonts w:eastAsia="Calibri"/>
          <w:sz w:val="28"/>
          <w:szCs w:val="28"/>
          <w:lang w:eastAsia="en-US"/>
        </w:rPr>
        <w:t xml:space="preserve">, указанные в абзаце пятом настоящего пункта, предусматриваются </w:t>
      </w:r>
      <w:r w:rsidR="00BC58C4" w:rsidRPr="004E5D2A">
        <w:rPr>
          <w:rFonts w:eastAsia="Calibri"/>
          <w:sz w:val="28"/>
          <w:szCs w:val="28"/>
          <w:lang w:eastAsia="en-US"/>
        </w:rPr>
        <w:t>Исполкомом</w:t>
      </w:r>
      <w:r w:rsidR="004149A0" w:rsidRPr="004E5D2A">
        <w:rPr>
          <w:rFonts w:eastAsia="Calibri"/>
          <w:color w:val="000000"/>
          <w:sz w:val="28"/>
          <w:szCs w:val="28"/>
          <w:lang w:eastAsia="zh-CN"/>
        </w:rPr>
        <w:t xml:space="preserve"> поселения</w:t>
      </w:r>
      <w:r w:rsidR="004E2B90" w:rsidRPr="004E5D2A">
        <w:rPr>
          <w:rFonts w:eastAsia="Calibri"/>
          <w:sz w:val="28"/>
          <w:szCs w:val="28"/>
          <w:lang w:eastAsia="en-US"/>
        </w:rPr>
        <w:t>.</w:t>
      </w:r>
    </w:p>
    <w:p w:rsidR="00B64BF1" w:rsidRPr="004E5D2A" w:rsidRDefault="00B64BF1" w:rsidP="00EB5129">
      <w:pPr>
        <w:tabs>
          <w:tab w:val="left" w:pos="567"/>
        </w:tabs>
        <w:ind w:firstLine="567"/>
        <w:jc w:val="both"/>
        <w:rPr>
          <w:rFonts w:eastAsia="Calibri"/>
          <w:sz w:val="28"/>
          <w:szCs w:val="28"/>
          <w:lang w:eastAsia="en-US"/>
        </w:rPr>
      </w:pPr>
      <w:r w:rsidRPr="004E5D2A">
        <w:rPr>
          <w:rFonts w:eastAsia="Calibri"/>
          <w:sz w:val="28"/>
          <w:szCs w:val="28"/>
          <w:lang w:eastAsia="en-US"/>
        </w:rPr>
        <w:t>Внесение изменений в сводную бюджетную роспись по основаниям, установленным настоящим пунктом, осуществляется в пределах объема бюджетных ассигнований, утвержденных решением о бюджете, за исключением оснований, установленных абзацами восьмым</w:t>
      </w:r>
      <w:r w:rsidR="00A74149">
        <w:rPr>
          <w:rFonts w:eastAsia="Calibri"/>
          <w:sz w:val="28"/>
          <w:szCs w:val="28"/>
          <w:lang w:eastAsia="en-US"/>
        </w:rPr>
        <w:t>, десятым</w:t>
      </w:r>
      <w:r w:rsidRPr="004E5D2A">
        <w:rPr>
          <w:rFonts w:eastAsia="Calibri"/>
          <w:sz w:val="28"/>
          <w:szCs w:val="28"/>
          <w:lang w:eastAsia="en-US"/>
        </w:rPr>
        <w:t xml:space="preserve"> и </w:t>
      </w:r>
      <w:proofErr w:type="gramStart"/>
      <w:r w:rsidR="00A74149">
        <w:rPr>
          <w:rFonts w:eastAsia="Calibri"/>
          <w:sz w:val="28"/>
          <w:szCs w:val="28"/>
          <w:lang w:eastAsia="en-US"/>
        </w:rPr>
        <w:t xml:space="preserve">одиннадцатым </w:t>
      </w:r>
      <w:r w:rsidR="0052200B">
        <w:rPr>
          <w:rFonts w:eastAsia="Calibri"/>
          <w:sz w:val="28"/>
          <w:szCs w:val="28"/>
          <w:lang w:eastAsia="en-US"/>
        </w:rPr>
        <w:t xml:space="preserve"> пункта</w:t>
      </w:r>
      <w:proofErr w:type="gramEnd"/>
      <w:r w:rsidR="0052200B">
        <w:rPr>
          <w:rFonts w:eastAsia="Calibri"/>
          <w:sz w:val="28"/>
          <w:szCs w:val="28"/>
          <w:lang w:eastAsia="en-US"/>
        </w:rPr>
        <w:t xml:space="preserve"> 3 статьи 217 Бюджетного кодекса Российской Федерации,</w:t>
      </w:r>
      <w:r w:rsidRPr="004E5D2A">
        <w:rPr>
          <w:rFonts w:eastAsia="Calibri"/>
          <w:sz w:val="28"/>
          <w:szCs w:val="28"/>
          <w:lang w:eastAsia="en-US"/>
        </w:rPr>
        <w:t xml:space="preserve"> в соответствии с которыми внесение изменений в сводную бюджетную роспись может осуществляться с превышением общего объема расходов, утвержденных решением о бюджете.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При внесении изменений в сводную бюджетную роспись уменьшение бюджетных ассигнований, предусмотренных на исполнение публичных </w:t>
      </w:r>
      <w:r w:rsidRPr="004E5D2A">
        <w:rPr>
          <w:rFonts w:eastAsia="Calibri"/>
          <w:sz w:val="28"/>
          <w:szCs w:val="28"/>
          <w:lang w:eastAsia="en-US"/>
        </w:rPr>
        <w:lastRenderedPageBreak/>
        <w:t>нормативных обязательств и обслуживание муниципального долга, для увеличения иных бюджетных ассигнований без внесения изменений в решение о бюджете не допускается.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sz w:val="28"/>
          <w:szCs w:val="28"/>
          <w:lang w:eastAsia="en-US"/>
        </w:rPr>
        <w:t>4. Порядком составления и ведения сводной бюджетной</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предусматривается утверждение показателей сводной бюджетной росписи</w:t>
      </w:r>
      <w:r w:rsidR="0052200B">
        <w:rPr>
          <w:rFonts w:eastAsia="Calibri"/>
          <w:sz w:val="28"/>
          <w:szCs w:val="28"/>
          <w:lang w:eastAsia="en-US"/>
        </w:rPr>
        <w:t xml:space="preserve"> и лимитов бюджетных обязательств</w:t>
      </w:r>
      <w:r w:rsidRPr="004E5D2A">
        <w:rPr>
          <w:rFonts w:eastAsia="Calibri"/>
          <w:sz w:val="28"/>
          <w:szCs w:val="28"/>
          <w:lang w:eastAsia="en-US"/>
        </w:rPr>
        <w:t xml:space="preserve"> по главным распорядителям бюджетных средств, разделам, подразделам, целевым статьям, группам (группам и подгруппам) видов расходов либо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Порядком составления и ведения сводной бюджетной росписи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может быть предусмотрено утверждение </w:t>
      </w:r>
      <w:r w:rsidR="0052200B">
        <w:rPr>
          <w:rFonts w:eastAsia="Calibri"/>
          <w:sz w:val="28"/>
          <w:szCs w:val="28"/>
          <w:lang w:eastAsia="en-US"/>
        </w:rPr>
        <w:t>лимитов бюджетных обязательств</w:t>
      </w:r>
      <w:r w:rsidRPr="004E5D2A">
        <w:rPr>
          <w:rFonts w:eastAsia="Calibri"/>
          <w:sz w:val="28"/>
          <w:szCs w:val="28"/>
          <w:lang w:eastAsia="en-US"/>
        </w:rPr>
        <w:t xml:space="preserve"> по </w:t>
      </w:r>
      <w:r w:rsidR="0052200B">
        <w:rPr>
          <w:rFonts w:eastAsia="Calibri"/>
          <w:sz w:val="28"/>
          <w:szCs w:val="28"/>
          <w:lang w:eastAsia="en-US"/>
        </w:rPr>
        <w:t>группам, подгруппам (группам и подгруппам и элементам) видов расходов классификации расходов бюджетов, в том числе дифференцированно для разных целевых статьей и (или) видов расходов бюджета, главных распорядителей бюджетных средств.</w:t>
      </w:r>
    </w:p>
    <w:p w:rsidR="00B64BF1" w:rsidRDefault="00B64BF1" w:rsidP="00EB5129">
      <w:pPr>
        <w:autoSpaceDE w:val="0"/>
        <w:autoSpaceDN w:val="0"/>
        <w:adjustRightInd w:val="0"/>
        <w:jc w:val="center"/>
        <w:rPr>
          <w:rFonts w:eastAsia="Calibri"/>
          <w:sz w:val="28"/>
          <w:szCs w:val="28"/>
          <w:lang w:eastAsia="en-US"/>
        </w:rPr>
      </w:pPr>
    </w:p>
    <w:p w:rsidR="0052200B" w:rsidRPr="004E5D2A" w:rsidRDefault="0052200B"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39. Кассовый план</w:t>
      </w:r>
    </w:p>
    <w:p w:rsidR="00B64BF1" w:rsidRPr="004E5D2A" w:rsidRDefault="00B64BF1" w:rsidP="00EB5129">
      <w:pPr>
        <w:autoSpaceDE w:val="0"/>
        <w:autoSpaceDN w:val="0"/>
        <w:adjustRightInd w:val="0"/>
        <w:jc w:val="center"/>
        <w:rPr>
          <w:rFonts w:eastAsia="Calibri"/>
          <w:sz w:val="28"/>
          <w:szCs w:val="28"/>
          <w:lang w:eastAsia="en-US"/>
        </w:rPr>
      </w:pP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Составление и ведение кассового плана осуществляются Исполкомом</w:t>
      </w:r>
      <w:r w:rsidR="005F3597" w:rsidRPr="004E5D2A">
        <w:rPr>
          <w:rFonts w:eastAsia="Calibri"/>
          <w:sz w:val="28"/>
          <w:szCs w:val="28"/>
          <w:lang w:eastAsia="en-US"/>
        </w:rPr>
        <w:t xml:space="preserve"> </w:t>
      </w:r>
      <w:r w:rsidR="005F3597" w:rsidRPr="004E5D2A">
        <w:rPr>
          <w:rFonts w:eastAsia="Calibri"/>
          <w:color w:val="000000"/>
          <w:sz w:val="28"/>
          <w:szCs w:val="28"/>
          <w:lang w:eastAsia="zh-CN"/>
        </w:rPr>
        <w:t>поселения</w:t>
      </w:r>
      <w:r w:rsidR="0052200B">
        <w:rPr>
          <w:rFonts w:eastAsia="Calibri"/>
          <w:color w:val="000000"/>
          <w:sz w:val="28"/>
          <w:szCs w:val="28"/>
          <w:lang w:eastAsia="zh-CN"/>
        </w:rPr>
        <w:t xml:space="preserve"> или уполномоченным органом Исполкома поселения</w:t>
      </w:r>
      <w:r w:rsidRPr="004E5D2A">
        <w:rPr>
          <w:rFonts w:eastAsia="Calibri"/>
          <w:sz w:val="28"/>
          <w:szCs w:val="28"/>
          <w:lang w:eastAsia="en-US"/>
        </w:rPr>
        <w:t>.</w:t>
      </w:r>
    </w:p>
    <w:p w:rsidR="00C32A56" w:rsidRPr="004E5D2A" w:rsidRDefault="00C32A56"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устанавливает порядок составления и ведения кассового плана, а также состав и сроки представления главным распорядителем бюджетных средств, главным администратором доходов бюджета, главным администратором источников финансирования дефицита бюджета сведений, необходимых для составления и ведения кассового плана.</w:t>
      </w:r>
    </w:p>
    <w:p w:rsidR="00B64BF1" w:rsidRPr="004E5D2A" w:rsidRDefault="00B64BF1" w:rsidP="00C32A56">
      <w:pPr>
        <w:numPr>
          <w:ilvl w:val="0"/>
          <w:numId w:val="18"/>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 xml:space="preserve">Прогноз </w:t>
      </w:r>
      <w:r w:rsidR="00A75578">
        <w:rPr>
          <w:rFonts w:eastAsia="Calibri"/>
          <w:sz w:val="28"/>
          <w:szCs w:val="28"/>
          <w:lang w:eastAsia="en-US"/>
        </w:rPr>
        <w:t xml:space="preserve"> перечислений</w:t>
      </w:r>
      <w:r w:rsidRPr="004E5D2A">
        <w:rPr>
          <w:rFonts w:eastAsia="Calibri"/>
          <w:sz w:val="28"/>
          <w:szCs w:val="28"/>
          <w:lang w:eastAsia="en-US"/>
        </w:rPr>
        <w:t xml:space="preserve"> из бюджета по оплате муниципальных контрактов, иных договоров формируется с учетом определенных при планировании закупок товаров, работ, услуг для обеспечения муниципальных нужд сроков и объемов оплаты денежных обязательств по заключенным муниципальным контрактам, договорам.</w:t>
      </w:r>
    </w:p>
    <w:p w:rsidR="00B64BF1" w:rsidRPr="004E5D2A" w:rsidRDefault="00B64BF1" w:rsidP="00EB5129">
      <w:pPr>
        <w:autoSpaceDE w:val="0"/>
        <w:autoSpaceDN w:val="0"/>
        <w:adjustRightInd w:val="0"/>
        <w:ind w:firstLine="567"/>
        <w:jc w:val="both"/>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40.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доходам</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Исполнение бюджета по доходам предусматривает:</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зачисление на единый счет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w:t>
      </w:r>
      <w:hyperlink r:id="rId4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решением Совета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о бюджете и иными законами Республики Татарстан и решениями Совета</w:t>
      </w:r>
      <w:r w:rsidR="005F3597" w:rsidRPr="004E5D2A">
        <w:rPr>
          <w:rFonts w:eastAsia="Calibri"/>
          <w:color w:val="000000"/>
          <w:sz w:val="28"/>
          <w:szCs w:val="28"/>
          <w:lang w:eastAsia="zh-CN"/>
        </w:rPr>
        <w:t xml:space="preserve"> поселения</w:t>
      </w:r>
      <w:r w:rsidRPr="004E5D2A">
        <w:rPr>
          <w:rFonts w:eastAsia="Calibri"/>
          <w:color w:val="000000"/>
          <w:sz w:val="28"/>
          <w:szCs w:val="28"/>
          <w:lang w:eastAsia="en-US"/>
        </w:rPr>
        <w:t xml:space="preserve">, принятыми в соответствии с положениями Бюджетного </w:t>
      </w:r>
      <w:hyperlink r:id="rId50"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r w:rsidRPr="004E5D2A">
        <w:rPr>
          <w:rFonts w:eastAsia="Calibri"/>
          <w:sz w:val="28"/>
          <w:szCs w:val="28"/>
          <w:lang w:eastAsia="en-US"/>
        </w:rPr>
        <w:t xml:space="preserve">, </w:t>
      </w:r>
      <w:r w:rsidR="00D05A04">
        <w:rPr>
          <w:rFonts w:eastAsia="Calibri"/>
          <w:sz w:val="28"/>
          <w:szCs w:val="28"/>
          <w:lang w:eastAsia="en-US"/>
        </w:rPr>
        <w:t>с казначейских счетов для осуществления и отражения операций по учету и распределению поступлений</w:t>
      </w:r>
      <w:r w:rsidRPr="004E5D2A">
        <w:rPr>
          <w:rFonts w:eastAsia="Calibri"/>
          <w:color w:val="000000"/>
          <w:sz w:val="28"/>
          <w:szCs w:val="28"/>
          <w:lang w:eastAsia="en-US"/>
        </w:rPr>
        <w:t xml:space="preserve"> и иных поступлений в бюджет;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lastRenderedPageBreak/>
        <w:t>перечисление</w:t>
      </w:r>
      <w:r w:rsidRPr="004E5D2A">
        <w:rPr>
          <w:rFonts w:eastAsia="Calibri"/>
          <w:sz w:val="28"/>
          <w:szCs w:val="28"/>
          <w:lang w:eastAsia="en-US"/>
        </w:rPr>
        <w:t xml:space="preserve">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зачет излишне уплаченных или излишне взысканных сумм в соответствии с законодательством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уточнение администратором доходов бюджета платежей в бюджеты бюджетной системы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 xml:space="preserve">в соответствии с Бюджетным </w:t>
      </w:r>
      <w:hyperlink r:id="rId51"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Default="00B64BF1"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Default="0004071A" w:rsidP="00EB5129">
      <w:pPr>
        <w:autoSpaceDE w:val="0"/>
        <w:autoSpaceDN w:val="0"/>
        <w:adjustRightInd w:val="0"/>
        <w:jc w:val="center"/>
        <w:rPr>
          <w:rFonts w:eastAsia="Calibri"/>
          <w:sz w:val="28"/>
          <w:szCs w:val="28"/>
          <w:lang w:eastAsia="en-US"/>
        </w:rPr>
      </w:pPr>
    </w:p>
    <w:p w:rsidR="0004071A" w:rsidRPr="004E5D2A" w:rsidRDefault="0004071A"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41. Исполнение бюджета </w:t>
      </w:r>
      <w:r w:rsidR="005F3597" w:rsidRPr="004E5D2A">
        <w:rPr>
          <w:rFonts w:eastAsia="Calibri"/>
          <w:color w:val="000000"/>
          <w:sz w:val="28"/>
          <w:szCs w:val="28"/>
          <w:lang w:eastAsia="zh-CN"/>
        </w:rPr>
        <w:t>поселения</w:t>
      </w:r>
      <w:r w:rsidRPr="004E5D2A">
        <w:rPr>
          <w:rFonts w:eastAsia="Calibri"/>
          <w:sz w:val="28"/>
          <w:szCs w:val="28"/>
          <w:lang w:eastAsia="en-US"/>
        </w:rPr>
        <w:t xml:space="preserve"> по расходам</w:t>
      </w:r>
    </w:p>
    <w:p w:rsidR="00B64BF1" w:rsidRPr="004E5D2A" w:rsidRDefault="00B64BF1" w:rsidP="00EB5129">
      <w:pPr>
        <w:autoSpaceDE w:val="0"/>
        <w:autoSpaceDN w:val="0"/>
        <w:adjustRightInd w:val="0"/>
        <w:jc w:val="center"/>
        <w:rPr>
          <w:rFonts w:eastAsia="Calibri"/>
          <w:i/>
          <w:sz w:val="28"/>
          <w:szCs w:val="28"/>
          <w:u w:val="single"/>
          <w:lang w:eastAsia="en-US"/>
        </w:rPr>
      </w:pPr>
    </w:p>
    <w:p w:rsidR="00B64BF1" w:rsidRPr="004E5D2A" w:rsidRDefault="00B64BF1" w:rsidP="00EB5129">
      <w:pPr>
        <w:autoSpaceDE w:val="0"/>
        <w:autoSpaceDN w:val="0"/>
        <w:adjustRightInd w:val="0"/>
        <w:ind w:firstLine="567"/>
        <w:jc w:val="both"/>
        <w:rPr>
          <w:rFonts w:eastAsia="Calibri"/>
          <w:sz w:val="28"/>
          <w:szCs w:val="28"/>
          <w:lang w:eastAsia="zh-CN"/>
        </w:rPr>
      </w:pPr>
      <w:r w:rsidRPr="004E5D2A">
        <w:rPr>
          <w:rFonts w:eastAsia="Calibri"/>
          <w:sz w:val="28"/>
          <w:szCs w:val="28"/>
          <w:lang w:eastAsia="en-US"/>
        </w:rPr>
        <w:t xml:space="preserve">1. </w:t>
      </w:r>
      <w:r w:rsidR="0004071A">
        <w:rPr>
          <w:rFonts w:eastAsia="Calibri"/>
          <w:sz w:val="28"/>
          <w:szCs w:val="28"/>
          <w:lang w:eastAsia="en-US"/>
        </w:rPr>
        <w:t>И</w:t>
      </w:r>
      <w:r w:rsidR="0004071A">
        <w:rPr>
          <w:rFonts w:eastAsia="Calibri"/>
          <w:sz w:val="28"/>
          <w:szCs w:val="28"/>
          <w:lang w:eastAsia="zh-CN"/>
        </w:rPr>
        <w:t xml:space="preserve">сполнение  бюджета </w:t>
      </w:r>
      <w:r w:rsidR="00AD4410">
        <w:rPr>
          <w:rFonts w:eastAsia="Calibri"/>
          <w:sz w:val="28"/>
          <w:szCs w:val="28"/>
          <w:lang w:eastAsia="zh-CN"/>
        </w:rPr>
        <w:t>поселения</w:t>
      </w:r>
      <w:r w:rsidR="0004071A">
        <w:rPr>
          <w:rFonts w:eastAsia="Calibri"/>
          <w:sz w:val="28"/>
          <w:szCs w:val="28"/>
          <w:lang w:eastAsia="zh-CN"/>
        </w:rPr>
        <w:t xml:space="preserve"> по расходам осуществляется в порядке, установленном Исполкомом поселения, с соблюдением требований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предусматривает: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принятие и учет бюджетных и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подтверждение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санкционирование оплаты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подтверждение исполнения денежных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Получатель бюджетных средств принимает бюджетные обязательства </w:t>
      </w:r>
      <w:proofErr w:type="gramStart"/>
      <w:r w:rsidRPr="004E5D2A">
        <w:rPr>
          <w:rFonts w:eastAsia="Calibri"/>
          <w:sz w:val="28"/>
          <w:szCs w:val="28"/>
          <w:lang w:eastAsia="en-US"/>
        </w:rPr>
        <w:t>в пределах</w:t>
      </w:r>
      <w:proofErr w:type="gramEnd"/>
      <w:r w:rsidRPr="004E5D2A">
        <w:rPr>
          <w:rFonts w:eastAsia="Calibri"/>
          <w:sz w:val="28"/>
          <w:szCs w:val="28"/>
          <w:lang w:eastAsia="en-US"/>
        </w:rPr>
        <w:t xml:space="preserve"> доведенных до него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законодательством Российской Федерации, иным правовым актом, соглашением.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Получатель бюджетных средств подтверждает обязанность оплатить за счет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денежные обязательства в соответствии с </w:t>
      </w:r>
      <w:r w:rsidR="00D05A04">
        <w:rPr>
          <w:rFonts w:eastAsia="Calibri"/>
          <w:sz w:val="28"/>
          <w:szCs w:val="28"/>
          <w:lang w:eastAsia="en-US"/>
        </w:rPr>
        <w:t>распоряжениями о совершении казначейских платежей (далее-распоряжение)</w:t>
      </w:r>
      <w:r w:rsidRPr="004E5D2A">
        <w:rPr>
          <w:rFonts w:eastAsia="Calibri"/>
          <w:sz w:val="28"/>
          <w:szCs w:val="28"/>
          <w:lang w:eastAsia="en-US"/>
        </w:rPr>
        <w:t xml:space="preserve"> и иными документами, необходимыми для санкционирования их оплаты, а в случаях, связанных с выполнением оперативно-розыскных мероприятий</w:t>
      </w:r>
      <w:r w:rsidR="0004071A">
        <w:rPr>
          <w:rFonts w:eastAsia="Calibri"/>
          <w:sz w:val="28"/>
          <w:szCs w:val="28"/>
          <w:lang w:eastAsia="en-US"/>
        </w:rPr>
        <w:t xml:space="preserve"> и осуществлением мер безопасности в отношении потерпевших, свидетелей и иных участников уголовного судопроизводства</w:t>
      </w:r>
      <w:r w:rsidRPr="004E5D2A">
        <w:rPr>
          <w:rFonts w:eastAsia="Calibri"/>
          <w:sz w:val="28"/>
          <w:szCs w:val="28"/>
          <w:lang w:eastAsia="en-US"/>
        </w:rPr>
        <w:t xml:space="preserve">, в соответствии с </w:t>
      </w:r>
      <w:r w:rsidR="00D05A04">
        <w:rPr>
          <w:rFonts w:eastAsia="Calibri"/>
          <w:sz w:val="28"/>
          <w:szCs w:val="28"/>
          <w:lang w:eastAsia="en-US"/>
        </w:rPr>
        <w:t>распоряжениями</w:t>
      </w:r>
      <w:r w:rsidRPr="004E5D2A">
        <w:rPr>
          <w:rFonts w:eastAsia="Calibri"/>
          <w:sz w:val="28"/>
          <w:szCs w:val="28"/>
          <w:lang w:eastAsia="en-US"/>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en-US"/>
        </w:rPr>
        <w:t>5.  Исполкомом</w:t>
      </w:r>
      <w:r w:rsidR="005D266C" w:rsidRPr="004E5D2A">
        <w:rPr>
          <w:rFonts w:eastAsia="Calibri"/>
          <w:sz w:val="28"/>
          <w:szCs w:val="28"/>
          <w:lang w:eastAsia="en-US"/>
        </w:rPr>
        <w:t xml:space="preserve"> </w:t>
      </w:r>
      <w:r w:rsidR="005F3597" w:rsidRPr="004E5D2A">
        <w:rPr>
          <w:rFonts w:eastAsia="Calibri"/>
          <w:sz w:val="28"/>
          <w:szCs w:val="28"/>
          <w:lang w:eastAsia="zh-CN"/>
        </w:rPr>
        <w:t>п</w:t>
      </w:r>
      <w:r w:rsidR="005F3597" w:rsidRPr="004E5D2A">
        <w:rPr>
          <w:rFonts w:eastAsia="Calibri"/>
          <w:color w:val="000000"/>
          <w:sz w:val="28"/>
          <w:szCs w:val="28"/>
          <w:lang w:eastAsia="zh-CN"/>
        </w:rPr>
        <w:t>оселения</w:t>
      </w:r>
      <w:r w:rsidR="005F3597" w:rsidRPr="004E5D2A">
        <w:rPr>
          <w:rFonts w:eastAsia="Calibri"/>
          <w:sz w:val="28"/>
          <w:szCs w:val="28"/>
          <w:lang w:eastAsia="zh-CN"/>
        </w:rPr>
        <w:t xml:space="preserve"> </w:t>
      </w:r>
      <w:r w:rsidRPr="004E5D2A">
        <w:rPr>
          <w:rFonts w:eastAsia="Calibri"/>
          <w:sz w:val="28"/>
          <w:szCs w:val="28"/>
          <w:lang w:eastAsia="zh-CN"/>
        </w:rPr>
        <w:t xml:space="preserve">при постановке на учет бюджетных и денежных обязательств, санкционирования оплаты денежных обязательств осуществляет в соответствии с порядком, </w:t>
      </w:r>
      <w:r w:rsidR="0004071A">
        <w:rPr>
          <w:rFonts w:eastAsia="Calibri"/>
          <w:sz w:val="28"/>
          <w:szCs w:val="28"/>
          <w:lang w:eastAsia="zh-CN"/>
        </w:rPr>
        <w:t>установленным в соответствии с пунктом 1 статьи 219 Бюджетного кодекса Российской Федерации</w:t>
      </w:r>
      <w:r w:rsidRPr="004E5D2A">
        <w:rPr>
          <w:rFonts w:eastAsia="Calibri"/>
          <w:sz w:val="28"/>
          <w:szCs w:val="28"/>
          <w:lang w:eastAsia="zh-CN"/>
        </w:rPr>
        <w:t>, контроль за: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lastRenderedPageBreak/>
        <w:t xml:space="preserve">не превышением бюджетных обязательств над соответствующими лимитами бюджетных обязательств или бюджетными ассигнованиями, доведенными до получателя бюджетных средств, а также соответствием информации </w:t>
      </w:r>
      <w:r w:rsidR="0004071A">
        <w:rPr>
          <w:rFonts w:eastAsia="Calibri"/>
          <w:sz w:val="28"/>
          <w:szCs w:val="28"/>
          <w:lang w:eastAsia="zh-CN"/>
        </w:rPr>
        <w:t>о бюджетном обязательстве коду классификации расходов бюджетов</w:t>
      </w:r>
      <w:r w:rsidRPr="004E5D2A">
        <w:rPr>
          <w:rFonts w:eastAsia="Calibri"/>
          <w:sz w:val="28"/>
          <w:szCs w:val="28"/>
          <w:lang w:eastAsia="zh-CN"/>
        </w:rPr>
        <w:t>;</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соответствием информации о денежном обязательстве информации о поставленном на учет соответствующем бюджетном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 xml:space="preserve">соответствием информации, указанной в </w:t>
      </w:r>
      <w:r w:rsidR="00D05A04">
        <w:rPr>
          <w:rFonts w:eastAsia="Calibri"/>
          <w:sz w:val="28"/>
          <w:szCs w:val="28"/>
          <w:lang w:eastAsia="zh-CN"/>
        </w:rPr>
        <w:t>распоряжении</w:t>
      </w:r>
      <w:r w:rsidRPr="004E5D2A">
        <w:rPr>
          <w:rFonts w:eastAsia="Calibri"/>
          <w:sz w:val="28"/>
          <w:szCs w:val="28"/>
          <w:lang w:eastAsia="zh-CN"/>
        </w:rPr>
        <w:t xml:space="preserve"> для оплаты денежного обязательства, информации о денежном обязательстве;</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наличием документов, подтверждающих возникновение денежного обязательства.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В порядке, установленном</w:t>
      </w:r>
      <w:r w:rsidR="005D266C" w:rsidRPr="004E5D2A">
        <w:rPr>
          <w:rFonts w:eastAsia="Calibri"/>
          <w:sz w:val="28"/>
          <w:szCs w:val="28"/>
          <w:lang w:eastAsia="zh-CN"/>
        </w:rPr>
        <w:t xml:space="preserve">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zh-CN"/>
        </w:rPr>
        <w:t>, и предусмотренном пунктом 1 настоящей статьи, в дополнение указанной в настоящем пункте информации может определяться иная информация, подлежащная контролю.</w:t>
      </w:r>
    </w:p>
    <w:p w:rsidR="00B64BF1" w:rsidRPr="004E5D2A" w:rsidRDefault="00B64BF1" w:rsidP="00EE159D">
      <w:pPr>
        <w:autoSpaceDE w:val="0"/>
        <w:ind w:firstLine="567"/>
        <w:contextualSpacing/>
        <w:jc w:val="both"/>
        <w:rPr>
          <w:rFonts w:eastAsia="Calibri"/>
          <w:sz w:val="28"/>
          <w:szCs w:val="28"/>
          <w:lang w:eastAsia="zh-CN"/>
        </w:rPr>
      </w:pPr>
      <w:r w:rsidRPr="004E5D2A">
        <w:rPr>
          <w:rFonts w:eastAsia="Calibri"/>
          <w:sz w:val="28"/>
          <w:szCs w:val="28"/>
          <w:lang w:eastAsia="zh-CN"/>
        </w:rPr>
        <w:t xml:space="preserve">В случае, если бюджетное обязательство возникло на основании муниципального контракта, дополнительно осуществляется контроль за соответствием сведений о муниципальном </w:t>
      </w:r>
      <w:r w:rsidR="006B205B" w:rsidRPr="004E5D2A">
        <w:rPr>
          <w:rFonts w:eastAsia="Calibri"/>
          <w:sz w:val="28"/>
          <w:szCs w:val="28"/>
          <w:lang w:eastAsia="zh-CN"/>
        </w:rPr>
        <w:t xml:space="preserve">   </w:t>
      </w:r>
      <w:r w:rsidRPr="004E5D2A">
        <w:rPr>
          <w:rFonts w:eastAsia="Calibri"/>
          <w:sz w:val="28"/>
          <w:szCs w:val="28"/>
          <w:lang w:eastAsia="zh-CN"/>
        </w:rPr>
        <w:t>контракте</w:t>
      </w:r>
      <w:r w:rsidR="006B205B" w:rsidRPr="004E5D2A">
        <w:rPr>
          <w:rFonts w:eastAsia="Calibri"/>
          <w:sz w:val="28"/>
          <w:szCs w:val="28"/>
          <w:lang w:eastAsia="zh-CN"/>
        </w:rPr>
        <w:t xml:space="preserve">  </w:t>
      </w:r>
      <w:r w:rsidRPr="004E5D2A">
        <w:rPr>
          <w:rFonts w:eastAsia="Calibri"/>
          <w:sz w:val="28"/>
          <w:szCs w:val="28"/>
          <w:lang w:eastAsia="zh-CN"/>
        </w:rPr>
        <w:t xml:space="preserve"> в </w:t>
      </w:r>
      <w:r w:rsidR="006B205B" w:rsidRPr="004E5D2A">
        <w:rPr>
          <w:rFonts w:eastAsia="Calibri"/>
          <w:sz w:val="28"/>
          <w:szCs w:val="28"/>
          <w:lang w:eastAsia="zh-CN"/>
        </w:rPr>
        <w:t xml:space="preserve">    </w:t>
      </w:r>
      <w:r w:rsidRPr="004E5D2A">
        <w:rPr>
          <w:rFonts w:eastAsia="Calibri"/>
          <w:sz w:val="28"/>
          <w:szCs w:val="28"/>
          <w:lang w:eastAsia="zh-CN"/>
        </w:rPr>
        <w:t xml:space="preserve">реестре </w:t>
      </w:r>
      <w:r w:rsidR="006B205B" w:rsidRPr="004E5D2A">
        <w:rPr>
          <w:rFonts w:eastAsia="Calibri"/>
          <w:sz w:val="28"/>
          <w:szCs w:val="28"/>
          <w:lang w:eastAsia="zh-CN"/>
        </w:rPr>
        <w:t xml:space="preserve">   </w:t>
      </w:r>
      <w:r w:rsidRPr="004E5D2A">
        <w:rPr>
          <w:rFonts w:eastAsia="Calibri"/>
          <w:sz w:val="28"/>
          <w:szCs w:val="28"/>
          <w:lang w:eastAsia="zh-CN"/>
        </w:rPr>
        <w:t xml:space="preserve">контрактов, </w:t>
      </w:r>
      <w:r w:rsidR="006B205B" w:rsidRPr="004E5D2A">
        <w:rPr>
          <w:rFonts w:eastAsia="Calibri"/>
          <w:sz w:val="28"/>
          <w:szCs w:val="28"/>
          <w:lang w:eastAsia="zh-CN"/>
        </w:rPr>
        <w:t xml:space="preserve">              </w:t>
      </w:r>
      <w:r w:rsidRPr="004E5D2A">
        <w:rPr>
          <w:rFonts w:eastAsia="Calibri"/>
          <w:sz w:val="28"/>
          <w:szCs w:val="28"/>
          <w:lang w:eastAsia="zh-CN"/>
        </w:rPr>
        <w:t>предусмотренном</w:t>
      </w:r>
      <w:r w:rsidR="00EE159D" w:rsidRPr="004E5D2A">
        <w:rPr>
          <w:rFonts w:eastAsia="Calibri"/>
          <w:sz w:val="28"/>
          <w:szCs w:val="28"/>
          <w:lang w:eastAsia="zh-CN"/>
        </w:rPr>
        <w:t xml:space="preserve"> </w:t>
      </w:r>
      <w:r w:rsidRPr="004E5D2A">
        <w:rPr>
          <w:rFonts w:eastAsia="Calibri"/>
          <w:sz w:val="28"/>
          <w:szCs w:val="28"/>
          <w:lang w:eastAsia="zh-CN"/>
        </w:rPr>
        <w:t>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B64BF1" w:rsidRPr="004E5D2A" w:rsidRDefault="00B64BF1" w:rsidP="00EB5129">
      <w:pPr>
        <w:autoSpaceDE w:val="0"/>
        <w:ind w:firstLine="567"/>
        <w:contextualSpacing/>
        <w:jc w:val="both"/>
        <w:rPr>
          <w:rFonts w:eastAsia="Calibri"/>
          <w:sz w:val="28"/>
          <w:szCs w:val="28"/>
          <w:lang w:eastAsia="zh-CN"/>
        </w:rPr>
      </w:pPr>
      <w:r w:rsidRPr="004E5D2A">
        <w:rPr>
          <w:rFonts w:eastAsia="Calibri"/>
          <w:sz w:val="28"/>
          <w:szCs w:val="28"/>
          <w:lang w:eastAsia="zh-CN"/>
        </w:rPr>
        <w:t>Оплата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zh-CN"/>
        </w:rPr>
        <w:t>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w:t>
      </w:r>
    </w:p>
    <w:p w:rsidR="00B64BF1" w:rsidRPr="004E5D2A" w:rsidRDefault="00B64BF1" w:rsidP="00EB5129">
      <w:pPr>
        <w:jc w:val="both"/>
        <w:rPr>
          <w:rFonts w:eastAsia="Calibri"/>
          <w:color w:val="C00000"/>
          <w:sz w:val="28"/>
          <w:szCs w:val="28"/>
          <w:lang w:eastAsia="en-US"/>
        </w:rPr>
      </w:pPr>
      <w:r w:rsidRPr="004E5D2A">
        <w:rPr>
          <w:rFonts w:eastAsia="Calibri"/>
          <w:color w:val="C00000"/>
          <w:sz w:val="28"/>
          <w:szCs w:val="28"/>
          <w:lang w:eastAsia="en-US"/>
        </w:rPr>
        <w:t xml:space="preserve"> </w:t>
      </w:r>
    </w:p>
    <w:p w:rsidR="00B64BF1" w:rsidRPr="004E5D2A" w:rsidRDefault="00B64BF1" w:rsidP="00EB5129">
      <w:pPr>
        <w:ind w:firstLine="567"/>
        <w:jc w:val="both"/>
        <w:rPr>
          <w:rFonts w:eastAsia="Calibri"/>
          <w:sz w:val="28"/>
          <w:szCs w:val="28"/>
          <w:lang w:eastAsia="en-US"/>
        </w:rPr>
      </w:pPr>
      <w:r w:rsidRPr="004E5D2A">
        <w:rPr>
          <w:rFonts w:eastAsia="Calibri"/>
          <w:sz w:val="28"/>
          <w:szCs w:val="28"/>
          <w:lang w:eastAsia="en-US"/>
        </w:rPr>
        <w:t xml:space="preserve">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пользу физических или юридических лиц, бюджетов бюджетной системы Российской Федерации, субъектов международного права, а также проверки иных документов, подтверждающих проведение не денежных операций по исполнению денежных обязательств получателей бюджетных средств.</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42. Бюджетная роспись</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w:t>
      </w:r>
      <w:r w:rsidR="005D266C" w:rsidRPr="004E5D2A">
        <w:rPr>
          <w:rFonts w:eastAsia="Calibri"/>
          <w:sz w:val="28"/>
          <w:szCs w:val="28"/>
          <w:lang w:eastAsia="en-US"/>
        </w:rPr>
        <w:t>Исполкомом</w:t>
      </w:r>
      <w:r w:rsidR="005F3597" w:rsidRPr="004E5D2A">
        <w:rPr>
          <w:rFonts w:eastAsia="Calibri"/>
          <w:color w:val="000000"/>
          <w:sz w:val="28"/>
          <w:szCs w:val="28"/>
          <w:lang w:eastAsia="zh-CN"/>
        </w:rPr>
        <w:t xml:space="preserve"> поселения</w:t>
      </w:r>
      <w:r w:rsidR="005D266C"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Бюджетные росписи распорядителей бюджетных средств составляются в соответствии с бюджетными ассигнованиями, утвержденными сводной бюджетной росписью и утвержденными </w:t>
      </w:r>
      <w:r w:rsidR="005D266C"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Утверждение бюджетной росписи и внесение изменений в нее осуществляются главным распорядителем (распорядителем) бюджетных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Показатели бюджетной росписи по расходам и лимитов бюджетных обязательств доводятся до подведомственных распорядителей и (или) получателей бюджетных средств до начала очередного финансового года</w:t>
      </w:r>
      <w:r w:rsidR="00704653">
        <w:rPr>
          <w:rFonts w:eastAsia="Calibri"/>
          <w:sz w:val="28"/>
          <w:szCs w:val="28"/>
          <w:lang w:eastAsia="en-US"/>
        </w:rPr>
        <w:t>, за исключением случае, предусмотренных статьями 190 и 191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составления и ведения бюджетных росписей может устанавливать</w:t>
      </w:r>
      <w:r w:rsidR="006B205B" w:rsidRPr="004E5D2A">
        <w:rPr>
          <w:rFonts w:eastAsia="Calibri"/>
          <w:sz w:val="28"/>
          <w:szCs w:val="28"/>
          <w:lang w:eastAsia="en-US"/>
        </w:rPr>
        <w:t xml:space="preserve"> </w:t>
      </w:r>
      <w:r w:rsidRPr="004E5D2A">
        <w:rPr>
          <w:rFonts w:eastAsia="Calibri"/>
          <w:sz w:val="28"/>
          <w:szCs w:val="28"/>
          <w:lang w:eastAsia="en-US"/>
        </w:rPr>
        <w:t>право или обязанность главного распорядителя (распорядителя) бюджетных средств осуществлять детализацию утверждаемых лимитов бюджетных обязательств по подгруппам (подгруппам и элементам) видов расходов.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главного распорядителя бюджетных средств в соответствии с показателями сводной бюджетной росписи, без внесения соответствующих изменений в сводную бюджетную роспись не допускается.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Изменение показателей,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 без внесения соответствующих изменений в бюджетную роспись главного распорядителя бюджетных средств не допускается.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43.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финансирования дефицита бюджета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Исполнение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источникам финансирования дефицита бюджета осуществляется главным администратором, администратором источников финансирования дефицита бюджета в соответствии со сводной бюджетной росписью</w:t>
      </w:r>
      <w:r w:rsidR="00704653">
        <w:rPr>
          <w:rFonts w:eastAsia="Calibri"/>
          <w:sz w:val="28"/>
          <w:szCs w:val="28"/>
          <w:lang w:eastAsia="en-US"/>
        </w:rPr>
        <w:t>, за исключением операций по управлению остатками средств на едином счете бюджета,</w:t>
      </w:r>
      <w:r w:rsidRPr="004E5D2A">
        <w:rPr>
          <w:rFonts w:eastAsia="Calibri"/>
          <w:sz w:val="28"/>
          <w:szCs w:val="28"/>
          <w:lang w:eastAsia="en-US"/>
        </w:rPr>
        <w:t xml:space="preserve"> в порядке, установленном</w:t>
      </w:r>
      <w:r w:rsidR="006E4866"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00704653">
        <w:rPr>
          <w:rFonts w:eastAsia="Calibri"/>
          <w:color w:val="000000"/>
          <w:sz w:val="28"/>
          <w:szCs w:val="28"/>
          <w:lang w:eastAsia="zh-CN"/>
        </w:rPr>
        <w:t xml:space="preserve"> в соответствии с положениями Бюджетного кодекса Российской Федерации</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Санкционирование оплаты денежных обязательств, подлежащих исполнению за счет бюджетных ассигнований по источникам финансирования дефицита бюджета, осуществляется в порядке, установленном </w:t>
      </w:r>
      <w:r w:rsidR="006D2A7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6D2A73"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44. Предельные объемы финансирования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В случае и порядке, установленных</w:t>
      </w:r>
      <w:r w:rsidR="00DC36DC" w:rsidRPr="004E5D2A">
        <w:rPr>
          <w:rFonts w:eastAsia="Calibri"/>
          <w:sz w:val="28"/>
          <w:szCs w:val="28"/>
          <w:lang w:eastAsia="en-US"/>
        </w:rPr>
        <w:t xml:space="preserve"> Исполкомом</w:t>
      </w:r>
      <w:r w:rsidR="005F3597" w:rsidRPr="004E5D2A">
        <w:rPr>
          <w:rFonts w:eastAsia="Calibri"/>
          <w:color w:val="000000"/>
          <w:sz w:val="28"/>
          <w:szCs w:val="28"/>
          <w:lang w:eastAsia="zh-CN"/>
        </w:rPr>
        <w:t xml:space="preserve"> поселения</w:t>
      </w:r>
      <w:r w:rsidRPr="004E5D2A">
        <w:rPr>
          <w:rFonts w:eastAsia="Calibri"/>
          <w:sz w:val="28"/>
          <w:szCs w:val="28"/>
          <w:lang w:eastAsia="en-US"/>
        </w:rPr>
        <w:t xml:space="preserve">, при организации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по расходам могут предусматриваться утверждение и доведение до главного распорядителя, распорядителя и получателей бюджетных средств предельного объема оплаты денежных обязательств в соответствующем периоде текущего финансового года (предельные объемы финансирования).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2. Предельные объемы финансирования устанавливаются в целом в отношении главного распорядителя, распорядителя и получателя бюджетных средств помесячно или поквартально нарастающим итогом с начала текущего финансового года </w:t>
      </w:r>
      <w:r w:rsidR="00704653">
        <w:rPr>
          <w:rFonts w:eastAsia="Calibri"/>
          <w:sz w:val="28"/>
          <w:szCs w:val="28"/>
          <w:lang w:eastAsia="en-US"/>
        </w:rPr>
        <w:t>на основе заявок на финансирование главных распорядителей, распорядителей и получателей бюджетных средств</w:t>
      </w:r>
      <w:r w:rsidRPr="004E5D2A">
        <w:rPr>
          <w:rFonts w:eastAsia="Calibri"/>
          <w:sz w:val="28"/>
          <w:szCs w:val="28"/>
          <w:lang w:eastAsia="en-US"/>
        </w:rPr>
        <w:t>.</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45. Использование доходов, фактически полученных</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при исполнении бюджета сверх утвержденных решением</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о бюджете</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Доходы, фактически полученные при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сверх утвержденного решением о бюджете общего объема доходов, могут направляться </w:t>
      </w:r>
      <w:r w:rsidR="009C0A83"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без внесения изменений в решение о бюджете на текущий финансовый год и плановый период на замещение муниципальных заимствований, погашение муниципального долга, а также на исполнение публичных нормативных обязательств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случае недостаточности предусмотренных на их исполнение бюджетных ассигнований в размере, предусмотренном утвержденной сводной бюджетной росписью.</w:t>
      </w:r>
    </w:p>
    <w:p w:rsidR="00B64BF1"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Субсидии, субвенции, иные межбюджетные трансферты</w:t>
      </w:r>
      <w:r w:rsidR="00704653">
        <w:rPr>
          <w:rFonts w:eastAsia="Calibri"/>
          <w:color w:val="000000"/>
          <w:sz w:val="28"/>
          <w:szCs w:val="28"/>
          <w:lang w:eastAsia="en-US"/>
        </w:rPr>
        <w:t>, имеющие целевое назначение (в случае получения уведомления об их предоставлении), в том числе поступающие в бюджет поселения в порядке, установленном Бюджетным кодексом Российской Федерации, а также безвозмездные поступления от физических и  юридических лиц, фактически полученные при исполнении бюджета сверх утвержденных решением Совета поселения о бюджете доходов, направляются на увеличение расходов бюджета соответственно в целях предоставления субсидий, субвенций, иных межбюджетных трансфертов, имеющих целевое назначение, с внесением изменений в сводную бюджетную роспись без внесения изменений в  решение Совета поселения о бюджете на текущий финансовый год (текущий финансовый год и плановый период).</w:t>
      </w: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Default="00877DD0" w:rsidP="00EB5129">
      <w:pPr>
        <w:autoSpaceDE w:val="0"/>
        <w:autoSpaceDN w:val="0"/>
        <w:adjustRightInd w:val="0"/>
        <w:ind w:firstLine="567"/>
        <w:jc w:val="both"/>
        <w:rPr>
          <w:rFonts w:eastAsia="Calibri"/>
          <w:color w:val="000000"/>
          <w:sz w:val="28"/>
          <w:szCs w:val="28"/>
          <w:lang w:eastAsia="en-US"/>
        </w:rPr>
      </w:pPr>
    </w:p>
    <w:p w:rsidR="00877DD0" w:rsidRPr="00877DD0" w:rsidRDefault="00877DD0" w:rsidP="00877DD0">
      <w:pPr>
        <w:pStyle w:val="headertext0"/>
        <w:spacing w:before="0" w:beforeAutospacing="0" w:after="0" w:afterAutospacing="0"/>
        <w:jc w:val="center"/>
        <w:rPr>
          <w:b/>
          <w:sz w:val="28"/>
          <w:szCs w:val="28"/>
        </w:rPr>
      </w:pPr>
      <w:r w:rsidRPr="00877DD0">
        <w:rPr>
          <w:b/>
          <w:sz w:val="28"/>
          <w:szCs w:val="28"/>
        </w:rPr>
        <w:t>Статья 45.1. Операции по управлению остатками средств на едином счете бюджета</w:t>
      </w:r>
    </w:p>
    <w:p w:rsidR="00877DD0" w:rsidRPr="00877DD0" w:rsidRDefault="00877DD0" w:rsidP="00877DD0">
      <w:pPr>
        <w:pStyle w:val="headertext0"/>
        <w:spacing w:before="0" w:beforeAutospacing="0" w:after="0" w:afterAutospacing="0"/>
        <w:jc w:val="both"/>
        <w:rPr>
          <w:b/>
          <w:sz w:val="28"/>
          <w:szCs w:val="28"/>
        </w:rPr>
      </w:pP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 xml:space="preserve">1.В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 11 и 13 статьи 136.1 </w:t>
      </w:r>
      <w:hyperlink r:id="rId52" w:history="1">
        <w:r w:rsidRPr="00877DD0">
          <w:rPr>
            <w:rStyle w:val="a7"/>
            <w:color w:val="auto"/>
            <w:sz w:val="28"/>
            <w:szCs w:val="28"/>
            <w:u w:val="none"/>
          </w:rPr>
          <w:t>Бюджетного кодекса Российской Федерации</w:t>
        </w:r>
      </w:hyperlink>
      <w:r w:rsidRPr="00877DD0">
        <w:rPr>
          <w:sz w:val="28"/>
          <w:szCs w:val="28"/>
        </w:rPr>
        <w:t>.</w:t>
      </w:r>
    </w:p>
    <w:p w:rsidR="00877DD0" w:rsidRPr="00877DD0" w:rsidRDefault="00877DD0" w:rsidP="00877DD0">
      <w:pPr>
        <w:pStyle w:val="formattext0"/>
        <w:spacing w:before="0" w:beforeAutospacing="0" w:after="0" w:afterAutospacing="0"/>
        <w:ind w:firstLine="480"/>
        <w:jc w:val="both"/>
        <w:rPr>
          <w:sz w:val="28"/>
          <w:szCs w:val="28"/>
        </w:rPr>
      </w:pPr>
      <w:r w:rsidRPr="00877DD0">
        <w:rPr>
          <w:sz w:val="28"/>
          <w:szCs w:val="28"/>
        </w:rPr>
        <w:t>2.Возврат средств, привлеченных на казначейские счета, с которых они были ранее перечислены, в том числе в целях проведения операций за счет привлеченных средств, осуществляется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877DD0" w:rsidRDefault="00877DD0" w:rsidP="00877DD0">
      <w:pPr>
        <w:autoSpaceDE w:val="0"/>
        <w:autoSpaceDN w:val="0"/>
        <w:adjustRightInd w:val="0"/>
        <w:ind w:firstLine="567"/>
        <w:jc w:val="both"/>
        <w:rPr>
          <w:sz w:val="28"/>
          <w:szCs w:val="28"/>
        </w:rPr>
      </w:pPr>
      <w:r w:rsidRPr="00877DD0">
        <w:rPr>
          <w:sz w:val="28"/>
          <w:szCs w:val="28"/>
        </w:rPr>
        <w:t xml:space="preserve">3.Возврат привлеченных средств с единого счета местного бюджета на казначейские счета, с которых они были ранее перечислены, в соответствии с </w:t>
      </w:r>
      <w:r w:rsidRPr="00877DD0">
        <w:rPr>
          <w:sz w:val="28"/>
          <w:szCs w:val="28"/>
        </w:rPr>
        <w:lastRenderedPageBreak/>
        <w:t xml:space="preserve">пунктами 11 и 12 статьи 136.1 </w:t>
      </w:r>
      <w:hyperlink r:id="rId53" w:history="1">
        <w:r w:rsidRPr="00877DD0">
          <w:rPr>
            <w:rStyle w:val="a7"/>
            <w:color w:val="auto"/>
            <w:sz w:val="28"/>
            <w:szCs w:val="28"/>
            <w:u w:val="none"/>
          </w:rPr>
          <w:t>Бюджетного кодекса Российской Федерации</w:t>
        </w:r>
      </w:hyperlink>
      <w:r w:rsidRPr="00877DD0">
        <w:rPr>
          <w:sz w:val="28"/>
          <w:szCs w:val="28"/>
        </w:rPr>
        <w:t>, осуществляется в п</w:t>
      </w:r>
      <w:r w:rsidR="00A74149">
        <w:rPr>
          <w:sz w:val="28"/>
          <w:szCs w:val="28"/>
        </w:rPr>
        <w:t xml:space="preserve">орядке, установленном Исполкомом </w:t>
      </w:r>
      <w:r w:rsidRPr="00877DD0">
        <w:rPr>
          <w:sz w:val="28"/>
          <w:szCs w:val="28"/>
        </w:rPr>
        <w:t>поселения, с учетом общих требований, установленных Правительством Российской Федерации</w:t>
      </w:r>
      <w:r w:rsidR="007939F6">
        <w:rPr>
          <w:sz w:val="28"/>
          <w:szCs w:val="28"/>
        </w:rPr>
        <w:t>.</w:t>
      </w:r>
    </w:p>
    <w:p w:rsidR="007939F6" w:rsidRDefault="007939F6" w:rsidP="00877DD0">
      <w:pPr>
        <w:autoSpaceDE w:val="0"/>
        <w:autoSpaceDN w:val="0"/>
        <w:adjustRightInd w:val="0"/>
        <w:ind w:firstLine="567"/>
        <w:jc w:val="both"/>
        <w:rPr>
          <w:sz w:val="28"/>
          <w:szCs w:val="28"/>
        </w:rPr>
      </w:pPr>
      <w:r>
        <w:rPr>
          <w:sz w:val="28"/>
          <w:szCs w:val="28"/>
        </w:rPr>
        <w:t>4. Финансовый орган поселения в порядке, установленном Исполкомом поселения, с учетом общих требований, установленных Правительством Российской Федерации, привлекает остатки средств на казначейских счетах для осуществления и отражения операций с денежными средствами, поступающими во временное распоряжение получателей средств бюджета поселения, казначейских счетах для осуществления  и отражения операций с денежными средствами  бюджетных и автономных учреждений, открытых финансовому органу поселения, казначейских счетах для осуществления и отражения операций с денежными средствами юридических лиц, не являющихся участникам</w:t>
      </w:r>
      <w:r w:rsidR="00D66427">
        <w:rPr>
          <w:sz w:val="28"/>
          <w:szCs w:val="28"/>
        </w:rPr>
        <w:t>и бюджетного процесса, бюджетными и автономными учреждениями, открытых финансовому органу поселения.</w:t>
      </w:r>
    </w:p>
    <w:p w:rsidR="00D66427" w:rsidRDefault="00D66427" w:rsidP="00877DD0">
      <w:pPr>
        <w:autoSpaceDE w:val="0"/>
        <w:autoSpaceDN w:val="0"/>
        <w:adjustRightInd w:val="0"/>
        <w:ind w:firstLine="567"/>
        <w:jc w:val="both"/>
        <w:rPr>
          <w:sz w:val="28"/>
          <w:szCs w:val="28"/>
        </w:rPr>
      </w:pPr>
      <w:r>
        <w:rPr>
          <w:sz w:val="28"/>
          <w:szCs w:val="28"/>
        </w:rPr>
        <w:t xml:space="preserve">5. Финансовые органы поселения осуществляют возврат </w:t>
      </w:r>
      <w:proofErr w:type="gramStart"/>
      <w:r>
        <w:rPr>
          <w:sz w:val="28"/>
          <w:szCs w:val="28"/>
        </w:rPr>
        <w:t>привлеченных  средств</w:t>
      </w:r>
      <w:proofErr w:type="gramEnd"/>
      <w:r>
        <w:rPr>
          <w:sz w:val="28"/>
          <w:szCs w:val="28"/>
        </w:rPr>
        <w:t xml:space="preserve"> на казначейские счета, с которых они были ранее перечислены, в том числе в целях проведения операций за счет привлеченных средств, не позднее второго рабочего дня, следующего за днем приема к исполнению распоряжений получателей указанных средств, а также при завершении  текущего финансового года, но не позднее последнего рабочего дня текущего финансового года.</w:t>
      </w:r>
    </w:p>
    <w:p w:rsidR="00D66427" w:rsidRPr="00877DD0" w:rsidRDefault="00D66427" w:rsidP="00877DD0">
      <w:pPr>
        <w:autoSpaceDE w:val="0"/>
        <w:autoSpaceDN w:val="0"/>
        <w:adjustRightInd w:val="0"/>
        <w:ind w:firstLine="567"/>
        <w:jc w:val="both"/>
        <w:rPr>
          <w:rFonts w:eastAsia="Calibri"/>
          <w:sz w:val="28"/>
          <w:szCs w:val="28"/>
          <w:lang w:eastAsia="en-US"/>
        </w:rPr>
      </w:pPr>
      <w:r>
        <w:rPr>
          <w:sz w:val="28"/>
          <w:szCs w:val="28"/>
        </w:rPr>
        <w:t>6. Возврат привлеченных средств с единого счета бюджета поселения  на казначейские счета, с которых они были ранее перечислены, в соответствии с пунктами 11 12 статьи 236.1 Бюджетного кодекса Российской Федерации, осуществляется в порядке, установленном исполкомом поселения, с учетом общих требований, установленных Правительством Российской Федерации.</w:t>
      </w:r>
    </w:p>
    <w:p w:rsidR="00877DD0" w:rsidRPr="00877DD0" w:rsidRDefault="00877DD0" w:rsidP="00EB5129">
      <w:pPr>
        <w:autoSpaceDE w:val="0"/>
        <w:autoSpaceDN w:val="0"/>
        <w:adjustRightInd w:val="0"/>
        <w:ind w:firstLine="567"/>
        <w:jc w:val="both"/>
        <w:rPr>
          <w:rFonts w:eastAsia="Calibri"/>
          <w:color w:val="000000"/>
          <w:sz w:val="28"/>
          <w:szCs w:val="28"/>
          <w:lang w:eastAsia="en-US"/>
        </w:rPr>
      </w:pPr>
    </w:p>
    <w:p w:rsidR="00CB3A6D" w:rsidRDefault="00CB3A6D" w:rsidP="00CB3A6D">
      <w:pPr>
        <w:ind w:left="556"/>
        <w:jc w:val="both"/>
        <w:rPr>
          <w:rFonts w:eastAsia="Arial Unicode MS"/>
          <w:sz w:val="28"/>
          <w:szCs w:val="28"/>
        </w:rPr>
      </w:pPr>
    </w:p>
    <w:p w:rsidR="00CB3A6D" w:rsidRDefault="00CB3A6D" w:rsidP="00CB3A6D">
      <w:pPr>
        <w:ind w:left="556"/>
        <w:jc w:val="both"/>
        <w:rPr>
          <w:rFonts w:eastAsia="Arial Unicode MS"/>
          <w:sz w:val="28"/>
          <w:szCs w:val="28"/>
        </w:rPr>
      </w:pPr>
      <w:r w:rsidRPr="00CB3A6D">
        <w:rPr>
          <w:rFonts w:eastAsia="Arial Unicode MS"/>
          <w:sz w:val="28"/>
          <w:szCs w:val="28"/>
        </w:rPr>
        <w:t>«Статья 45.2. Возврат излишне уплаченных (взысканных) платежей в бюджет</w:t>
      </w:r>
    </w:p>
    <w:p w:rsidR="00CB3A6D" w:rsidRPr="00CB3A6D" w:rsidRDefault="00CB3A6D" w:rsidP="00CB3A6D">
      <w:pPr>
        <w:ind w:left="556"/>
        <w:jc w:val="both"/>
        <w:rPr>
          <w:rFonts w:eastAsia="Arial Unicode MS"/>
          <w:sz w:val="28"/>
          <w:szCs w:val="28"/>
        </w:rPr>
      </w:pP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Излишне уплаченный (взысканный) платеж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подлежит возврату по заявлению плательщика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Заявление о возврате излишне уплаченного (взысканного) платежа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может быть подано плательщиком платежей в бюджет в течение трех лет со дня уплаты (взыскания) такого платежа, если иное не предусмотрено законодательными актами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осуществляется в соответствии с общими требованиями, установленными Министерством финансов Российской Федерации.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w:t>
      </w:r>
      <w:r w:rsidRPr="009E0E5F">
        <w:rPr>
          <w:rFonts w:ascii="Times New Roman" w:eastAsia="Arial Unicode MS" w:hAnsi="Times New Roman"/>
          <w:sz w:val="28"/>
          <w:szCs w:val="28"/>
        </w:rPr>
        <w:lastRenderedPageBreak/>
        <w:t>Евразийского экономического союза и законодательством Российской Федерации о таможенном регулировании.</w:t>
      </w:r>
    </w:p>
    <w:p w:rsidR="00CD5036" w:rsidRPr="009E0E5F" w:rsidRDefault="00CD5036" w:rsidP="00CD5036">
      <w:pPr>
        <w:pStyle w:val="af"/>
        <w:numPr>
          <w:ilvl w:val="0"/>
          <w:numId w:val="25"/>
        </w:numPr>
        <w:spacing w:after="0" w:line="240" w:lineRule="auto"/>
        <w:ind w:left="0" w:firstLine="556"/>
        <w:jc w:val="both"/>
        <w:rPr>
          <w:rFonts w:ascii="Times New Roman" w:eastAsia="Arial Unicode MS" w:hAnsi="Times New Roman"/>
          <w:sz w:val="28"/>
          <w:szCs w:val="28"/>
        </w:rPr>
      </w:pPr>
      <w:r w:rsidRPr="009E0E5F">
        <w:rPr>
          <w:rFonts w:ascii="Times New Roman" w:eastAsia="Arial Unicode MS" w:hAnsi="Times New Roman"/>
          <w:sz w:val="28"/>
          <w:szCs w:val="28"/>
        </w:rPr>
        <w:t xml:space="preserve">Возврат излишне уплаченных (взысканных) платежей в бюджет </w:t>
      </w:r>
      <w:r w:rsidR="00AD4410">
        <w:rPr>
          <w:rFonts w:ascii="Times New Roman" w:eastAsia="Arial Unicode MS" w:hAnsi="Times New Roman"/>
          <w:sz w:val="28"/>
          <w:szCs w:val="28"/>
        </w:rPr>
        <w:t>поселения</w:t>
      </w:r>
      <w:r w:rsidRPr="009E0E5F">
        <w:rPr>
          <w:rFonts w:ascii="Times New Roman" w:eastAsia="Arial Unicode MS" w:hAnsi="Times New Roman"/>
          <w:sz w:val="28"/>
          <w:szCs w:val="28"/>
        </w:rPr>
        <w:t xml:space="preserve">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w:t>
      </w:r>
      <w:r w:rsidRPr="009E0E5F">
        <w:rPr>
          <w:rFonts w:ascii="Times New Roman" w:eastAsia="Arial Unicode MS" w:hAnsi="Times New Roman"/>
          <w:sz w:val="28"/>
          <w:szCs w:val="28"/>
        </w:rPr>
        <w:tab/>
      </w:r>
    </w:p>
    <w:p w:rsidR="00B64BF1" w:rsidRDefault="00B64BF1" w:rsidP="00EB5129">
      <w:pPr>
        <w:autoSpaceDE w:val="0"/>
        <w:autoSpaceDN w:val="0"/>
        <w:adjustRightInd w:val="0"/>
        <w:jc w:val="center"/>
        <w:rPr>
          <w:rFonts w:eastAsia="Calibri"/>
          <w:sz w:val="28"/>
          <w:szCs w:val="28"/>
          <w:lang w:eastAsia="en-US"/>
        </w:rPr>
      </w:pPr>
    </w:p>
    <w:p w:rsidR="00CD5036" w:rsidRPr="004E5D2A" w:rsidRDefault="00CD5036"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46. Завершение текущего финансового года</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Операции по исполнению бюджета завершаются 31 декабря, за исключением операций, указанных в </w:t>
      </w:r>
      <w:hyperlink r:id="rId54" w:history="1">
        <w:r w:rsidRPr="004E5D2A">
          <w:rPr>
            <w:rFonts w:eastAsia="Calibri"/>
            <w:color w:val="000000"/>
            <w:sz w:val="28"/>
            <w:szCs w:val="28"/>
            <w:lang w:eastAsia="en-US"/>
          </w:rPr>
          <w:t>пункте 2 статьи 242</w:t>
        </w:r>
      </w:hyperlink>
      <w:r w:rsidRPr="004E5D2A">
        <w:rPr>
          <w:rFonts w:eastAsia="Calibri"/>
          <w:color w:val="000000"/>
          <w:sz w:val="28"/>
          <w:szCs w:val="28"/>
          <w:lang w:eastAsia="en-US"/>
        </w:rPr>
        <w:t xml:space="preserve"> Бюджетного кодекса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Завершение операций по исполнению бюджета в текущем финансовом году осуществляется в порядке, установленном </w:t>
      </w:r>
      <w:r w:rsidR="00077099"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color w:val="000000"/>
          <w:sz w:val="28"/>
          <w:szCs w:val="28"/>
          <w:lang w:eastAsia="en-US"/>
        </w:rPr>
        <w:t xml:space="preserve"> </w:t>
      </w:r>
      <w:r w:rsidRPr="004E5D2A">
        <w:rPr>
          <w:rFonts w:eastAsia="Calibri"/>
          <w:color w:val="000000"/>
          <w:sz w:val="28"/>
          <w:szCs w:val="28"/>
          <w:lang w:eastAsia="en-US"/>
        </w:rPr>
        <w:t>в соответствии с требованиями</w:t>
      </w:r>
      <w:r w:rsidR="00704653">
        <w:rPr>
          <w:rFonts w:eastAsia="Calibri"/>
          <w:color w:val="000000"/>
          <w:sz w:val="28"/>
          <w:szCs w:val="28"/>
          <w:lang w:eastAsia="en-US"/>
        </w:rPr>
        <w:t xml:space="preserve"> статьи 242 </w:t>
      </w:r>
      <w:r w:rsidRPr="004E5D2A">
        <w:rPr>
          <w:rFonts w:eastAsia="Calibri"/>
          <w:color w:val="000000"/>
          <w:sz w:val="28"/>
          <w:szCs w:val="28"/>
          <w:lang w:eastAsia="en-US"/>
        </w:rPr>
        <w:t xml:space="preserve"> Бюджетного </w:t>
      </w:r>
      <w:hyperlink r:id="rId55"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47. Внесение изменений в решение Совета </w:t>
      </w:r>
      <w:r w:rsidR="005F3597"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плановый период</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w:t>
      </w:r>
      <w:r w:rsidR="000A3E5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00F64CF2" w:rsidRPr="004E5D2A">
        <w:rPr>
          <w:rFonts w:eastAsia="Calibri"/>
          <w:sz w:val="28"/>
          <w:szCs w:val="28"/>
          <w:lang w:eastAsia="en-US"/>
        </w:rPr>
        <w:t>р</w:t>
      </w:r>
      <w:r w:rsidRPr="004E5D2A">
        <w:rPr>
          <w:rFonts w:eastAsia="Calibri"/>
          <w:sz w:val="28"/>
          <w:szCs w:val="28"/>
          <w:lang w:eastAsia="en-US"/>
        </w:rPr>
        <w:t xml:space="preserve">азрабатывает и представляет в Совет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проект решения о внесении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 по всем вопросам, являющимся предметом правого регулирования указанного решения.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Одновременно с проектом указанного решения представляются следующие документы и материалы:</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сведения об исполнении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за истекший отчетный период текущего финансового года;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оценка ожидаемого исполнения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текущем финансовом году;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пояснительная записка с обоснованием предлагаемых изменений в решение Совета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о бюджете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на текущий финансовый год и плановый период.</w:t>
      </w:r>
    </w:p>
    <w:p w:rsidR="00B64BF1" w:rsidRPr="004E5D2A" w:rsidRDefault="00B64BF1" w:rsidP="00EB5129">
      <w:pPr>
        <w:autoSpaceDE w:val="0"/>
        <w:autoSpaceDN w:val="0"/>
        <w:adjustRightInd w:val="0"/>
        <w:jc w:val="center"/>
        <w:outlineLvl w:val="1"/>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5. СОСТАВЛЕНИЕ, ВНЕШНЯЯ ПРОВЕРКА, РАССМОТРЕНИЕ</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И УТВЕРЖДЕНИЕ БЮДЖЕТНОЙ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48. Основы бюджетного учета и бюджетной отчетности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1. Единая методология и стандарты бюджетного учета и бюджетной отчетности устанавливаются Министерством финансов Российской Федерации в соответствии с положениями Бюджетного </w:t>
      </w:r>
      <w:hyperlink r:id="rId56" w:history="1">
        <w:r w:rsidRPr="004E5D2A">
          <w:rPr>
            <w:rFonts w:eastAsia="Calibri"/>
            <w:color w:val="000000"/>
            <w:sz w:val="28"/>
            <w:szCs w:val="28"/>
            <w:lang w:eastAsia="en-US"/>
          </w:rPr>
          <w:t>кодекса</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2. Бюджетный учет представляет собой упорядоченную систему сбора, регистрации и обобщения информации в денежном выражении о состоянии финансовых и нефинансовых активов и обязательств, а также об операциях, изменяющих указанные активы и обязательства.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Бюджетный учет осуществляется в соответствии с планом счетов, включающим в себя бюджетную классификацию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План счетов бюджетного учета и инструкция по его применению утверждаются Министерством финансов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Бюджетная отчетность включает:</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пояснительную записку.</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об исполнении бюджета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w:t>
      </w:r>
      <w:r w:rsidRPr="004E5D2A">
        <w:rPr>
          <w:rFonts w:eastAsia="Calibri"/>
          <w:sz w:val="28"/>
          <w:szCs w:val="28"/>
          <w:lang w:eastAsia="zh-CN"/>
        </w:rPr>
        <w:t>Главные администраторы бюджетных средств</w:t>
      </w:r>
      <w:r w:rsidRPr="004E5D2A">
        <w:rPr>
          <w:rFonts w:eastAsia="Calibri"/>
          <w:sz w:val="28"/>
          <w:szCs w:val="28"/>
          <w:lang w:eastAsia="en-US"/>
        </w:rPr>
        <w:t xml:space="preserve"> составляют бюджетную отчетность на основании представленной им бюджетной отчетности подведомственными получателями (распорядителями) бюджетных средств, администраторами доходов бюджета, администраторами источников финансирования дефицита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Главные администраторы средств бюджета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представляют бюджетную отчетность в </w:t>
      </w:r>
      <w:r w:rsidR="00E52F45" w:rsidRPr="004E5D2A">
        <w:rPr>
          <w:rFonts w:eastAsia="Calibri"/>
          <w:sz w:val="28"/>
          <w:szCs w:val="28"/>
          <w:lang w:eastAsia="en-US"/>
        </w:rPr>
        <w:t xml:space="preserve">Исполком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в установленные им сроки.</w:t>
      </w:r>
    </w:p>
    <w:p w:rsidR="00B64BF1" w:rsidRPr="004E5D2A" w:rsidRDefault="00B64BF1" w:rsidP="00704653">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Бюджетная отчетность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составляется </w:t>
      </w:r>
      <w:r w:rsidR="0002206E" w:rsidRPr="004E5D2A">
        <w:rPr>
          <w:rFonts w:eastAsia="Calibri"/>
          <w:sz w:val="28"/>
          <w:szCs w:val="28"/>
          <w:lang w:eastAsia="en-US"/>
        </w:rPr>
        <w:t xml:space="preserve">Исполкомом </w:t>
      </w:r>
      <w:r w:rsidR="005F3597" w:rsidRPr="004E5D2A">
        <w:rPr>
          <w:rFonts w:eastAsia="Calibri"/>
          <w:color w:val="000000"/>
          <w:sz w:val="28"/>
          <w:szCs w:val="28"/>
          <w:lang w:eastAsia="zh-CN"/>
        </w:rPr>
        <w:t>поселения</w:t>
      </w:r>
      <w:r w:rsidR="005F3597" w:rsidRPr="004E5D2A">
        <w:rPr>
          <w:rFonts w:eastAsia="Calibri"/>
          <w:sz w:val="28"/>
          <w:szCs w:val="28"/>
          <w:lang w:eastAsia="en-US"/>
        </w:rPr>
        <w:t xml:space="preserve"> </w:t>
      </w:r>
      <w:r w:rsidRPr="004E5D2A">
        <w:rPr>
          <w:rFonts w:eastAsia="Calibri"/>
          <w:sz w:val="28"/>
          <w:szCs w:val="28"/>
          <w:lang w:eastAsia="en-US"/>
        </w:rPr>
        <w:t xml:space="preserve">на основании бюджетной отчетности главных администраторов </w:t>
      </w:r>
      <w:r w:rsidR="006B205B" w:rsidRPr="004E5D2A">
        <w:rPr>
          <w:rFonts w:eastAsia="Calibri"/>
          <w:sz w:val="28"/>
          <w:szCs w:val="28"/>
          <w:lang w:eastAsia="en-US"/>
        </w:rPr>
        <w:t xml:space="preserve"> </w:t>
      </w:r>
      <w:r w:rsidRPr="004E5D2A">
        <w:rPr>
          <w:rFonts w:eastAsia="Calibri"/>
          <w:sz w:val="28"/>
          <w:szCs w:val="28"/>
          <w:lang w:eastAsia="en-US"/>
        </w:rPr>
        <w:t>бюджетных</w:t>
      </w:r>
      <w:r w:rsidR="00704653">
        <w:rPr>
          <w:rFonts w:eastAsia="Calibri"/>
          <w:sz w:val="28"/>
          <w:szCs w:val="28"/>
          <w:lang w:eastAsia="en-US"/>
        </w:rPr>
        <w:t xml:space="preserve"> </w:t>
      </w:r>
      <w:r w:rsidRPr="004E5D2A">
        <w:rPr>
          <w:rFonts w:eastAsia="Calibri"/>
          <w:sz w:val="28"/>
          <w:szCs w:val="28"/>
          <w:lang w:eastAsia="en-US"/>
        </w:rPr>
        <w:t>средств.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7. Бюджетная отчетность </w:t>
      </w:r>
      <w:r w:rsidR="00AD4410">
        <w:rPr>
          <w:rFonts w:eastAsia="Calibri"/>
          <w:sz w:val="28"/>
          <w:szCs w:val="28"/>
          <w:lang w:eastAsia="en-US"/>
        </w:rPr>
        <w:t>поселения</w:t>
      </w:r>
      <w:r w:rsidRPr="004E5D2A">
        <w:rPr>
          <w:rFonts w:eastAsia="Calibri"/>
          <w:sz w:val="28"/>
          <w:szCs w:val="28"/>
          <w:lang w:eastAsia="en-US"/>
        </w:rPr>
        <w:t xml:space="preserve"> является годовой. Отчет об исполнении бюджета является ежеквартальным.</w:t>
      </w:r>
    </w:p>
    <w:p w:rsidR="00B64BF1"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 8. Годовые отчеты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подлежат утверждению решениями Совета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0C2DDD" w:rsidRPr="004E5D2A" w:rsidRDefault="000C2DDD" w:rsidP="00EB5129">
      <w:pPr>
        <w:autoSpaceDE w:val="0"/>
        <w:autoSpaceDN w:val="0"/>
        <w:adjustRightInd w:val="0"/>
        <w:ind w:firstLine="567"/>
        <w:jc w:val="both"/>
        <w:rPr>
          <w:rFonts w:eastAsia="Calibri"/>
          <w:sz w:val="28"/>
          <w:szCs w:val="28"/>
          <w:lang w:eastAsia="en-US"/>
        </w:rPr>
      </w:pPr>
      <w:r>
        <w:rPr>
          <w:rFonts w:eastAsia="Calibri"/>
          <w:sz w:val="28"/>
          <w:szCs w:val="28"/>
          <w:lang w:eastAsia="en-US"/>
        </w:rPr>
        <w:t xml:space="preserve">    Отчет об исполнении бюджета поселения за первый квартал, полугодие и девять месяцев текущего финансового года утверждается Исполкомом поселения и направляется в Совет поселения и Контрольно-ревизионную комиссию.</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49. Внешняя проверка годового отчета об исполнении</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 xml:space="preserve">бюджета </w:t>
      </w:r>
      <w:r w:rsidR="00B5051F"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Годовой 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 xml:space="preserve">до его рассмотрения в Совете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Внешняя проверка годового отчета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осуществляется Контрольно-ревизионной комиссией.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 Контрольно-ревизионную комиссию для внешней проверки 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отчет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баланс исполнения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финансовых результатах деятельности;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движении денежных средств;</w:t>
      </w:r>
    </w:p>
    <w:p w:rsidR="00B64BF1" w:rsidRDefault="00B64BF1" w:rsidP="00B5051F">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proofErr w:type="spellStart"/>
      <w:r w:rsidR="00AD4410">
        <w:rPr>
          <w:rFonts w:eastAsia="Calibri"/>
          <w:sz w:val="28"/>
          <w:szCs w:val="28"/>
          <w:lang w:eastAsia="en-US"/>
        </w:rPr>
        <w:t>поселения</w:t>
      </w:r>
      <w:proofErr w:type="spellEnd"/>
      <w:r w:rsidRPr="004E5D2A">
        <w:rPr>
          <w:rFonts w:eastAsia="Calibri"/>
          <w:sz w:val="28"/>
          <w:szCs w:val="28"/>
          <w:lang w:eastAsia="en-US"/>
        </w:rPr>
        <w:t xml:space="preserve"> для подготовки заключения на него не позднее 1 апреля текущего года. Подготовка заключения на годовой </w:t>
      </w:r>
      <w:r w:rsidRPr="004E5D2A">
        <w:rPr>
          <w:rFonts w:eastAsia="Calibri"/>
          <w:sz w:val="28"/>
          <w:szCs w:val="28"/>
          <w:lang w:eastAsia="en-US"/>
        </w:rPr>
        <w:lastRenderedPageBreak/>
        <w:t xml:space="preserve">отчет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проводится в срок, не превышающий один месяц.</w:t>
      </w:r>
    </w:p>
    <w:p w:rsidR="00A15D51" w:rsidRPr="004E5D2A" w:rsidRDefault="00A15D51" w:rsidP="00B5051F">
      <w:pPr>
        <w:autoSpaceDE w:val="0"/>
        <w:autoSpaceDN w:val="0"/>
        <w:adjustRightInd w:val="0"/>
        <w:ind w:firstLine="567"/>
        <w:jc w:val="both"/>
        <w:rPr>
          <w:rFonts w:eastAsia="Calibri"/>
          <w:sz w:val="28"/>
          <w:szCs w:val="28"/>
          <w:lang w:eastAsia="en-US"/>
        </w:rPr>
      </w:pPr>
      <w:r>
        <w:rPr>
          <w:rFonts w:eastAsia="Calibri"/>
          <w:sz w:val="28"/>
          <w:szCs w:val="28"/>
          <w:lang w:eastAsia="en-US"/>
        </w:rPr>
        <w:t>4. Исполком поселения представляет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Главные администраторы средств бюджета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не позднее 1 апреля текущего финансового года представляют годовую бюджетную отчетность в Контрольно- ревизионную комиссию для внешней проверки.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6. Заключение на годовой отчет об исполнении бюджета представляется Контрольно- ревизионной комиссией в Совет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с одновременным направлением в</w:t>
      </w:r>
      <w:r w:rsidR="00845146" w:rsidRPr="004E5D2A">
        <w:rPr>
          <w:rFonts w:eastAsia="Calibri"/>
          <w:sz w:val="28"/>
          <w:szCs w:val="28"/>
          <w:lang w:eastAsia="en-US"/>
        </w:rPr>
        <w:t xml:space="preserve"> Исполком</w:t>
      </w:r>
      <w:r w:rsidR="00B5051F"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5051F" w:rsidRPr="004E5D2A" w:rsidRDefault="00B5051F"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Статья 50. Представление, рассмотрение и утверждение</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 xml:space="preserve">годового отчета об исполнении бюджета Советом </w:t>
      </w:r>
      <w:r w:rsidR="00B5051F" w:rsidRPr="004E5D2A">
        <w:rPr>
          <w:rFonts w:eastAsia="Calibri"/>
          <w:color w:val="000000"/>
          <w:sz w:val="28"/>
          <w:szCs w:val="28"/>
          <w:lang w:eastAsia="zh-CN"/>
        </w:rPr>
        <w:t>поселения</w:t>
      </w:r>
      <w:r w:rsidR="00F64CF2" w:rsidRPr="004E5D2A">
        <w:rPr>
          <w:rFonts w:eastAsia="Calibri"/>
          <w:color w:val="000000"/>
          <w:sz w:val="28"/>
          <w:szCs w:val="28"/>
          <w:lang w:eastAsia="zh-CN"/>
        </w:rPr>
        <w:t>.</w:t>
      </w:r>
    </w:p>
    <w:p w:rsidR="00B64BF1" w:rsidRPr="004E5D2A" w:rsidRDefault="006B205B"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1.</w:t>
      </w:r>
      <w:r w:rsidR="00B64BF1" w:rsidRPr="004E5D2A">
        <w:rPr>
          <w:rFonts w:eastAsia="Calibri"/>
          <w:color w:val="000000"/>
          <w:sz w:val="28"/>
          <w:szCs w:val="28"/>
          <w:lang w:eastAsia="en-US"/>
        </w:rPr>
        <w:t xml:space="preserve">Годовой отчет об исполнении бюджета утверждается Советом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00B64BF1" w:rsidRPr="004E5D2A">
        <w:rPr>
          <w:rFonts w:eastAsia="Calibri"/>
          <w:color w:val="000000"/>
          <w:sz w:val="28"/>
          <w:szCs w:val="28"/>
          <w:lang w:eastAsia="en-US"/>
        </w:rPr>
        <w:t xml:space="preserve">в соответствии с Бюджетным </w:t>
      </w:r>
      <w:hyperlink r:id="rId57" w:history="1">
        <w:r w:rsidR="00B64BF1" w:rsidRPr="004E5D2A">
          <w:rPr>
            <w:rFonts w:eastAsia="Calibri"/>
            <w:color w:val="000000"/>
            <w:sz w:val="28"/>
            <w:szCs w:val="28"/>
            <w:lang w:eastAsia="en-US"/>
          </w:rPr>
          <w:t>кодексом</w:t>
        </w:r>
      </w:hyperlink>
      <w:r w:rsidR="00B64BF1"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2. Одновременно с годовым отчетом об исполнении бюджета </w:t>
      </w:r>
      <w:r w:rsidR="00B5051F" w:rsidRPr="004E5D2A">
        <w:rPr>
          <w:rFonts w:eastAsia="Calibri"/>
          <w:color w:val="000000"/>
          <w:sz w:val="28"/>
          <w:szCs w:val="28"/>
          <w:lang w:eastAsia="zh-CN"/>
        </w:rPr>
        <w:t>поселения</w:t>
      </w:r>
      <w:r w:rsidR="00B5051F" w:rsidRPr="004E5D2A">
        <w:rPr>
          <w:rFonts w:eastAsia="Calibri"/>
          <w:sz w:val="28"/>
          <w:szCs w:val="28"/>
          <w:highlight w:val="yellow"/>
          <w:lang w:eastAsia="en-US"/>
        </w:rPr>
        <w:t xml:space="preserve"> </w:t>
      </w:r>
      <w:r w:rsidR="000328E5" w:rsidRPr="004E5D2A">
        <w:rPr>
          <w:rFonts w:eastAsia="Calibri"/>
          <w:sz w:val="28"/>
          <w:szCs w:val="28"/>
          <w:lang w:eastAsia="en-US"/>
        </w:rPr>
        <w:t xml:space="preserve">Исполкомом </w:t>
      </w:r>
      <w:r w:rsidR="00B5051F" w:rsidRPr="004E5D2A">
        <w:rPr>
          <w:rFonts w:eastAsia="Calibri"/>
          <w:color w:val="000000"/>
          <w:sz w:val="28"/>
          <w:szCs w:val="28"/>
          <w:lang w:eastAsia="zh-CN"/>
        </w:rPr>
        <w:t>поселения</w:t>
      </w:r>
      <w:r w:rsidR="00B5051F" w:rsidRPr="004E5D2A">
        <w:rPr>
          <w:rFonts w:eastAsia="Calibri"/>
          <w:color w:val="000000"/>
          <w:sz w:val="28"/>
          <w:szCs w:val="28"/>
          <w:lang w:eastAsia="en-US"/>
        </w:rPr>
        <w:t xml:space="preserve"> </w:t>
      </w:r>
      <w:r w:rsidRPr="004E5D2A">
        <w:rPr>
          <w:rFonts w:eastAsia="Calibri"/>
          <w:color w:val="000000"/>
          <w:sz w:val="28"/>
          <w:szCs w:val="28"/>
          <w:lang w:eastAsia="en-US"/>
        </w:rPr>
        <w:t>представляются: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1) проект</w:t>
      </w:r>
      <w:r w:rsidRPr="004E5D2A">
        <w:rPr>
          <w:rFonts w:eastAsia="Calibri"/>
          <w:sz w:val="28"/>
          <w:szCs w:val="28"/>
          <w:lang w:eastAsia="en-US"/>
        </w:rPr>
        <w:t xml:space="preserve"> решения Совета </w:t>
      </w:r>
      <w:r w:rsidR="00B5051F" w:rsidRPr="004E5D2A">
        <w:rPr>
          <w:rFonts w:eastAsia="Calibri"/>
          <w:color w:val="000000"/>
          <w:sz w:val="28"/>
          <w:szCs w:val="28"/>
          <w:lang w:eastAsia="zh-CN"/>
        </w:rPr>
        <w:t>поселения</w:t>
      </w:r>
      <w:r w:rsidR="00B5051F" w:rsidRPr="004E5D2A">
        <w:rPr>
          <w:rFonts w:eastAsia="Calibri"/>
          <w:sz w:val="28"/>
          <w:szCs w:val="28"/>
          <w:lang w:eastAsia="en-US"/>
        </w:rPr>
        <w:t xml:space="preserve"> </w:t>
      </w:r>
      <w:r w:rsidRPr="004E5D2A">
        <w:rPr>
          <w:rFonts w:eastAsia="Calibri"/>
          <w:sz w:val="28"/>
          <w:szCs w:val="28"/>
          <w:lang w:eastAsia="en-US"/>
        </w:rPr>
        <w:t>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отчет об исполнении ассигнований резервного фонда;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отчет о предоставлении и погашении бюджетных кредитов;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отчет о состоянии внутреннего долга;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5) пояснительная записка;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6) иные документы и материалы, предусмотренные бюджетным законодательством.</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3. Совет </w:t>
      </w:r>
      <w:r w:rsidR="00AD4410">
        <w:rPr>
          <w:rFonts w:eastAsia="Calibri"/>
          <w:sz w:val="28"/>
          <w:szCs w:val="28"/>
          <w:lang w:eastAsia="en-US"/>
        </w:rPr>
        <w:t>поселения</w:t>
      </w:r>
      <w:r w:rsidRPr="004E5D2A">
        <w:rPr>
          <w:rFonts w:eastAsia="Calibri"/>
          <w:sz w:val="28"/>
          <w:szCs w:val="28"/>
          <w:lang w:eastAsia="en-US"/>
        </w:rPr>
        <w:t xml:space="preserve"> рассматривает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после получения заключения Контрольно-ревизионной комиссии.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По результатам рассмотрения годового отчета об исполнении бюджета Совет </w:t>
      </w:r>
      <w:r w:rsidR="00AD4410">
        <w:rPr>
          <w:rFonts w:eastAsia="Calibri"/>
          <w:sz w:val="28"/>
          <w:szCs w:val="28"/>
          <w:lang w:eastAsia="en-US"/>
        </w:rPr>
        <w:t>поселения</w:t>
      </w:r>
      <w:r w:rsidRPr="004E5D2A">
        <w:rPr>
          <w:rFonts w:eastAsia="Calibri"/>
          <w:sz w:val="28"/>
          <w:szCs w:val="28"/>
          <w:lang w:eastAsia="en-US"/>
        </w:rPr>
        <w:t xml:space="preserve"> принимает решение об утверждении либо отклонении решения об исполнении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В случае отклонения Советом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4. Годовой отчет об исполнении бюджета </w:t>
      </w:r>
      <w:r w:rsidR="00AD4410">
        <w:rPr>
          <w:rFonts w:eastAsia="Calibri"/>
          <w:sz w:val="28"/>
          <w:szCs w:val="28"/>
          <w:lang w:eastAsia="en-US"/>
        </w:rPr>
        <w:t>поселения</w:t>
      </w:r>
      <w:r w:rsidRPr="004E5D2A">
        <w:rPr>
          <w:rFonts w:eastAsia="Calibri"/>
          <w:sz w:val="28"/>
          <w:szCs w:val="28"/>
          <w:lang w:eastAsia="en-US"/>
        </w:rPr>
        <w:t xml:space="preserve"> представляется в Совет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не позднее 1 мая текущего года.</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 xml:space="preserve">Статья 51. Решение об исполнении бюджета </w:t>
      </w:r>
      <w:r w:rsidR="00190ADD" w:rsidRPr="004E5D2A">
        <w:rPr>
          <w:rFonts w:eastAsia="Calibri"/>
          <w:color w:val="000000"/>
          <w:sz w:val="28"/>
          <w:szCs w:val="28"/>
          <w:lang w:eastAsia="zh-CN"/>
        </w:rPr>
        <w:t>поселения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Решением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утверждается отчет об исполнении бюджета за отчетный финансовый год с указанием общего объема доходов, расходов и дефицита (профицита)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2. Отдельными приложениями к решению об исполнении бюджета </w:t>
      </w:r>
      <w:r w:rsidR="00190ADD" w:rsidRPr="004E5D2A">
        <w:rPr>
          <w:rFonts w:eastAsia="Calibri"/>
          <w:color w:val="000000"/>
          <w:sz w:val="28"/>
          <w:szCs w:val="28"/>
          <w:lang w:eastAsia="zh-CN"/>
        </w:rPr>
        <w:t>поселения</w:t>
      </w:r>
      <w:r w:rsidR="00190ADD" w:rsidRPr="004E5D2A">
        <w:rPr>
          <w:rFonts w:eastAsia="Calibri"/>
          <w:sz w:val="28"/>
          <w:szCs w:val="28"/>
          <w:lang w:eastAsia="en-US"/>
        </w:rPr>
        <w:t xml:space="preserve"> </w:t>
      </w:r>
      <w:r w:rsidRPr="004E5D2A">
        <w:rPr>
          <w:rFonts w:eastAsia="Calibri"/>
          <w:sz w:val="28"/>
          <w:szCs w:val="28"/>
          <w:lang w:eastAsia="en-US"/>
        </w:rPr>
        <w:t>за отчетный финансовый год утверждаются показатели: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1) доходов бюджета по кодам классификации доходов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расходов бюджета по главным распорядителям средств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3) расходов бюджета по разделам и подразделам классификации расходов бюджетов;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источников финансирования дефицита бюджета по кодам классификации источников финансирования дефицитов бюджетов;</w:t>
      </w:r>
    </w:p>
    <w:p w:rsidR="00B64BF1" w:rsidRPr="004E5D2A" w:rsidRDefault="00B64BF1" w:rsidP="00EB5129">
      <w:pPr>
        <w:autoSpaceDE w:val="0"/>
        <w:autoSpaceDN w:val="0"/>
        <w:adjustRightInd w:val="0"/>
        <w:jc w:val="both"/>
        <w:rPr>
          <w:rFonts w:eastAsia="Calibri"/>
          <w:sz w:val="28"/>
          <w:szCs w:val="28"/>
          <w:lang w:eastAsia="en-US"/>
        </w:rPr>
      </w:pPr>
    </w:p>
    <w:p w:rsidR="00B64BF1" w:rsidRPr="004E5D2A" w:rsidRDefault="00B64BF1" w:rsidP="00EB5129">
      <w:pPr>
        <w:autoSpaceDE w:val="0"/>
        <w:autoSpaceDN w:val="0"/>
        <w:adjustRightInd w:val="0"/>
        <w:jc w:val="center"/>
        <w:outlineLvl w:val="1"/>
        <w:rPr>
          <w:rFonts w:eastAsia="Calibri"/>
          <w:sz w:val="28"/>
          <w:szCs w:val="28"/>
          <w:lang w:eastAsia="en-US"/>
        </w:rPr>
      </w:pPr>
      <w:r w:rsidRPr="004E5D2A">
        <w:rPr>
          <w:rFonts w:eastAsia="Calibri"/>
          <w:sz w:val="28"/>
          <w:szCs w:val="28"/>
          <w:lang w:eastAsia="en-US"/>
        </w:rPr>
        <w:t>Глава 6. МУНИЦИПАЛЬНЫЙ ФИНАНСОВЫЙ КОНТРОЛЬ</w:t>
      </w:r>
    </w:p>
    <w:p w:rsidR="00B64BF1" w:rsidRPr="004E5D2A" w:rsidRDefault="00B64BF1" w:rsidP="00EB5129">
      <w:pPr>
        <w:autoSpaceDE w:val="0"/>
        <w:autoSpaceDN w:val="0"/>
        <w:adjustRightInd w:val="0"/>
        <w:jc w:val="center"/>
        <w:outlineLvl w:val="2"/>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52. Виды муниципального контроля</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1. Муниципальный финансовый контроль осуществляется в целях обеспечения соблюдения </w:t>
      </w:r>
      <w:r w:rsidRPr="004E5D2A">
        <w:rPr>
          <w:rFonts w:eastAsia="Calibri"/>
          <w:sz w:val="28"/>
          <w:szCs w:val="28"/>
          <w:lang w:eastAsia="zh-CN"/>
        </w:rPr>
        <w:t>положений</w:t>
      </w:r>
      <w:r w:rsidRPr="004E5D2A">
        <w:rPr>
          <w:rFonts w:eastAsia="Calibri"/>
          <w:sz w:val="28"/>
          <w:szCs w:val="28"/>
          <w:lang w:eastAsia="en-US"/>
        </w:rPr>
        <w:t xml:space="preserve">, </w:t>
      </w:r>
      <w:r w:rsidRPr="004E5D2A">
        <w:rPr>
          <w:rFonts w:eastAsia="Calibri"/>
          <w:sz w:val="28"/>
          <w:szCs w:val="28"/>
          <w:lang w:eastAsia="zh-CN"/>
        </w:rPr>
        <w:t>правовых актов, обуславливающих публичные нормативные обязательства и обязательства по иным выплатам физическим лицам из бюджета муниципального образования, а также соблюдения условий муниципальных контрактов, договоров (соглашений) о предоставлении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Муниципальный финансовый контроль подразделяется на внешний и внутренний, предварительный и последующий.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Внешний муниципальный финансовый контроль является контрольной деятельностью Контрольно-ревизионной комиссии (далее - орган внешнего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3. Внутренний муниципальный финансовый контроль в сфере бюджетных правоотношений является контрольной деятельностью</w:t>
      </w:r>
      <w:r w:rsidR="00CC620E" w:rsidRPr="004E5D2A">
        <w:rPr>
          <w:rFonts w:eastAsia="Calibri"/>
          <w:sz w:val="28"/>
          <w:szCs w:val="28"/>
          <w:lang w:eastAsia="en-US"/>
        </w:rPr>
        <w:t xml:space="preserve"> Исполком</w:t>
      </w:r>
      <w:r w:rsidR="00D41FC6" w:rsidRPr="004E5D2A">
        <w:rPr>
          <w:rFonts w:eastAsia="Calibri"/>
          <w:sz w:val="28"/>
          <w:szCs w:val="28"/>
          <w:lang w:eastAsia="en-US"/>
        </w:rPr>
        <w:t>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 xml:space="preserve">, </w:t>
      </w:r>
      <w:r w:rsidR="002F44F4">
        <w:rPr>
          <w:rFonts w:eastAsia="Calibri"/>
          <w:sz w:val="28"/>
          <w:szCs w:val="28"/>
          <w:lang w:eastAsia="en-US"/>
        </w:rPr>
        <w:t>органа, осуществляющего казначейское исполнение бюджета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4. Предварительный контроль осуществляется в целях предупреждения и пресечения бюджетных нарушений в процессе исполнения бюджета</w:t>
      </w:r>
      <w:r w:rsidR="00190ADD" w:rsidRPr="004E5D2A">
        <w:rPr>
          <w:rFonts w:eastAsia="Calibri"/>
          <w:color w:val="000000"/>
          <w:sz w:val="28"/>
          <w:szCs w:val="28"/>
          <w:lang w:eastAsia="zh-CN"/>
        </w:rPr>
        <w:t xml:space="preserve"> поселения</w:t>
      </w:r>
      <w:r w:rsidRPr="004E5D2A">
        <w:rPr>
          <w:rFonts w:eastAsia="Calibri"/>
          <w:sz w:val="28"/>
          <w:szCs w:val="28"/>
          <w:lang w:eastAsia="en-US"/>
        </w:rPr>
        <w:t>.</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5. Последующий контроль осуществляется по результатам исполнения бюджета </w:t>
      </w:r>
      <w:r w:rsidR="00AD4410">
        <w:rPr>
          <w:rFonts w:eastAsia="Calibri"/>
          <w:sz w:val="28"/>
          <w:szCs w:val="28"/>
          <w:lang w:eastAsia="en-US"/>
        </w:rPr>
        <w:t>поселения</w:t>
      </w:r>
      <w:r w:rsidRPr="004E5D2A">
        <w:rPr>
          <w:rFonts w:eastAsia="Calibri"/>
          <w:sz w:val="28"/>
          <w:szCs w:val="28"/>
          <w:lang w:eastAsia="en-US"/>
        </w:rPr>
        <w:t xml:space="preserve"> в целях установления законности их исполнения, достоверности учета и отчетности.</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autoSpaceDE w:val="0"/>
        <w:autoSpaceDN w:val="0"/>
        <w:adjustRightInd w:val="0"/>
        <w:jc w:val="center"/>
        <w:outlineLvl w:val="2"/>
        <w:rPr>
          <w:rFonts w:eastAsia="Calibri"/>
          <w:sz w:val="28"/>
          <w:szCs w:val="28"/>
          <w:lang w:eastAsia="en-US"/>
        </w:rPr>
      </w:pPr>
      <w:r w:rsidRPr="004E5D2A">
        <w:rPr>
          <w:rFonts w:eastAsia="Calibri"/>
          <w:sz w:val="28"/>
          <w:szCs w:val="28"/>
          <w:lang w:eastAsia="en-US"/>
        </w:rPr>
        <w:t>Статья 53. Объекты и методы осуществления муниципального</w:t>
      </w:r>
    </w:p>
    <w:p w:rsidR="00B64BF1" w:rsidRPr="004E5D2A" w:rsidRDefault="00B64BF1" w:rsidP="00EB5129">
      <w:pPr>
        <w:autoSpaceDE w:val="0"/>
        <w:autoSpaceDN w:val="0"/>
        <w:adjustRightInd w:val="0"/>
        <w:jc w:val="center"/>
        <w:rPr>
          <w:rFonts w:eastAsia="Calibri"/>
          <w:sz w:val="28"/>
          <w:szCs w:val="28"/>
          <w:lang w:eastAsia="en-US"/>
        </w:rPr>
      </w:pPr>
      <w:r w:rsidRPr="004E5D2A">
        <w:rPr>
          <w:rFonts w:eastAsia="Calibri"/>
          <w:sz w:val="28"/>
          <w:szCs w:val="28"/>
          <w:lang w:eastAsia="en-US"/>
        </w:rPr>
        <w:t>финансового контроля</w:t>
      </w:r>
    </w:p>
    <w:p w:rsidR="00B64BF1" w:rsidRPr="004E5D2A" w:rsidRDefault="00B64BF1" w:rsidP="00EB5129">
      <w:pPr>
        <w:autoSpaceDE w:val="0"/>
        <w:autoSpaceDN w:val="0"/>
        <w:adjustRightInd w:val="0"/>
        <w:ind w:firstLine="567"/>
        <w:jc w:val="both"/>
        <w:rPr>
          <w:rFonts w:eastAsia="Calibri"/>
          <w:color w:val="000000"/>
          <w:sz w:val="28"/>
          <w:szCs w:val="28"/>
          <w:lang w:eastAsia="en-US"/>
        </w:rPr>
      </w:pPr>
      <w:r w:rsidRPr="004E5D2A">
        <w:rPr>
          <w:rFonts w:eastAsia="Calibri"/>
          <w:color w:val="000000"/>
          <w:sz w:val="28"/>
          <w:szCs w:val="28"/>
          <w:lang w:eastAsia="en-US"/>
        </w:rPr>
        <w:t xml:space="preserve">Объекты и методы осуществления муниципального финансового контроля определяются в соответствии с Бюджетным </w:t>
      </w:r>
      <w:hyperlink r:id="rId58"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w:t>
      </w:r>
    </w:p>
    <w:p w:rsidR="00B64BF1" w:rsidRPr="004E5D2A" w:rsidRDefault="00B64BF1" w:rsidP="00EB5129">
      <w:pPr>
        <w:autoSpaceDE w:val="0"/>
        <w:autoSpaceDN w:val="0"/>
        <w:adjustRightInd w:val="0"/>
        <w:jc w:val="center"/>
        <w:rPr>
          <w:rFonts w:eastAsia="Calibri"/>
          <w:color w:val="000000"/>
          <w:sz w:val="28"/>
          <w:szCs w:val="28"/>
          <w:lang w:eastAsia="en-US"/>
        </w:rPr>
      </w:pPr>
    </w:p>
    <w:p w:rsidR="00B64BF1" w:rsidRPr="004E5D2A" w:rsidRDefault="00B64BF1" w:rsidP="00EB5129">
      <w:pPr>
        <w:autoSpaceDE w:val="0"/>
        <w:autoSpaceDN w:val="0"/>
        <w:adjustRightInd w:val="0"/>
        <w:jc w:val="center"/>
        <w:outlineLvl w:val="2"/>
        <w:rPr>
          <w:rFonts w:eastAsia="Calibri"/>
          <w:color w:val="000000"/>
          <w:sz w:val="28"/>
          <w:szCs w:val="28"/>
          <w:lang w:eastAsia="en-US"/>
        </w:rPr>
      </w:pPr>
      <w:r w:rsidRPr="004E5D2A">
        <w:rPr>
          <w:rFonts w:eastAsia="Calibri"/>
          <w:color w:val="000000"/>
          <w:sz w:val="28"/>
          <w:szCs w:val="28"/>
          <w:lang w:eastAsia="en-US"/>
        </w:rPr>
        <w:t xml:space="preserve">Статья 54. Полномочия </w:t>
      </w:r>
      <w:r w:rsidRPr="004E5D2A">
        <w:rPr>
          <w:rFonts w:eastAsia="Calibri"/>
          <w:sz w:val="28"/>
          <w:szCs w:val="28"/>
          <w:lang w:eastAsia="en-US"/>
        </w:rPr>
        <w:t>Контрольно-ревизионной комиссии</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по осуществлению внешнего муниципального финансового</w:t>
      </w:r>
    </w:p>
    <w:p w:rsidR="00B64BF1" w:rsidRPr="004E5D2A" w:rsidRDefault="00B64BF1" w:rsidP="00EB5129">
      <w:pPr>
        <w:autoSpaceDE w:val="0"/>
        <w:autoSpaceDN w:val="0"/>
        <w:adjustRightInd w:val="0"/>
        <w:jc w:val="center"/>
        <w:rPr>
          <w:rFonts w:eastAsia="Calibri"/>
          <w:color w:val="000000"/>
          <w:sz w:val="28"/>
          <w:szCs w:val="28"/>
          <w:lang w:eastAsia="en-US"/>
        </w:rPr>
      </w:pPr>
      <w:r w:rsidRPr="004E5D2A">
        <w:rPr>
          <w:rFonts w:eastAsia="Calibri"/>
          <w:color w:val="000000"/>
          <w:sz w:val="28"/>
          <w:szCs w:val="28"/>
          <w:lang w:eastAsia="en-US"/>
        </w:rPr>
        <w:t>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color w:val="000000"/>
          <w:sz w:val="28"/>
          <w:szCs w:val="28"/>
          <w:lang w:eastAsia="en-US"/>
        </w:rPr>
        <w:t xml:space="preserve">1. Полномочия </w:t>
      </w:r>
      <w:r w:rsidRPr="004E5D2A">
        <w:rPr>
          <w:rFonts w:eastAsia="Calibri"/>
          <w:sz w:val="28"/>
          <w:szCs w:val="28"/>
          <w:lang w:eastAsia="en-US"/>
        </w:rPr>
        <w:t xml:space="preserve">Контрольно-ревизионной комиссии </w:t>
      </w:r>
      <w:r w:rsidRPr="004E5D2A">
        <w:rPr>
          <w:rFonts w:eastAsia="Calibri"/>
          <w:color w:val="000000"/>
          <w:sz w:val="28"/>
          <w:szCs w:val="28"/>
          <w:lang w:eastAsia="en-US"/>
        </w:rPr>
        <w:t xml:space="preserve">по осуществлению муниципального финансового контроля определяются в соответствии с Бюджетным </w:t>
      </w:r>
      <w:hyperlink r:id="rId59" w:history="1">
        <w:r w:rsidRPr="004E5D2A">
          <w:rPr>
            <w:rFonts w:eastAsia="Calibri"/>
            <w:color w:val="000000"/>
            <w:sz w:val="28"/>
            <w:szCs w:val="28"/>
            <w:lang w:eastAsia="en-US"/>
          </w:rPr>
          <w:t>кодексом</w:t>
        </w:r>
      </w:hyperlink>
      <w:r w:rsidRPr="004E5D2A">
        <w:rPr>
          <w:rFonts w:eastAsia="Calibri"/>
          <w:color w:val="000000"/>
          <w:sz w:val="28"/>
          <w:szCs w:val="28"/>
          <w:lang w:eastAsia="en-US"/>
        </w:rPr>
        <w:t xml:space="preserve"> Российской Федерации, Федеральным </w:t>
      </w:r>
      <w:hyperlink r:id="rId60" w:history="1">
        <w:r w:rsidRPr="004E5D2A">
          <w:rPr>
            <w:rFonts w:eastAsia="Calibri"/>
            <w:color w:val="000000"/>
            <w:sz w:val="28"/>
            <w:szCs w:val="28"/>
            <w:lang w:eastAsia="en-US"/>
          </w:rPr>
          <w:t>законом</w:t>
        </w:r>
      </w:hyperlink>
      <w:r w:rsidRPr="004E5D2A">
        <w:rPr>
          <w:rFonts w:eastAsia="Calibri"/>
          <w:color w:val="000000"/>
          <w:sz w:val="28"/>
          <w:szCs w:val="28"/>
          <w:lang w:eastAsia="en-US"/>
        </w:rPr>
        <w:t xml:space="preserve"> от 7 февраля 2011 года N 6-ФЗ </w:t>
      </w:r>
      <w:r w:rsidR="004E5D2A">
        <w:rPr>
          <w:rFonts w:eastAsia="Calibri"/>
          <w:color w:val="000000"/>
          <w:sz w:val="28"/>
          <w:szCs w:val="28"/>
          <w:lang w:eastAsia="en-US"/>
        </w:rPr>
        <w:t>«</w:t>
      </w:r>
      <w:r w:rsidRPr="004E5D2A">
        <w:rPr>
          <w:rFonts w:eastAsia="Calibri"/>
          <w:color w:val="000000"/>
          <w:sz w:val="28"/>
          <w:szCs w:val="28"/>
          <w:lang w:eastAsia="en-US"/>
        </w:rPr>
        <w:t>Об общих принципах организации и деятельности контрольно-счетных органов субъектов Российской Федерации и муниципальных образований</w:t>
      </w:r>
      <w:r w:rsidR="004E5D2A">
        <w:rPr>
          <w:rFonts w:eastAsia="Calibri"/>
          <w:color w:val="000000"/>
          <w:sz w:val="28"/>
          <w:szCs w:val="28"/>
          <w:lang w:eastAsia="en-US"/>
        </w:rPr>
        <w:t>»</w:t>
      </w:r>
      <w:r w:rsidRPr="004E5D2A">
        <w:rPr>
          <w:rFonts w:eastAsia="Calibri"/>
          <w:color w:val="000000"/>
          <w:sz w:val="28"/>
          <w:szCs w:val="28"/>
          <w:lang w:eastAsia="en-US"/>
        </w:rPr>
        <w:t xml:space="preserve">. </w:t>
      </w:r>
    </w:p>
    <w:p w:rsidR="00B64BF1" w:rsidRPr="004E5D2A" w:rsidRDefault="00B64BF1" w:rsidP="00EB5129">
      <w:pPr>
        <w:autoSpaceDE w:val="0"/>
        <w:autoSpaceDN w:val="0"/>
        <w:adjustRightInd w:val="0"/>
        <w:jc w:val="center"/>
        <w:rPr>
          <w:rFonts w:eastAsia="Calibri"/>
          <w:sz w:val="28"/>
          <w:szCs w:val="28"/>
          <w:lang w:eastAsia="en-US"/>
        </w:rPr>
      </w:pPr>
    </w:p>
    <w:p w:rsidR="00B64BF1" w:rsidRPr="004E5D2A" w:rsidRDefault="00B64BF1" w:rsidP="00EB5129">
      <w:pPr>
        <w:jc w:val="center"/>
        <w:rPr>
          <w:rFonts w:eastAsia="Calibri"/>
          <w:sz w:val="28"/>
          <w:szCs w:val="28"/>
          <w:lang w:eastAsia="en-US"/>
        </w:rPr>
      </w:pPr>
      <w:r w:rsidRPr="004E5D2A">
        <w:rPr>
          <w:rFonts w:eastAsia="Calibri"/>
          <w:sz w:val="28"/>
          <w:szCs w:val="28"/>
          <w:lang w:eastAsia="en-US"/>
        </w:rPr>
        <w:t>Статья 55. Полномочия органов внутреннего муниципального финансового контроля по осуществлению внутреннего муниципального финансового контроля</w:t>
      </w:r>
    </w:p>
    <w:p w:rsidR="00DF2064" w:rsidRPr="004E5D2A" w:rsidRDefault="00DF2064" w:rsidP="00EB5129">
      <w:pPr>
        <w:jc w:val="center"/>
        <w:rPr>
          <w:rFonts w:eastAsia="Calibri"/>
          <w:sz w:val="28"/>
          <w:szCs w:val="28"/>
          <w:lang w:eastAsia="en-US"/>
        </w:rPr>
      </w:pP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1. Полномочиями органов внутреннего муниципального финансового контроля по осуществлению внутреннего муниципального финансового контроля являются: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регулирующих бюджетные правоотношения, в том числе устанавливающих требования к бухгалтерскому учету и составлению и представлению бухгалтерской (финансовой) отчетности муниципальных учреждений;</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положений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за соблюдением условий договоров (соглашений) о предоставлении средств из соответствующего бюджета,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за соблюдением условий договоров (соглашений), заключенных в целях исполнения договоров (соглашений) о предоставлении средств из бюджета, а также в случаях, предусмотренных настоящим Кодексом, условий договоров (соглашений), заключенных в целях исполнения муниципальных контрактов;</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контроль за достоверностью отчетов о результатах предоставления и (или) использования бюджетных средств (средств, предоставленных из бюджета), в том числе отчетов о реализации муниципальных программ, отчетов об </w:t>
      </w:r>
      <w:proofErr w:type="gramStart"/>
      <w:r w:rsidRPr="004E5D2A">
        <w:rPr>
          <w:rFonts w:eastAsia="Calibri"/>
          <w:sz w:val="28"/>
          <w:szCs w:val="28"/>
          <w:lang w:eastAsia="en-US"/>
        </w:rPr>
        <w:t>исполнении  (</w:t>
      </w:r>
      <w:proofErr w:type="gramEnd"/>
      <w:r w:rsidRPr="004E5D2A">
        <w:rPr>
          <w:rFonts w:eastAsia="Calibri"/>
          <w:sz w:val="28"/>
          <w:szCs w:val="28"/>
          <w:lang w:eastAsia="en-US"/>
        </w:rPr>
        <w:t>муниципальных) заданий, отчетов о достижении значений показателей результативности предоставления средств из бюджета;</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контроль в сфере закупок, предусмотренный законодательством Российской Федерации о контрактной системе в сфере закупок товаров, работ, услуг для обеспечения муниципальных нужд.</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2. При осуществлении полномочий по внутреннему муниципальному финансовому контролю органами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проводятся проверки, ревизии и обследования;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объектам контроля акты, заключения, представления и (или) предписания;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направляются финансовым органам  уведомления о применении бюджетных мер принуждения;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назначается (организуется) проведение экспертиз, необходимых для проведения проверок, ревизий и обследований;</w:t>
      </w:r>
    </w:p>
    <w:p w:rsidR="00DF2064"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получается необходимый для осуществления внутреннего муниципального</w:t>
      </w:r>
    </w:p>
    <w:p w:rsidR="00B64BF1" w:rsidRPr="004E5D2A" w:rsidRDefault="00B64BF1" w:rsidP="00EB5129">
      <w:pPr>
        <w:autoSpaceDE w:val="0"/>
        <w:autoSpaceDN w:val="0"/>
        <w:adjustRightInd w:val="0"/>
        <w:jc w:val="both"/>
        <w:rPr>
          <w:rFonts w:eastAsia="Calibri"/>
          <w:sz w:val="28"/>
          <w:szCs w:val="28"/>
          <w:lang w:eastAsia="en-US"/>
        </w:rPr>
      </w:pPr>
      <w:r w:rsidRPr="004E5D2A">
        <w:rPr>
          <w:rFonts w:eastAsia="Calibri"/>
          <w:sz w:val="28"/>
          <w:szCs w:val="28"/>
          <w:lang w:eastAsia="en-US"/>
        </w:rPr>
        <w:t>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 информационных технологиях и о защите информации, законодательством Российской Федерации о государственной и иной охраняемой законом тайне;</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 xml:space="preserve">направляются в суд иски о признании осуществленных закупок товаров, работ, услуг для обеспечения муниципальных нужд недействительными в соответствии с Гражданским </w:t>
      </w:r>
      <w:hyperlink r:id="rId61" w:history="1">
        <w:r w:rsidRPr="004E5D2A">
          <w:rPr>
            <w:rFonts w:eastAsia="Calibri"/>
            <w:sz w:val="28"/>
            <w:szCs w:val="28"/>
            <w:lang w:eastAsia="en-US"/>
          </w:rPr>
          <w:t>кодексом</w:t>
        </w:r>
      </w:hyperlink>
      <w:r w:rsidRPr="004E5D2A">
        <w:rPr>
          <w:rFonts w:eastAsia="Calibri"/>
          <w:sz w:val="28"/>
          <w:szCs w:val="28"/>
          <w:lang w:eastAsia="en-US"/>
        </w:rPr>
        <w:t xml:space="preserve"> Российской Федерации.</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lastRenderedPageBreak/>
        <w:t xml:space="preserve">3. </w:t>
      </w:r>
      <w:hyperlink r:id="rId62" w:history="1">
        <w:r w:rsidRPr="004E5D2A">
          <w:rPr>
            <w:rFonts w:eastAsia="Calibri"/>
            <w:sz w:val="28"/>
            <w:szCs w:val="28"/>
            <w:lang w:eastAsia="en-US"/>
          </w:rPr>
          <w:t>Порядок</w:t>
        </w:r>
      </w:hyperlink>
      <w:r w:rsidRPr="004E5D2A">
        <w:rPr>
          <w:rFonts w:eastAsia="Calibri"/>
          <w:sz w:val="28"/>
          <w:szCs w:val="28"/>
          <w:lang w:eastAsia="en-US"/>
        </w:rPr>
        <w:t xml:space="preserve"> осуществления полномочий органами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местных администраций, а также стандартами осуществления внутреннего муниципального финансового контроля.</w:t>
      </w:r>
    </w:p>
    <w:p w:rsidR="00B64BF1" w:rsidRPr="004E5D2A" w:rsidRDefault="00B64BF1" w:rsidP="00EB5129">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Порядок осуществления полномочий органами внутреннего муниципального финансового контроля по внутреннему муниципальному финансовому контролю должен содержать основания и порядок проведения проверок, ревизий и обследований, в том числе перечень должностных лиц, уполномоченных принимать решения об их проведении, о периодичности их проведения, права и обязанности должностных лиц органов внутреннего муниципального финансового контроля, права и обязанности объектов контроля (их должностных лиц), в том числе по организационно-техническому обеспечению проверок, ревизий и обследований, осуществляемых должностными лицами органов внутреннего муниципального финансового контроля.</w:t>
      </w:r>
    </w:p>
    <w:p w:rsidR="00B64BF1" w:rsidRPr="004E5D2A" w:rsidRDefault="00B64BF1" w:rsidP="00190ADD">
      <w:pPr>
        <w:autoSpaceDE w:val="0"/>
        <w:autoSpaceDN w:val="0"/>
        <w:adjustRightInd w:val="0"/>
        <w:ind w:firstLine="567"/>
        <w:jc w:val="both"/>
        <w:rPr>
          <w:rFonts w:eastAsia="Calibri"/>
          <w:sz w:val="28"/>
          <w:szCs w:val="28"/>
          <w:lang w:eastAsia="en-US"/>
        </w:rPr>
      </w:pPr>
      <w:r w:rsidRPr="004E5D2A">
        <w:rPr>
          <w:rFonts w:eastAsia="Calibri"/>
          <w:sz w:val="28"/>
          <w:szCs w:val="28"/>
          <w:lang w:eastAsia="en-US"/>
        </w:rPr>
        <w:t>Стандарты осуществления внутреннего муниципального финансового контроля утверждаются органом местного самоуправления в соответствии с порядком осуществления полномочий органами внутреннего муниципального финансового контроля по внутреннему муниципальному финансовому контролю, определенным муниципальными правовыми актами местных администраций.</w:t>
      </w:r>
    </w:p>
    <w:p w:rsidR="00F32B81" w:rsidRPr="004E5D2A" w:rsidRDefault="00F32B81" w:rsidP="00F32B81">
      <w:pPr>
        <w:autoSpaceDE w:val="0"/>
        <w:autoSpaceDN w:val="0"/>
        <w:adjustRightInd w:val="0"/>
        <w:ind w:firstLine="567"/>
        <w:jc w:val="center"/>
        <w:rPr>
          <w:rFonts w:eastAsia="Calibri"/>
          <w:sz w:val="28"/>
          <w:szCs w:val="28"/>
          <w:lang w:eastAsia="en-US"/>
        </w:rPr>
      </w:pPr>
      <w:r w:rsidRPr="004E5D2A">
        <w:rPr>
          <w:rFonts w:eastAsia="Calibri"/>
          <w:sz w:val="28"/>
          <w:szCs w:val="28"/>
          <w:lang w:eastAsia="en-US"/>
        </w:rPr>
        <w:t>56. Полномочия по применению бюджетных мер принуждения</w:t>
      </w:r>
    </w:p>
    <w:p w:rsidR="00F32B81" w:rsidRPr="004E5D2A" w:rsidRDefault="00F32B81" w:rsidP="00F32B81">
      <w:pPr>
        <w:autoSpaceDE w:val="0"/>
        <w:autoSpaceDN w:val="0"/>
        <w:adjustRightInd w:val="0"/>
        <w:ind w:firstLine="567"/>
        <w:jc w:val="center"/>
        <w:rPr>
          <w:rFonts w:eastAsia="Calibri"/>
          <w:sz w:val="28"/>
          <w:szCs w:val="28"/>
          <w:lang w:eastAsia="en-US"/>
        </w:rPr>
      </w:pPr>
    </w:p>
    <w:p w:rsidR="00F32B81" w:rsidRPr="004E5D2A" w:rsidRDefault="00F32B81"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принимает решения о применении бюджетных мер принуждения, решения об изменении (отмене) указанных решений или решения об отказе в применении бюджетных мер принуждения в случаях и порядке, установленных Правительством Российской Федерации, а также направляют копии решения о применении бюджетных мер принуждения, решения об изменении (отказе) указанных решений  органу муниципального финансового контроля и объектам контроля, указанным в решениях о применении бюджетных мер принуждения.</w:t>
      </w:r>
    </w:p>
    <w:p w:rsidR="00F32B81"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Р</w:t>
      </w:r>
      <w:r w:rsidR="00F32B81" w:rsidRPr="004E5D2A">
        <w:rPr>
          <w:rFonts w:eastAsia="Calibri"/>
          <w:sz w:val="28"/>
          <w:szCs w:val="28"/>
          <w:lang w:eastAsia="en-US"/>
        </w:rPr>
        <w:t>ешение о применении бюджетных мер принуждения должно содержать ин</w:t>
      </w:r>
      <w:r w:rsidRPr="004E5D2A">
        <w:rPr>
          <w:rFonts w:eastAsia="Calibri"/>
          <w:sz w:val="28"/>
          <w:szCs w:val="28"/>
          <w:lang w:eastAsia="en-US"/>
        </w:rPr>
        <w:t>ф</w:t>
      </w:r>
      <w:r w:rsidR="007E07C5">
        <w:rPr>
          <w:rFonts w:eastAsia="Calibri"/>
          <w:sz w:val="28"/>
          <w:szCs w:val="28"/>
          <w:lang w:eastAsia="en-US"/>
        </w:rPr>
        <w:t>о</w:t>
      </w:r>
      <w:r w:rsidR="00F32B81" w:rsidRPr="004E5D2A">
        <w:rPr>
          <w:rFonts w:eastAsia="Calibri"/>
          <w:sz w:val="28"/>
          <w:szCs w:val="28"/>
          <w:lang w:eastAsia="en-US"/>
        </w:rPr>
        <w:t>рмацию о бюджетном нарушении, указанном в уведомлении о применении мер принуждения, объекте контроля, совершившим бюджетное нарушение, бюджетной мере принуждения и сроках ее исполнения.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запрос об уточнении сведений, содержащихся в уведомлении о применении бюджетных мер принуждения, в течении 30 календарных дней после его получения.</w:t>
      </w:r>
    </w:p>
    <w:p w:rsidR="00D60198" w:rsidRPr="004E5D2A" w:rsidRDefault="00D60198" w:rsidP="00F32B81">
      <w:pPr>
        <w:numPr>
          <w:ilvl w:val="0"/>
          <w:numId w:val="19"/>
        </w:numPr>
        <w:autoSpaceDE w:val="0"/>
        <w:autoSpaceDN w:val="0"/>
        <w:adjustRightInd w:val="0"/>
        <w:ind w:left="0" w:firstLine="0"/>
        <w:jc w:val="both"/>
        <w:rPr>
          <w:rFonts w:eastAsia="Calibri"/>
          <w:sz w:val="28"/>
          <w:szCs w:val="28"/>
          <w:lang w:eastAsia="en-US"/>
        </w:rPr>
      </w:pPr>
      <w:r w:rsidRPr="004E5D2A">
        <w:rPr>
          <w:rFonts w:eastAsia="Calibri"/>
          <w:sz w:val="28"/>
          <w:szCs w:val="28"/>
          <w:lang w:eastAsia="en-US"/>
        </w:rPr>
        <w:t>Исполком поселения исполняет решение о применении бюджетных мер принуждения, решение об изменении (отмене) указанного решения в установленном соответственно  порядке исполнения решений о применении бюджетных мер принуждения, решений об изменении (отмене) указанных решений Исполкомом поселения.</w:t>
      </w:r>
    </w:p>
    <w:p w:rsidR="00D60198" w:rsidRDefault="00D60198" w:rsidP="00D60198">
      <w:pPr>
        <w:autoSpaceDE w:val="0"/>
        <w:autoSpaceDN w:val="0"/>
        <w:adjustRightInd w:val="0"/>
        <w:jc w:val="both"/>
        <w:rPr>
          <w:rFonts w:eastAsia="Calibri"/>
          <w:sz w:val="28"/>
          <w:szCs w:val="28"/>
          <w:lang w:eastAsia="en-US"/>
        </w:rPr>
      </w:pPr>
    </w:p>
    <w:p w:rsidR="002D01BB" w:rsidRPr="004E5D2A" w:rsidRDefault="002D01BB" w:rsidP="002D01BB">
      <w:pPr>
        <w:autoSpaceDE w:val="0"/>
        <w:autoSpaceDN w:val="0"/>
        <w:adjustRightInd w:val="0"/>
        <w:jc w:val="center"/>
        <w:rPr>
          <w:rFonts w:eastAsia="Calibri"/>
          <w:sz w:val="28"/>
          <w:szCs w:val="28"/>
          <w:lang w:eastAsia="en-US"/>
        </w:rPr>
      </w:pPr>
      <w:bookmarkStart w:id="33" w:name="_GoBack"/>
      <w:bookmarkEnd w:id="33"/>
    </w:p>
    <w:p w:rsidR="002D01BB" w:rsidRPr="004E5D2A" w:rsidRDefault="002D01BB" w:rsidP="00D60198">
      <w:pPr>
        <w:autoSpaceDE w:val="0"/>
        <w:autoSpaceDN w:val="0"/>
        <w:adjustRightInd w:val="0"/>
        <w:jc w:val="both"/>
        <w:rPr>
          <w:rFonts w:eastAsia="Calibri"/>
          <w:sz w:val="28"/>
          <w:szCs w:val="28"/>
          <w:lang w:eastAsia="en-US"/>
        </w:rPr>
      </w:pPr>
    </w:p>
    <w:sectPr w:rsidR="002D01BB" w:rsidRPr="004E5D2A" w:rsidSect="00B20B4A">
      <w:pgSz w:w="11905" w:h="16838"/>
      <w:pgMar w:top="567" w:right="848" w:bottom="567" w:left="1276"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B6A5E52"/>
    <w:multiLevelType w:val="hybridMultilevel"/>
    <w:tmpl w:val="B85C1396"/>
    <w:lvl w:ilvl="0" w:tplc="0419000F">
      <w:start w:val="1"/>
      <w:numFmt w:val="decimal"/>
      <w:lvlText w:val="%1."/>
      <w:lvlJc w:val="left"/>
      <w:pPr>
        <w:ind w:left="720" w:hanging="360"/>
      </w:pPr>
    </w:lvl>
    <w:lvl w:ilvl="1" w:tplc="B5365B04">
      <w:start w:val="1"/>
      <w:numFmt w:val="decimal"/>
      <w:lvlText w:val="%2)"/>
      <w:lvlJc w:val="left"/>
      <w:pPr>
        <w:ind w:left="2265" w:hanging="1185"/>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96654A"/>
    <w:multiLevelType w:val="hybridMultilevel"/>
    <w:tmpl w:val="6A500CCE"/>
    <w:lvl w:ilvl="0" w:tplc="DD882928">
      <w:start w:val="1"/>
      <w:numFmt w:val="decimal"/>
      <w:lvlText w:val="%1."/>
      <w:lvlJc w:val="left"/>
      <w:pPr>
        <w:ind w:left="1530" w:hanging="360"/>
      </w:pPr>
      <w:rPr>
        <w:rFonts w:hint="default"/>
      </w:rPr>
    </w:lvl>
    <w:lvl w:ilvl="1" w:tplc="04190019" w:tentative="1">
      <w:start w:val="1"/>
      <w:numFmt w:val="lowerLetter"/>
      <w:lvlText w:val="%2."/>
      <w:lvlJc w:val="left"/>
      <w:pPr>
        <w:ind w:left="2250" w:hanging="360"/>
      </w:pPr>
    </w:lvl>
    <w:lvl w:ilvl="2" w:tplc="0419001B" w:tentative="1">
      <w:start w:val="1"/>
      <w:numFmt w:val="lowerRoman"/>
      <w:lvlText w:val="%3."/>
      <w:lvlJc w:val="right"/>
      <w:pPr>
        <w:ind w:left="2970" w:hanging="180"/>
      </w:pPr>
    </w:lvl>
    <w:lvl w:ilvl="3" w:tplc="0419000F" w:tentative="1">
      <w:start w:val="1"/>
      <w:numFmt w:val="decimal"/>
      <w:lvlText w:val="%4."/>
      <w:lvlJc w:val="left"/>
      <w:pPr>
        <w:ind w:left="3690" w:hanging="360"/>
      </w:pPr>
    </w:lvl>
    <w:lvl w:ilvl="4" w:tplc="04190019" w:tentative="1">
      <w:start w:val="1"/>
      <w:numFmt w:val="lowerLetter"/>
      <w:lvlText w:val="%5."/>
      <w:lvlJc w:val="left"/>
      <w:pPr>
        <w:ind w:left="4410" w:hanging="360"/>
      </w:pPr>
    </w:lvl>
    <w:lvl w:ilvl="5" w:tplc="0419001B" w:tentative="1">
      <w:start w:val="1"/>
      <w:numFmt w:val="lowerRoman"/>
      <w:lvlText w:val="%6."/>
      <w:lvlJc w:val="right"/>
      <w:pPr>
        <w:ind w:left="5130" w:hanging="180"/>
      </w:pPr>
    </w:lvl>
    <w:lvl w:ilvl="6" w:tplc="0419000F" w:tentative="1">
      <w:start w:val="1"/>
      <w:numFmt w:val="decimal"/>
      <w:lvlText w:val="%7."/>
      <w:lvlJc w:val="left"/>
      <w:pPr>
        <w:ind w:left="5850" w:hanging="360"/>
      </w:pPr>
    </w:lvl>
    <w:lvl w:ilvl="7" w:tplc="04190019" w:tentative="1">
      <w:start w:val="1"/>
      <w:numFmt w:val="lowerLetter"/>
      <w:lvlText w:val="%8."/>
      <w:lvlJc w:val="left"/>
      <w:pPr>
        <w:ind w:left="6570" w:hanging="360"/>
      </w:pPr>
    </w:lvl>
    <w:lvl w:ilvl="8" w:tplc="0419001B" w:tentative="1">
      <w:start w:val="1"/>
      <w:numFmt w:val="lowerRoman"/>
      <w:lvlText w:val="%9."/>
      <w:lvlJc w:val="right"/>
      <w:pPr>
        <w:ind w:left="7290" w:hanging="180"/>
      </w:pPr>
    </w:lvl>
  </w:abstractNum>
  <w:abstractNum w:abstractNumId="5" w15:restartNumberingAfterBreak="0">
    <w:nsid w:val="243B184E"/>
    <w:multiLevelType w:val="hybridMultilevel"/>
    <w:tmpl w:val="18FAA5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15:restartNumberingAfterBreak="0">
    <w:nsid w:val="2A4E340D"/>
    <w:multiLevelType w:val="hybridMultilevel"/>
    <w:tmpl w:val="278EB69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8" w15:restartNumberingAfterBreak="0">
    <w:nsid w:val="2B93637F"/>
    <w:multiLevelType w:val="multilevel"/>
    <w:tmpl w:val="62ACFF84"/>
    <w:lvl w:ilvl="0">
      <w:start w:val="1"/>
      <w:numFmt w:val="decimal"/>
      <w:lvlText w:val="%1."/>
      <w:lvlJc w:val="left"/>
      <w:pPr>
        <w:ind w:left="1437" w:hanging="87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32BE588C"/>
    <w:multiLevelType w:val="hybridMultilevel"/>
    <w:tmpl w:val="87E6E7D0"/>
    <w:lvl w:ilvl="0" w:tplc="31C4A55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A516D7F"/>
    <w:multiLevelType w:val="hybridMultilevel"/>
    <w:tmpl w:val="EE7E0F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15:restartNumberingAfterBreak="0">
    <w:nsid w:val="495B7D61"/>
    <w:multiLevelType w:val="hybridMultilevel"/>
    <w:tmpl w:val="D7AECB24"/>
    <w:lvl w:ilvl="0" w:tplc="9440CCA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DE928D8"/>
    <w:multiLevelType w:val="hybridMultilevel"/>
    <w:tmpl w:val="8C1A2B2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50446C3"/>
    <w:multiLevelType w:val="hybridMultilevel"/>
    <w:tmpl w:val="BF443146"/>
    <w:lvl w:ilvl="0" w:tplc="04190011">
      <w:start w:val="1"/>
      <w:numFmt w:val="decimal"/>
      <w:lvlText w:val="%1)"/>
      <w:lvlJc w:val="left"/>
      <w:pPr>
        <w:ind w:left="1854" w:hanging="360"/>
      </w:pPr>
    </w:lvl>
    <w:lvl w:ilvl="1" w:tplc="04190019" w:tentative="1">
      <w:start w:val="1"/>
      <w:numFmt w:val="lowerLetter"/>
      <w:lvlText w:val="%2."/>
      <w:lvlJc w:val="left"/>
      <w:pPr>
        <w:ind w:left="2574" w:hanging="360"/>
      </w:pPr>
    </w:lvl>
    <w:lvl w:ilvl="2" w:tplc="0419001B" w:tentative="1">
      <w:start w:val="1"/>
      <w:numFmt w:val="lowerRoman"/>
      <w:lvlText w:val="%3."/>
      <w:lvlJc w:val="right"/>
      <w:pPr>
        <w:ind w:left="3294" w:hanging="180"/>
      </w:pPr>
    </w:lvl>
    <w:lvl w:ilvl="3" w:tplc="0419000F" w:tentative="1">
      <w:start w:val="1"/>
      <w:numFmt w:val="decimal"/>
      <w:lvlText w:val="%4."/>
      <w:lvlJc w:val="left"/>
      <w:pPr>
        <w:ind w:left="4014" w:hanging="360"/>
      </w:pPr>
    </w:lvl>
    <w:lvl w:ilvl="4" w:tplc="04190019" w:tentative="1">
      <w:start w:val="1"/>
      <w:numFmt w:val="lowerLetter"/>
      <w:lvlText w:val="%5."/>
      <w:lvlJc w:val="left"/>
      <w:pPr>
        <w:ind w:left="4734" w:hanging="360"/>
      </w:pPr>
    </w:lvl>
    <w:lvl w:ilvl="5" w:tplc="0419001B" w:tentative="1">
      <w:start w:val="1"/>
      <w:numFmt w:val="lowerRoman"/>
      <w:lvlText w:val="%6."/>
      <w:lvlJc w:val="right"/>
      <w:pPr>
        <w:ind w:left="5454" w:hanging="180"/>
      </w:pPr>
    </w:lvl>
    <w:lvl w:ilvl="6" w:tplc="0419000F" w:tentative="1">
      <w:start w:val="1"/>
      <w:numFmt w:val="decimal"/>
      <w:lvlText w:val="%7."/>
      <w:lvlJc w:val="left"/>
      <w:pPr>
        <w:ind w:left="6174" w:hanging="360"/>
      </w:pPr>
    </w:lvl>
    <w:lvl w:ilvl="7" w:tplc="04190019" w:tentative="1">
      <w:start w:val="1"/>
      <w:numFmt w:val="lowerLetter"/>
      <w:lvlText w:val="%8."/>
      <w:lvlJc w:val="left"/>
      <w:pPr>
        <w:ind w:left="6894" w:hanging="360"/>
      </w:pPr>
    </w:lvl>
    <w:lvl w:ilvl="8" w:tplc="0419001B" w:tentative="1">
      <w:start w:val="1"/>
      <w:numFmt w:val="lowerRoman"/>
      <w:lvlText w:val="%9."/>
      <w:lvlJc w:val="right"/>
      <w:pPr>
        <w:ind w:left="7614" w:hanging="180"/>
      </w:pPr>
    </w:lvl>
  </w:abstractNum>
  <w:abstractNum w:abstractNumId="17" w15:restartNumberingAfterBreak="0">
    <w:nsid w:val="5D485B76"/>
    <w:multiLevelType w:val="hybridMultilevel"/>
    <w:tmpl w:val="CDAA878A"/>
    <w:lvl w:ilvl="0" w:tplc="4AC01C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6A7977D4"/>
    <w:multiLevelType w:val="hybridMultilevel"/>
    <w:tmpl w:val="891A43C8"/>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20" w15:restartNumberingAfterBreak="0">
    <w:nsid w:val="72BB4CE6"/>
    <w:multiLevelType w:val="multilevel"/>
    <w:tmpl w:val="86829F22"/>
    <w:lvl w:ilvl="0">
      <w:start w:val="1"/>
      <w:numFmt w:val="decimal"/>
      <w:lvlText w:val="%1."/>
      <w:lvlJc w:val="left"/>
      <w:pPr>
        <w:ind w:left="450" w:hanging="450"/>
      </w:pPr>
      <w:rPr>
        <w:rFonts w:hint="default"/>
        <w:color w:val="FF0000"/>
      </w:rPr>
    </w:lvl>
    <w:lvl w:ilvl="1">
      <w:start w:val="1"/>
      <w:numFmt w:val="decimal"/>
      <w:lvlText w:val="%1.%2."/>
      <w:lvlJc w:val="left"/>
      <w:pPr>
        <w:ind w:left="1276" w:hanging="720"/>
      </w:pPr>
      <w:rPr>
        <w:rFonts w:hint="default"/>
        <w:color w:val="auto"/>
      </w:rPr>
    </w:lvl>
    <w:lvl w:ilvl="2">
      <w:start w:val="1"/>
      <w:numFmt w:val="decimal"/>
      <w:lvlText w:val="%1.%2.%3."/>
      <w:lvlJc w:val="left"/>
      <w:pPr>
        <w:ind w:left="1832" w:hanging="720"/>
      </w:pPr>
      <w:rPr>
        <w:rFonts w:hint="default"/>
        <w:color w:val="FF0000"/>
      </w:rPr>
    </w:lvl>
    <w:lvl w:ilvl="3">
      <w:start w:val="1"/>
      <w:numFmt w:val="decimal"/>
      <w:lvlText w:val="%1.%2.%3.%4."/>
      <w:lvlJc w:val="left"/>
      <w:pPr>
        <w:ind w:left="2748" w:hanging="1080"/>
      </w:pPr>
      <w:rPr>
        <w:rFonts w:hint="default"/>
        <w:color w:val="FF0000"/>
      </w:rPr>
    </w:lvl>
    <w:lvl w:ilvl="4">
      <w:start w:val="1"/>
      <w:numFmt w:val="decimal"/>
      <w:lvlText w:val="%1.%2.%3.%4.%5."/>
      <w:lvlJc w:val="left"/>
      <w:pPr>
        <w:ind w:left="3304" w:hanging="1080"/>
      </w:pPr>
      <w:rPr>
        <w:rFonts w:hint="default"/>
        <w:color w:val="FF0000"/>
      </w:rPr>
    </w:lvl>
    <w:lvl w:ilvl="5">
      <w:start w:val="1"/>
      <w:numFmt w:val="decimal"/>
      <w:lvlText w:val="%1.%2.%3.%4.%5.%6."/>
      <w:lvlJc w:val="left"/>
      <w:pPr>
        <w:ind w:left="4220" w:hanging="1440"/>
      </w:pPr>
      <w:rPr>
        <w:rFonts w:hint="default"/>
        <w:color w:val="FF0000"/>
      </w:rPr>
    </w:lvl>
    <w:lvl w:ilvl="6">
      <w:start w:val="1"/>
      <w:numFmt w:val="decimal"/>
      <w:lvlText w:val="%1.%2.%3.%4.%5.%6.%7."/>
      <w:lvlJc w:val="left"/>
      <w:pPr>
        <w:ind w:left="5136" w:hanging="1800"/>
      </w:pPr>
      <w:rPr>
        <w:rFonts w:hint="default"/>
        <w:color w:val="FF0000"/>
      </w:rPr>
    </w:lvl>
    <w:lvl w:ilvl="7">
      <w:start w:val="1"/>
      <w:numFmt w:val="decimal"/>
      <w:lvlText w:val="%1.%2.%3.%4.%5.%6.%7.%8."/>
      <w:lvlJc w:val="left"/>
      <w:pPr>
        <w:ind w:left="5692" w:hanging="1800"/>
      </w:pPr>
      <w:rPr>
        <w:rFonts w:hint="default"/>
        <w:color w:val="FF0000"/>
      </w:rPr>
    </w:lvl>
    <w:lvl w:ilvl="8">
      <w:start w:val="1"/>
      <w:numFmt w:val="decimal"/>
      <w:lvlText w:val="%1.%2.%3.%4.%5.%6.%7.%8.%9."/>
      <w:lvlJc w:val="left"/>
      <w:pPr>
        <w:ind w:left="6608" w:hanging="2160"/>
      </w:pPr>
      <w:rPr>
        <w:rFonts w:hint="default"/>
        <w:color w:val="FF0000"/>
      </w:rPr>
    </w:lvl>
  </w:abstractNum>
  <w:abstractNum w:abstractNumId="21" w15:restartNumberingAfterBreak="0">
    <w:nsid w:val="782441B4"/>
    <w:multiLevelType w:val="hybridMultilevel"/>
    <w:tmpl w:val="80E09A92"/>
    <w:lvl w:ilvl="0" w:tplc="D5D6FFAE">
      <w:start w:val="1"/>
      <w:numFmt w:val="decimal"/>
      <w:lvlText w:val="%1."/>
      <w:lvlJc w:val="left"/>
      <w:pPr>
        <w:ind w:left="1557" w:hanging="990"/>
      </w:pPr>
      <w:rPr>
        <w:rFonts w:ascii="Times New Roman" w:hAnsi="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CDB3670"/>
    <w:multiLevelType w:val="hybridMultilevel"/>
    <w:tmpl w:val="B99049E6"/>
    <w:lvl w:ilvl="0" w:tplc="68920650">
      <w:start w:val="1"/>
      <w:numFmt w:val="decimal"/>
      <w:lvlText w:val="%1."/>
      <w:lvlJc w:val="left"/>
      <w:pPr>
        <w:ind w:left="927" w:hanging="360"/>
      </w:pPr>
      <w:rPr>
        <w:rFonts w:ascii="Times New Roman" w:hAnsi="Times New Roman" w:cs="Times New Roman" w:hint="default"/>
        <w:sz w:val="28"/>
        <w:szCs w:val="28"/>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22"/>
  </w:num>
  <w:num w:numId="3">
    <w:abstractNumId w:val="13"/>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4"/>
  </w:num>
  <w:num w:numId="12">
    <w:abstractNumId w:val="5"/>
  </w:num>
  <w:num w:numId="13">
    <w:abstractNumId w:val="15"/>
  </w:num>
  <w:num w:numId="14">
    <w:abstractNumId w:val="14"/>
  </w:num>
  <w:num w:numId="15">
    <w:abstractNumId w:val="21"/>
  </w:num>
  <w:num w:numId="16">
    <w:abstractNumId w:val="9"/>
  </w:num>
  <w:num w:numId="17">
    <w:abstractNumId w:val="12"/>
  </w:num>
  <w:num w:numId="18">
    <w:abstractNumId w:val="8"/>
  </w:num>
  <w:num w:numId="19">
    <w:abstractNumId w:val="17"/>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3"/>
  </w:num>
  <w:num w:numId="23">
    <w:abstractNumId w:val="7"/>
  </w:num>
  <w:num w:numId="24">
    <w:abstractNumId w:val="19"/>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21A98"/>
    <w:rsid w:val="0002206E"/>
    <w:rsid w:val="00023EAD"/>
    <w:rsid w:val="000320E0"/>
    <w:rsid w:val="000328E5"/>
    <w:rsid w:val="0004071A"/>
    <w:rsid w:val="000417DE"/>
    <w:rsid w:val="000542AA"/>
    <w:rsid w:val="000562D6"/>
    <w:rsid w:val="000574D7"/>
    <w:rsid w:val="00077099"/>
    <w:rsid w:val="00082275"/>
    <w:rsid w:val="0008565A"/>
    <w:rsid w:val="000864CB"/>
    <w:rsid w:val="00086842"/>
    <w:rsid w:val="00093FC8"/>
    <w:rsid w:val="000940DF"/>
    <w:rsid w:val="000A2EA0"/>
    <w:rsid w:val="000A3E55"/>
    <w:rsid w:val="000A5869"/>
    <w:rsid w:val="000B6B02"/>
    <w:rsid w:val="000C14BB"/>
    <w:rsid w:val="000C2DDD"/>
    <w:rsid w:val="000C32DC"/>
    <w:rsid w:val="000C39ED"/>
    <w:rsid w:val="000D409B"/>
    <w:rsid w:val="000D7DC9"/>
    <w:rsid w:val="000E0D67"/>
    <w:rsid w:val="000F399F"/>
    <w:rsid w:val="00103C75"/>
    <w:rsid w:val="0011356D"/>
    <w:rsid w:val="00134FF1"/>
    <w:rsid w:val="00140CA5"/>
    <w:rsid w:val="00151B60"/>
    <w:rsid w:val="00153F3A"/>
    <w:rsid w:val="00154CC6"/>
    <w:rsid w:val="00161654"/>
    <w:rsid w:val="0016570C"/>
    <w:rsid w:val="0016683A"/>
    <w:rsid w:val="0017412A"/>
    <w:rsid w:val="0017434E"/>
    <w:rsid w:val="001805B3"/>
    <w:rsid w:val="001829CD"/>
    <w:rsid w:val="00183269"/>
    <w:rsid w:val="00183EF1"/>
    <w:rsid w:val="001865ED"/>
    <w:rsid w:val="001904D0"/>
    <w:rsid w:val="00190ADD"/>
    <w:rsid w:val="00190D37"/>
    <w:rsid w:val="00191A56"/>
    <w:rsid w:val="00196CB7"/>
    <w:rsid w:val="00197132"/>
    <w:rsid w:val="001B2A90"/>
    <w:rsid w:val="001C192D"/>
    <w:rsid w:val="001C24CB"/>
    <w:rsid w:val="001D144F"/>
    <w:rsid w:val="001D4556"/>
    <w:rsid w:val="001D55C4"/>
    <w:rsid w:val="001E339C"/>
    <w:rsid w:val="001F1EF3"/>
    <w:rsid w:val="001F6C27"/>
    <w:rsid w:val="00203E06"/>
    <w:rsid w:val="002065CE"/>
    <w:rsid w:val="0021466B"/>
    <w:rsid w:val="00220268"/>
    <w:rsid w:val="002242B1"/>
    <w:rsid w:val="00225931"/>
    <w:rsid w:val="00225FE4"/>
    <w:rsid w:val="002372C4"/>
    <w:rsid w:val="00237FE7"/>
    <w:rsid w:val="002400B4"/>
    <w:rsid w:val="00247A38"/>
    <w:rsid w:val="002829DF"/>
    <w:rsid w:val="0028531C"/>
    <w:rsid w:val="00290DBB"/>
    <w:rsid w:val="0029180D"/>
    <w:rsid w:val="00295C70"/>
    <w:rsid w:val="002A2E00"/>
    <w:rsid w:val="002A6FDB"/>
    <w:rsid w:val="002A7846"/>
    <w:rsid w:val="002B6A7F"/>
    <w:rsid w:val="002C0197"/>
    <w:rsid w:val="002D01BB"/>
    <w:rsid w:val="002D5A57"/>
    <w:rsid w:val="002D7FCD"/>
    <w:rsid w:val="002E1689"/>
    <w:rsid w:val="002E18A0"/>
    <w:rsid w:val="002E57CF"/>
    <w:rsid w:val="002F44F4"/>
    <w:rsid w:val="00307C71"/>
    <w:rsid w:val="00310CE2"/>
    <w:rsid w:val="0031607F"/>
    <w:rsid w:val="003204C6"/>
    <w:rsid w:val="00322C0C"/>
    <w:rsid w:val="00331DB0"/>
    <w:rsid w:val="003372CE"/>
    <w:rsid w:val="00345AF6"/>
    <w:rsid w:val="00350F82"/>
    <w:rsid w:val="00352621"/>
    <w:rsid w:val="003607F7"/>
    <w:rsid w:val="00363993"/>
    <w:rsid w:val="00363E94"/>
    <w:rsid w:val="00365732"/>
    <w:rsid w:val="00370134"/>
    <w:rsid w:val="00370CA9"/>
    <w:rsid w:val="00370EE1"/>
    <w:rsid w:val="0037346D"/>
    <w:rsid w:val="00374921"/>
    <w:rsid w:val="00386621"/>
    <w:rsid w:val="00390214"/>
    <w:rsid w:val="003955EB"/>
    <w:rsid w:val="003A0A98"/>
    <w:rsid w:val="003A3C62"/>
    <w:rsid w:val="003C4C73"/>
    <w:rsid w:val="003D2F5E"/>
    <w:rsid w:val="003D7AAA"/>
    <w:rsid w:val="003D7FD7"/>
    <w:rsid w:val="003E0775"/>
    <w:rsid w:val="003E2C8E"/>
    <w:rsid w:val="003F6211"/>
    <w:rsid w:val="003F67FD"/>
    <w:rsid w:val="004149A0"/>
    <w:rsid w:val="00415E6D"/>
    <w:rsid w:val="0041696A"/>
    <w:rsid w:val="004250B0"/>
    <w:rsid w:val="00432934"/>
    <w:rsid w:val="004420E6"/>
    <w:rsid w:val="00445F80"/>
    <w:rsid w:val="00454263"/>
    <w:rsid w:val="00465C19"/>
    <w:rsid w:val="00470455"/>
    <w:rsid w:val="004764BF"/>
    <w:rsid w:val="00492838"/>
    <w:rsid w:val="004A0C59"/>
    <w:rsid w:val="004A6939"/>
    <w:rsid w:val="004A79E9"/>
    <w:rsid w:val="004B6EA8"/>
    <w:rsid w:val="004C04DC"/>
    <w:rsid w:val="004D2290"/>
    <w:rsid w:val="004D3A62"/>
    <w:rsid w:val="004D4B7B"/>
    <w:rsid w:val="004D6B0F"/>
    <w:rsid w:val="004E2B90"/>
    <w:rsid w:val="004E31C6"/>
    <w:rsid w:val="004E5D2A"/>
    <w:rsid w:val="00502ECD"/>
    <w:rsid w:val="005057E0"/>
    <w:rsid w:val="00507794"/>
    <w:rsid w:val="00510570"/>
    <w:rsid w:val="0052200B"/>
    <w:rsid w:val="005226E8"/>
    <w:rsid w:val="00526D8F"/>
    <w:rsid w:val="00535E7F"/>
    <w:rsid w:val="00544BC9"/>
    <w:rsid w:val="00547929"/>
    <w:rsid w:val="0055150D"/>
    <w:rsid w:val="00553B18"/>
    <w:rsid w:val="00564A92"/>
    <w:rsid w:val="005720EA"/>
    <w:rsid w:val="005839EF"/>
    <w:rsid w:val="005A1BFC"/>
    <w:rsid w:val="005A2F86"/>
    <w:rsid w:val="005B640D"/>
    <w:rsid w:val="005B7E69"/>
    <w:rsid w:val="005D266C"/>
    <w:rsid w:val="005D4F02"/>
    <w:rsid w:val="005E0600"/>
    <w:rsid w:val="005E7488"/>
    <w:rsid w:val="005F3597"/>
    <w:rsid w:val="006008EF"/>
    <w:rsid w:val="006036FF"/>
    <w:rsid w:val="00612075"/>
    <w:rsid w:val="00622964"/>
    <w:rsid w:val="00623120"/>
    <w:rsid w:val="00635A52"/>
    <w:rsid w:val="00647AA4"/>
    <w:rsid w:val="00647B11"/>
    <w:rsid w:val="00671B29"/>
    <w:rsid w:val="006722D3"/>
    <w:rsid w:val="00677114"/>
    <w:rsid w:val="00684BD3"/>
    <w:rsid w:val="00693BF4"/>
    <w:rsid w:val="0069577C"/>
    <w:rsid w:val="0069645B"/>
    <w:rsid w:val="006966CE"/>
    <w:rsid w:val="006A40AC"/>
    <w:rsid w:val="006A5674"/>
    <w:rsid w:val="006A7069"/>
    <w:rsid w:val="006B205B"/>
    <w:rsid w:val="006C58A7"/>
    <w:rsid w:val="006C7310"/>
    <w:rsid w:val="006D2A73"/>
    <w:rsid w:val="006D5A16"/>
    <w:rsid w:val="006D703F"/>
    <w:rsid w:val="006E23DD"/>
    <w:rsid w:val="006E4866"/>
    <w:rsid w:val="006F02E9"/>
    <w:rsid w:val="006F4646"/>
    <w:rsid w:val="00704653"/>
    <w:rsid w:val="0071660F"/>
    <w:rsid w:val="00737D7C"/>
    <w:rsid w:val="00746392"/>
    <w:rsid w:val="007633BE"/>
    <w:rsid w:val="00763D61"/>
    <w:rsid w:val="007728CA"/>
    <w:rsid w:val="00777605"/>
    <w:rsid w:val="00783039"/>
    <w:rsid w:val="007939F6"/>
    <w:rsid w:val="00794728"/>
    <w:rsid w:val="00795247"/>
    <w:rsid w:val="007A03A1"/>
    <w:rsid w:val="007A08CD"/>
    <w:rsid w:val="007A14A1"/>
    <w:rsid w:val="007B0771"/>
    <w:rsid w:val="007E07C5"/>
    <w:rsid w:val="007E1982"/>
    <w:rsid w:val="007E68EC"/>
    <w:rsid w:val="007F1C4D"/>
    <w:rsid w:val="00813E09"/>
    <w:rsid w:val="00817EB9"/>
    <w:rsid w:val="00817EC2"/>
    <w:rsid w:val="0083341D"/>
    <w:rsid w:val="0083442B"/>
    <w:rsid w:val="00845146"/>
    <w:rsid w:val="0085303D"/>
    <w:rsid w:val="0085568A"/>
    <w:rsid w:val="008610DC"/>
    <w:rsid w:val="00873994"/>
    <w:rsid w:val="008767CA"/>
    <w:rsid w:val="00877DD0"/>
    <w:rsid w:val="00883569"/>
    <w:rsid w:val="00891ABA"/>
    <w:rsid w:val="008A5C6F"/>
    <w:rsid w:val="008C2E16"/>
    <w:rsid w:val="008C5D44"/>
    <w:rsid w:val="008C690A"/>
    <w:rsid w:val="008E5C18"/>
    <w:rsid w:val="008F1E76"/>
    <w:rsid w:val="009166B4"/>
    <w:rsid w:val="00916F59"/>
    <w:rsid w:val="0092047B"/>
    <w:rsid w:val="00925791"/>
    <w:rsid w:val="00935A54"/>
    <w:rsid w:val="0094741E"/>
    <w:rsid w:val="009646C8"/>
    <w:rsid w:val="00972D25"/>
    <w:rsid w:val="00974DF7"/>
    <w:rsid w:val="009767A5"/>
    <w:rsid w:val="009926DD"/>
    <w:rsid w:val="009972A9"/>
    <w:rsid w:val="009B0DAB"/>
    <w:rsid w:val="009B7455"/>
    <w:rsid w:val="009C0A83"/>
    <w:rsid w:val="009C2AB7"/>
    <w:rsid w:val="009D032D"/>
    <w:rsid w:val="009D2094"/>
    <w:rsid w:val="009D57A8"/>
    <w:rsid w:val="009F0E6C"/>
    <w:rsid w:val="00A00659"/>
    <w:rsid w:val="00A15D51"/>
    <w:rsid w:val="00A22328"/>
    <w:rsid w:val="00A3216C"/>
    <w:rsid w:val="00A32E90"/>
    <w:rsid w:val="00A35ED8"/>
    <w:rsid w:val="00A50B81"/>
    <w:rsid w:val="00A51408"/>
    <w:rsid w:val="00A556B0"/>
    <w:rsid w:val="00A57290"/>
    <w:rsid w:val="00A70A65"/>
    <w:rsid w:val="00A71BF1"/>
    <w:rsid w:val="00A74149"/>
    <w:rsid w:val="00A75578"/>
    <w:rsid w:val="00A856A7"/>
    <w:rsid w:val="00A95D96"/>
    <w:rsid w:val="00AA1194"/>
    <w:rsid w:val="00AA3EB0"/>
    <w:rsid w:val="00AA75A7"/>
    <w:rsid w:val="00AB0F39"/>
    <w:rsid w:val="00AB496F"/>
    <w:rsid w:val="00AB5403"/>
    <w:rsid w:val="00AB56BA"/>
    <w:rsid w:val="00AB6B59"/>
    <w:rsid w:val="00AC1062"/>
    <w:rsid w:val="00AC4D74"/>
    <w:rsid w:val="00AD35DF"/>
    <w:rsid w:val="00AD4410"/>
    <w:rsid w:val="00AE171B"/>
    <w:rsid w:val="00AF58B9"/>
    <w:rsid w:val="00B116CB"/>
    <w:rsid w:val="00B17F1C"/>
    <w:rsid w:val="00B204F7"/>
    <w:rsid w:val="00B20B4A"/>
    <w:rsid w:val="00B21971"/>
    <w:rsid w:val="00B22A90"/>
    <w:rsid w:val="00B23409"/>
    <w:rsid w:val="00B2553D"/>
    <w:rsid w:val="00B447CD"/>
    <w:rsid w:val="00B46415"/>
    <w:rsid w:val="00B5051F"/>
    <w:rsid w:val="00B56162"/>
    <w:rsid w:val="00B5636E"/>
    <w:rsid w:val="00B577C2"/>
    <w:rsid w:val="00B624C8"/>
    <w:rsid w:val="00B64BF1"/>
    <w:rsid w:val="00B65E7E"/>
    <w:rsid w:val="00B668B1"/>
    <w:rsid w:val="00B7629A"/>
    <w:rsid w:val="00B779D3"/>
    <w:rsid w:val="00B9488A"/>
    <w:rsid w:val="00B96331"/>
    <w:rsid w:val="00BA7486"/>
    <w:rsid w:val="00BB26F0"/>
    <w:rsid w:val="00BC58C4"/>
    <w:rsid w:val="00BD3DEB"/>
    <w:rsid w:val="00BD58B3"/>
    <w:rsid w:val="00BE66EC"/>
    <w:rsid w:val="00C01444"/>
    <w:rsid w:val="00C056AE"/>
    <w:rsid w:val="00C07A11"/>
    <w:rsid w:val="00C20D32"/>
    <w:rsid w:val="00C2525A"/>
    <w:rsid w:val="00C2658D"/>
    <w:rsid w:val="00C32A56"/>
    <w:rsid w:val="00C416A1"/>
    <w:rsid w:val="00C60422"/>
    <w:rsid w:val="00C83E26"/>
    <w:rsid w:val="00C96DFF"/>
    <w:rsid w:val="00CB3A6D"/>
    <w:rsid w:val="00CB71F8"/>
    <w:rsid w:val="00CC3C09"/>
    <w:rsid w:val="00CC620E"/>
    <w:rsid w:val="00CD5036"/>
    <w:rsid w:val="00CD6EEE"/>
    <w:rsid w:val="00CF2067"/>
    <w:rsid w:val="00D003A9"/>
    <w:rsid w:val="00D05A04"/>
    <w:rsid w:val="00D11013"/>
    <w:rsid w:val="00D11BEA"/>
    <w:rsid w:val="00D15AE4"/>
    <w:rsid w:val="00D17326"/>
    <w:rsid w:val="00D20CAA"/>
    <w:rsid w:val="00D30D92"/>
    <w:rsid w:val="00D36274"/>
    <w:rsid w:val="00D41FC6"/>
    <w:rsid w:val="00D45024"/>
    <w:rsid w:val="00D5261B"/>
    <w:rsid w:val="00D60198"/>
    <w:rsid w:val="00D66427"/>
    <w:rsid w:val="00D71E95"/>
    <w:rsid w:val="00D77F1D"/>
    <w:rsid w:val="00D85399"/>
    <w:rsid w:val="00D970D4"/>
    <w:rsid w:val="00DC0286"/>
    <w:rsid w:val="00DC36DC"/>
    <w:rsid w:val="00DE150A"/>
    <w:rsid w:val="00DF2064"/>
    <w:rsid w:val="00DF4F16"/>
    <w:rsid w:val="00E06761"/>
    <w:rsid w:val="00E12A39"/>
    <w:rsid w:val="00E12CC6"/>
    <w:rsid w:val="00E144B8"/>
    <w:rsid w:val="00E169F7"/>
    <w:rsid w:val="00E16CE5"/>
    <w:rsid w:val="00E25ECA"/>
    <w:rsid w:val="00E43404"/>
    <w:rsid w:val="00E444A3"/>
    <w:rsid w:val="00E45B57"/>
    <w:rsid w:val="00E50FD1"/>
    <w:rsid w:val="00E51803"/>
    <w:rsid w:val="00E522D5"/>
    <w:rsid w:val="00E52F45"/>
    <w:rsid w:val="00E62852"/>
    <w:rsid w:val="00E64504"/>
    <w:rsid w:val="00E709D9"/>
    <w:rsid w:val="00E71AAE"/>
    <w:rsid w:val="00E8121F"/>
    <w:rsid w:val="00E819EE"/>
    <w:rsid w:val="00E81C93"/>
    <w:rsid w:val="00E8492E"/>
    <w:rsid w:val="00E87AB8"/>
    <w:rsid w:val="00EB5129"/>
    <w:rsid w:val="00EB661D"/>
    <w:rsid w:val="00EC61E4"/>
    <w:rsid w:val="00ED1648"/>
    <w:rsid w:val="00ED7D2A"/>
    <w:rsid w:val="00EE159D"/>
    <w:rsid w:val="00F02C70"/>
    <w:rsid w:val="00F074B3"/>
    <w:rsid w:val="00F12201"/>
    <w:rsid w:val="00F26B17"/>
    <w:rsid w:val="00F31274"/>
    <w:rsid w:val="00F31CCB"/>
    <w:rsid w:val="00F32B81"/>
    <w:rsid w:val="00F33445"/>
    <w:rsid w:val="00F565D8"/>
    <w:rsid w:val="00F64CF2"/>
    <w:rsid w:val="00F70352"/>
    <w:rsid w:val="00F71CB6"/>
    <w:rsid w:val="00F72D47"/>
    <w:rsid w:val="00F811BD"/>
    <w:rsid w:val="00F85B31"/>
    <w:rsid w:val="00FA0368"/>
    <w:rsid w:val="00FB3D99"/>
    <w:rsid w:val="00FD6067"/>
    <w:rsid w:val="00FE189A"/>
    <w:rsid w:val="00FE379F"/>
    <w:rsid w:val="00FE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7B7F87"/>
  <w15:docId w15:val="{CFD289DA-663E-489C-A266-24A6B6C3E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CD"/>
    <w:rPr>
      <w:sz w:val="24"/>
      <w:szCs w:val="24"/>
    </w:rPr>
  </w:style>
  <w:style w:type="paragraph" w:styleId="1">
    <w:name w:val="heading 1"/>
    <w:basedOn w:val="a"/>
    <w:next w:val="a"/>
    <w:link w:val="10"/>
    <w:uiPriority w:val="9"/>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uiPriority w:val="9"/>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uiPriority w:val="34"/>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table" w:styleId="af2">
    <w:name w:val="Table Grid"/>
    <w:basedOn w:val="a1"/>
    <w:rsid w:val="00F565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numbering" w:customStyle="1" w:styleId="14">
    <w:name w:val="Нет списка1"/>
    <w:next w:val="a2"/>
    <w:uiPriority w:val="99"/>
    <w:semiHidden/>
    <w:unhideWhenUsed/>
    <w:rsid w:val="00B64BF1"/>
  </w:style>
  <w:style w:type="character" w:customStyle="1" w:styleId="nobr">
    <w:name w:val="nobr"/>
    <w:rsid w:val="00B64BF1"/>
  </w:style>
  <w:style w:type="character" w:customStyle="1" w:styleId="match">
    <w:name w:val="match"/>
    <w:basedOn w:val="a0"/>
    <w:rsid w:val="00363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186792167">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479003822">
      <w:bodyDiv w:val="1"/>
      <w:marLeft w:val="0"/>
      <w:marRight w:val="0"/>
      <w:marTop w:val="0"/>
      <w:marBottom w:val="0"/>
      <w:divBdr>
        <w:top w:val="none" w:sz="0" w:space="0" w:color="auto"/>
        <w:left w:val="none" w:sz="0" w:space="0" w:color="auto"/>
        <w:bottom w:val="none" w:sz="0" w:space="0" w:color="auto"/>
        <w:right w:val="none" w:sz="0" w:space="0" w:color="auto"/>
      </w:divBdr>
    </w:div>
    <w:div w:id="608590162">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714357183">
      <w:bodyDiv w:val="1"/>
      <w:marLeft w:val="0"/>
      <w:marRight w:val="0"/>
      <w:marTop w:val="0"/>
      <w:marBottom w:val="0"/>
      <w:divBdr>
        <w:top w:val="none" w:sz="0" w:space="0" w:color="auto"/>
        <w:left w:val="none" w:sz="0" w:space="0" w:color="auto"/>
        <w:bottom w:val="none" w:sz="0" w:space="0" w:color="auto"/>
        <w:right w:val="none" w:sz="0" w:space="0" w:color="auto"/>
      </w:divBdr>
    </w:div>
    <w:div w:id="837185477">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87644947">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55818561">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364285972">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941374156">
      <w:bodyDiv w:val="1"/>
      <w:marLeft w:val="0"/>
      <w:marRight w:val="0"/>
      <w:marTop w:val="0"/>
      <w:marBottom w:val="0"/>
      <w:divBdr>
        <w:top w:val="none" w:sz="0" w:space="0" w:color="auto"/>
        <w:left w:val="none" w:sz="0" w:space="0" w:color="auto"/>
        <w:bottom w:val="none" w:sz="0" w:space="0" w:color="auto"/>
        <w:right w:val="none" w:sz="0" w:space="0" w:color="auto"/>
      </w:divBdr>
    </w:div>
    <w:div w:id="201957738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64DDE1DA1123FB23671FF7817E2895A2A42F24CF0D04F70729F8111B6DE603C383CB1A1981ED0AC9C9751A674M8OBG" TargetMode="External"/><Relationship Id="rId18" Type="http://schemas.openxmlformats.org/officeDocument/2006/relationships/hyperlink" Target="consultantplus://offline/ref=264DDE1DA1123FB23671FF7817E2895A2A42F24CF0D04F70729F8111B6DE603C383CB1A1981ED0AC9C9751A674M8OBG" TargetMode="External"/><Relationship Id="rId26" Type="http://schemas.openxmlformats.org/officeDocument/2006/relationships/hyperlink" Target="http://www.consultant.ru/document/cons_doc_LAW_355041/4e5171fbb36d6325ad89c5d46cdd9b5e02a9b45d/" TargetMode="External"/><Relationship Id="rId39" Type="http://schemas.openxmlformats.org/officeDocument/2006/relationships/hyperlink" Target="consultantplus://offline/ref=8AF908F89462257050394E0E09228C6DD1B48C3A93817BF14E1370A5AC4194A7626D8941E9C2F9941C102DB9AA6AE0D0CE327AD38CC7oDI" TargetMode="External"/><Relationship Id="rId21" Type="http://schemas.openxmlformats.org/officeDocument/2006/relationships/hyperlink" Target="http://www.consultant.ru/document/cons_doc_LAW_19702/961dff8bcf730c092f809ad2cde0dfdb94dc83db/" TargetMode="External"/><Relationship Id="rId34" Type="http://schemas.openxmlformats.org/officeDocument/2006/relationships/hyperlink" Target="kodeks://link/d?nd=901714433&amp;prevdoc=567122131&amp;point=mark=00000000000000000000000000000000000000000000000000BT40PA" TargetMode="External"/><Relationship Id="rId42" Type="http://schemas.openxmlformats.org/officeDocument/2006/relationships/hyperlink" Target="consultantplus://offline/ref=908C5138CFF01890034100858B85753C9A74038FD5FA0DC0FDB32C46C40D7B7AA90870AD4167273D093F0C73ECD391AA7D6110C2AA65BCC3F755L" TargetMode="External"/><Relationship Id="rId47" Type="http://schemas.openxmlformats.org/officeDocument/2006/relationships/hyperlink" Target="consultantplus://offline/ref=264DDE1DA1123FB23671FF7817E2895A2A42F24CF0D04F70729F8111B6DE603C383CB1A1981ED0AC9C9751A674M8OBG" TargetMode="External"/><Relationship Id="rId50" Type="http://schemas.openxmlformats.org/officeDocument/2006/relationships/hyperlink" Target="consultantplus://offline/ref=264DDE1DA1123FB23671FF7817E2895A2A42F24CF0D04F70729F8111B6DE603C383CB1A1981ED0AC9C9751A674M8OBG" TargetMode="External"/><Relationship Id="rId55" Type="http://schemas.openxmlformats.org/officeDocument/2006/relationships/hyperlink" Target="consultantplus://offline/ref=264DDE1DA1123FB23671FF7817E2895A2A42F24CF0D04F70729F8111B6DE603C383CB1A1981ED0AC9C9751A674M8OBG" TargetMode="External"/><Relationship Id="rId63" Type="http://schemas.openxmlformats.org/officeDocument/2006/relationships/fontTable" Target="fontTable.xml"/><Relationship Id="rId7" Type="http://schemas.openxmlformats.org/officeDocument/2006/relationships/hyperlink" Target="consultantplus://offline/ref=264DDE1DA1123FB23671FF7817E2895A2A42F24AF5D54F70729F8111B6DE603C383CB1A1981ED0AC9C9751A674M8OBG" TargetMode="External"/><Relationship Id="rId2" Type="http://schemas.openxmlformats.org/officeDocument/2006/relationships/numbering" Target="numbering.xml"/><Relationship Id="rId16" Type="http://schemas.openxmlformats.org/officeDocument/2006/relationships/hyperlink" Target="consultantplus://offline/ref=264DDE1DA1123FB23671FF7817E2895A2A40F640F5D34F70729F8111B6DE603C383CB1A1981ED0AC9C9751A674M8OBG" TargetMode="External"/><Relationship Id="rId29" Type="http://schemas.openxmlformats.org/officeDocument/2006/relationships/hyperlink" Target="consultantplus://offline/ref=264DDE1DA1123FB23671FF7817E2895A2A42F24CF0D04F70729F8111B6DE603C2A3CE9AD981FCFAF9F8207F731D7D2B5787A5E566301467DMBO9G" TargetMode="External"/><Relationship Id="rId11" Type="http://schemas.openxmlformats.org/officeDocument/2006/relationships/hyperlink" Target="consultantplus://offline/ref=264DDE1DA1123FB23671FF7817E2895A2A42F24CF0D04F70729F8111B6DE603C383CB1A1981ED0AC9C9751A674M8OBG" TargetMode="External"/><Relationship Id="rId24" Type="http://schemas.openxmlformats.org/officeDocument/2006/relationships/hyperlink" Target="http://www.consultant.ru/document/cons_doc_LAW_19702/961dff8bcf730c092f809ad2cde0dfdb94dc83db/" TargetMode="External"/><Relationship Id="rId32" Type="http://schemas.openxmlformats.org/officeDocument/2006/relationships/hyperlink" Target="kodeks://link/d?nd=901714433&amp;prevdoc=567122131&amp;point=mark=000000000000000000000000000000000000000000000000008PM0M1" TargetMode="External"/><Relationship Id="rId37" Type="http://schemas.openxmlformats.org/officeDocument/2006/relationships/hyperlink" Target="consultantplus://offline/ref=117800E971460D41C3A4A01B77A4AE0CFE7935EA3164672AEE0F8C4838AA4EACEFCAB294AF75B2F08378572E25CEDA2D832C31DE288CrAAEI" TargetMode="External"/><Relationship Id="rId40" Type="http://schemas.openxmlformats.org/officeDocument/2006/relationships/hyperlink" Target="consultantplus://offline/ref=264DDE1DA1123FB23671FF7817E2895A2A42F24CF0D04F70729F8111B6DE603C383CB1A1981ED0AC9C9751A674M8OBG" TargetMode="External"/><Relationship Id="rId45" Type="http://schemas.openxmlformats.org/officeDocument/2006/relationships/hyperlink" Target="consultantplus://offline/ref=264DDE1DA1123FB23671FF7817E2895A2A42F24CF0D04F70729F8111B6DE603C383CB1A1981ED0AC9C9751A674M8OBG" TargetMode="External"/><Relationship Id="rId53" Type="http://schemas.openxmlformats.org/officeDocument/2006/relationships/hyperlink" Target="kodeks://link/d?nd=901714433&amp;prevdoc=567122131" TargetMode="External"/><Relationship Id="rId58" Type="http://schemas.openxmlformats.org/officeDocument/2006/relationships/hyperlink" Target="consultantplus://offline/ref=264DDE1DA1123FB23671FF7817E2895A2A42F24CF0D04F70729F8111B6DE603C383CB1A1981ED0AC9C9751A674M8OBG" TargetMode="External"/><Relationship Id="rId5" Type="http://schemas.openxmlformats.org/officeDocument/2006/relationships/webSettings" Target="webSettings.xml"/><Relationship Id="rId61" Type="http://schemas.openxmlformats.org/officeDocument/2006/relationships/hyperlink" Target="consultantplus://offline/ref=243673EDB5CCE148CADF77EC3B970D82F48414417F7A32D0AAA0495D768FD7043E0F32088F90736E580B068266IDM2H" TargetMode="External"/><Relationship Id="rId19" Type="http://schemas.openxmlformats.org/officeDocument/2006/relationships/hyperlink" Target="consultantplus://offline/ref=264DDE1DA1123FB23671FF7817E2895A2A42F24CF0D04F70729F8111B6DE603C383CB1A1981ED0AC9C9751A674M8OBG" TargetMode="External"/><Relationship Id="rId14" Type="http://schemas.openxmlformats.org/officeDocument/2006/relationships/hyperlink" Target="consultantplus://offline/ref=264DDE1DA1123FB23671FF7817E2895A2A42F24CF0D04F70729F8111B6DE603C383CB1A1981ED0AC9C9751A674M8OBG" TargetMode="External"/><Relationship Id="rId22" Type="http://schemas.openxmlformats.org/officeDocument/2006/relationships/hyperlink" Target="http://www.consultant.ru/document/cons_doc_LAW_19702/87bbd79248f63baaba2cff44d29066db7cd27fa5/" TargetMode="External"/><Relationship Id="rId27" Type="http://schemas.openxmlformats.org/officeDocument/2006/relationships/hyperlink" Target="http://www.consultant.ru/document/cons_doc_LAW_19702/91fab05ad4296a07ec4fca03d5be66a6d828b020/" TargetMode="External"/><Relationship Id="rId30" Type="http://schemas.openxmlformats.org/officeDocument/2006/relationships/hyperlink" Target="consultantplus://offline/ref=264DDE1DA1123FB23671FF7817E2895A2A42F24CF0D04F70729F8111B6DE603C2A3CE9AD981FCAAD998207F731D7D2B5787A5E566301467DMBO9G" TargetMode="External"/><Relationship Id="rId35" Type="http://schemas.openxmlformats.org/officeDocument/2006/relationships/hyperlink" Target="kodeks://link/d?nd=901714433&amp;prevdoc=567122131&amp;point=mark=00000000000000000000000000000000000000000000000000BT40PA" TargetMode="External"/><Relationship Id="rId43" Type="http://schemas.openxmlformats.org/officeDocument/2006/relationships/hyperlink" Target="consultantplus://offline/ref=C468D1AAA7DBDDD60B94B52E59F59FF6CF18D50AC44F356143BA0BB8D8C3C68B2AFF334D1A27FC2DCBABDA3AB05934A616948226DBB746DDF5m3K" TargetMode="External"/><Relationship Id="rId48" Type="http://schemas.openxmlformats.org/officeDocument/2006/relationships/hyperlink" Target="consultantplus://offline/ref=264DDE1DA1123FB23671FF7817E2895A2A42F24CF0D04F70729F8111B6DE603C383CB1A1981ED0AC9C9751A674M8OBG" TargetMode="External"/><Relationship Id="rId56" Type="http://schemas.openxmlformats.org/officeDocument/2006/relationships/hyperlink" Target="consultantplus://offline/ref=264DDE1DA1123FB23671FF7817E2895A2A42F24CF0D04F70729F8111B6DE603C383CB1A1981ED0AC9C9751A674M8OBG" TargetMode="External"/><Relationship Id="rId64" Type="http://schemas.openxmlformats.org/officeDocument/2006/relationships/theme" Target="theme/theme1.xml"/><Relationship Id="rId8" Type="http://schemas.openxmlformats.org/officeDocument/2006/relationships/hyperlink" Target="consultantplus://offline/ref=264DDE1DA1123FB23671E175018ED4512A4AAC45F3D1432329C98746E98E66696A7CEFF8C9589BA09C8B4DA7759CDDB57BM6ODG" TargetMode="External"/><Relationship Id="rId51" Type="http://schemas.openxmlformats.org/officeDocument/2006/relationships/hyperlink" Target="consultantplus://offline/ref=264DDE1DA1123FB23671FF7817E2895A2A42F24CF0D04F70729F8111B6DE603C383CB1A1981ED0AC9C9751A674M8OBG" TargetMode="External"/><Relationship Id="rId3" Type="http://schemas.openxmlformats.org/officeDocument/2006/relationships/styles" Target="styles.xml"/><Relationship Id="rId12" Type="http://schemas.openxmlformats.org/officeDocument/2006/relationships/hyperlink" Target="consultantplus://offline/ref=264DDE1DA1123FB23671FF7817E2895A2A42F24CF0D04F70729F8111B6DE603C383CB1A1981ED0AC9C9751A674M8OBG" TargetMode="External"/><Relationship Id="rId17" Type="http://schemas.openxmlformats.org/officeDocument/2006/relationships/hyperlink" Target="consultantplus://offline/ref=264DDE1DA1123FB23671E175018ED4512A4AAC45F4D34C2528C0DA4CE1D76A6B6D73B0EFDC11CFAD9C8952A47ED68EF12F695F5463024662B28796M4O6G" TargetMode="External"/><Relationship Id="rId25" Type="http://schemas.openxmlformats.org/officeDocument/2006/relationships/hyperlink" Target="http://www.consultant.ru/document/cons_doc_LAW_19702/f6c1ec982a7b32b1ed4bc223a4f254b43321870a/" TargetMode="External"/><Relationship Id="rId33" Type="http://schemas.openxmlformats.org/officeDocument/2006/relationships/hyperlink" Target="kodeks://link/d?nd=901714433&amp;prevdoc=567122131&amp;point=mark=00000000000000000000000000000000000000000000000000BP60OU" TargetMode="External"/><Relationship Id="rId38" Type="http://schemas.openxmlformats.org/officeDocument/2006/relationships/hyperlink" Target="consultantplus://offline/ref=1D83BADBB0036D258075DC5362BD3330968B89DB133CFFC455B25459186DE45C10804FDD7255CA30542385E505B8D60EECB5B2BCF981BC29DA69BBD2OBtEI" TargetMode="External"/><Relationship Id="rId46" Type="http://schemas.openxmlformats.org/officeDocument/2006/relationships/hyperlink" Target="consultantplus://offline/ref=264DDE1DA1123FB23671E175018ED4512A4AAC45F5D34D2227C0DA4CE1D76A6B6D73B0EFDC11CFAD9C8952A47ED68EF12F695F5463024662B28796M4O6G" TargetMode="External"/><Relationship Id="rId59" Type="http://schemas.openxmlformats.org/officeDocument/2006/relationships/hyperlink" Target="consultantplus://offline/ref=264DDE1DA1123FB23671FF7817E2895A2A42F24CF0D04F70729F8111B6DE603C383CB1A1981ED0AC9C9751A674M8OBG" TargetMode="External"/><Relationship Id="rId20" Type="http://schemas.openxmlformats.org/officeDocument/2006/relationships/hyperlink" Target="consultantplus://offline/ref=264DDE1DA1123FB23671FF7817E2895A2A42F24CF0D04F70729F8111B6DE603C383CB1A1981ED0AC9C9751A674M8OBG" TargetMode="External"/><Relationship Id="rId41" Type="http://schemas.openxmlformats.org/officeDocument/2006/relationships/hyperlink" Target="consultantplus://offline/ref=264DDE1DA1123FB23671FF7817E2895A2A42F24CF0D04F70729F8111B6DE603C2A3CE9AF9B14C7A6C8D817F37882DDAB7B6441547D02M4OFG" TargetMode="External"/><Relationship Id="rId54" Type="http://schemas.openxmlformats.org/officeDocument/2006/relationships/hyperlink" Target="consultantplus://offline/ref=264DDE1DA1123FB23671FF7817E2895A2A42F24CF0D04F70729F8111B6DE603C2A3CE9AE9E1ACEA6C8D817F37882DDAB7B6441547D02M4OFG" TargetMode="External"/><Relationship Id="rId62" Type="http://schemas.openxmlformats.org/officeDocument/2006/relationships/hyperlink" Target="consultantplus://offline/ref=243673EDB5CCE148CADF77EC3B970D82F4841544797832D0AAA0495D768FD7042C0F6A048F966D6F5A1E50D320879D4D0FDE5AB8FFD4380BI4M8H" TargetMode="External"/><Relationship Id="rId1" Type="http://schemas.openxmlformats.org/officeDocument/2006/relationships/customXml" Target="../customXml/item1.xml"/><Relationship Id="rId6" Type="http://schemas.openxmlformats.org/officeDocument/2006/relationships/hyperlink" Target="kodeks://link/d?nd=565994695&amp;prevdoc=565994695&amp;point=mark=000000000000000000000000000000000000000000000000007E80KE" TargetMode="External"/><Relationship Id="rId15" Type="http://schemas.openxmlformats.org/officeDocument/2006/relationships/hyperlink" Target="consultantplus://offline/ref=264DDE1DA1123FB23671FF7817E2895A2A42F24AF5D54F70729F8111B6DE603C383CB1A1981ED0AC9C9751A674M8OBG" TargetMode="External"/><Relationship Id="rId23" Type="http://schemas.openxmlformats.org/officeDocument/2006/relationships/hyperlink" Target="http://www.consultant.ru/document/cons_doc_LAW_19702/f6c1ec982a7b32b1ed4bc223a4f254b43321870a/" TargetMode="External"/><Relationship Id="rId28" Type="http://schemas.openxmlformats.org/officeDocument/2006/relationships/hyperlink" Target="http://www.consultant.ru/document/cons_doc_LAW_348964/" TargetMode="External"/><Relationship Id="rId36" Type="http://schemas.openxmlformats.org/officeDocument/2006/relationships/hyperlink" Target="consultantplus://offline/ref=264DDE1DA1123FB23671FF7817E2895A2A42F24CF0D04F70729F8111B6DE603C383CB1A1981ED0AC9C9751A674M8OBG" TargetMode="External"/><Relationship Id="rId49" Type="http://schemas.openxmlformats.org/officeDocument/2006/relationships/hyperlink" Target="consultantplus://offline/ref=264DDE1DA1123FB23671FF7817E2895A2A42F24CF0D04F70729F8111B6DE603C383CB1A1981ED0AC9C9751A674M8OBG" TargetMode="External"/><Relationship Id="rId57" Type="http://schemas.openxmlformats.org/officeDocument/2006/relationships/hyperlink" Target="consultantplus://offline/ref=264DDE1DA1123FB23671FF7817E2895A2A42F24CF0D04F70729F8111B6DE603C383CB1A1981ED0AC9C9751A674M8OBG" TargetMode="External"/><Relationship Id="rId10" Type="http://schemas.openxmlformats.org/officeDocument/2006/relationships/hyperlink" Target="consultantplus://offline/ref=264DDE1DA1123FB23671FF7817E2895A2A42F24CF0D04F70729F8111B6DE603C383CB1A1981ED0AC9C9751A674M8OBG" TargetMode="External"/><Relationship Id="rId31" Type="http://schemas.openxmlformats.org/officeDocument/2006/relationships/hyperlink" Target="kodeks://link/d?nd=565286000&amp;prevdoc=567122131&amp;point=mark=0000000000000000000000000000000000000000000000000064U0IK" TargetMode="External"/><Relationship Id="rId44" Type="http://schemas.openxmlformats.org/officeDocument/2006/relationships/hyperlink" Target="consultantplus://offline/ref=C468D1AAA7DBDDD60B94B52E59F59FF6CF18D50AC44F356143BA0BB8D8C3C68B2AFF334D1A27FC27C7ABDA3AB05934A616948226DBB746DDF5m3K" TargetMode="External"/><Relationship Id="rId52" Type="http://schemas.openxmlformats.org/officeDocument/2006/relationships/hyperlink" Target="kodeks://link/d?nd=901714433&amp;prevdoc=567122131" TargetMode="External"/><Relationship Id="rId60" Type="http://schemas.openxmlformats.org/officeDocument/2006/relationships/hyperlink" Target="consultantplus://offline/ref=264DDE1DA1123FB23671FF7817E2895A2A40F640F5D34F70729F8111B6DE603C383CB1A1981ED0AC9C9751A674M8OBG" TargetMode="External"/><Relationship Id="rId4" Type="http://schemas.openxmlformats.org/officeDocument/2006/relationships/settings" Target="settings.xml"/><Relationship Id="rId9" Type="http://schemas.openxmlformats.org/officeDocument/2006/relationships/hyperlink" Target="consultantplus://offline/ref=264DDE1DA1123FB23671E175018ED4512A4AAC45F4D34C2528C0DA4CE1D76A6B6D73B0EFDC11CFAD9C8952A47ED68EF12F695F5463024662B28796M4O6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35D96-1C90-45C4-BA79-C2185C099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60</Pages>
  <Words>24832</Words>
  <Characters>141547</Characters>
  <Application>Microsoft Office Word</Application>
  <DocSecurity>0</DocSecurity>
  <Lines>1179</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166047</CharactersWithSpaces>
  <SharedDoc>false</SharedDoc>
  <HLinks>
    <vt:vector size="336" baseType="variant">
      <vt:variant>
        <vt:i4>8323130</vt:i4>
      </vt:variant>
      <vt:variant>
        <vt:i4>165</vt:i4>
      </vt:variant>
      <vt:variant>
        <vt:i4>0</vt:i4>
      </vt:variant>
      <vt:variant>
        <vt:i4>5</vt:i4>
      </vt:variant>
      <vt:variant>
        <vt:lpwstr>consultantplus://offline/ref=243673EDB5CCE148CADF77EC3B970D82F4841544797832D0AAA0495D768FD7042C0F6A048F966D6F5A1E50D320879D4D0FDE5AB8FFD4380BI4M8H</vt:lpwstr>
      </vt:variant>
      <vt:variant>
        <vt:lpwstr/>
      </vt:variant>
      <vt:variant>
        <vt:i4>1114195</vt:i4>
      </vt:variant>
      <vt:variant>
        <vt:i4>162</vt:i4>
      </vt:variant>
      <vt:variant>
        <vt:i4>0</vt:i4>
      </vt:variant>
      <vt:variant>
        <vt:i4>5</vt:i4>
      </vt:variant>
      <vt:variant>
        <vt:lpwstr>consultantplus://offline/ref=243673EDB5CCE148CADF77EC3B970D82F48414417F7A32D0AAA0495D768FD7043E0F32088F90736E580B068266IDM2H</vt:lpwstr>
      </vt:variant>
      <vt:variant>
        <vt:lpwstr/>
      </vt:variant>
      <vt:variant>
        <vt:i4>4391002</vt:i4>
      </vt:variant>
      <vt:variant>
        <vt:i4>159</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4390921</vt:i4>
      </vt:variant>
      <vt:variant>
        <vt:i4>156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153</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150</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147</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144</vt:i4>
      </vt:variant>
      <vt:variant>
        <vt:i4>0</vt:i4>
      </vt:variant>
      <vt:variant>
        <vt:i4>5</vt:i4>
      </vt:variant>
      <vt:variant>
        <vt:lpwstr>consultantplus://offline/ref=264DDE1DA1123FB23671FF7817E2895A2A42F24CF0D04F70729F8111B6DE603C383CB1A1981ED0AC9C9751A674M8OBG</vt:lpwstr>
      </vt:variant>
      <vt:variant>
        <vt:lpwstr/>
      </vt:variant>
      <vt:variant>
        <vt:i4>8126519</vt:i4>
      </vt:variant>
      <vt:variant>
        <vt:i4>141</vt:i4>
      </vt:variant>
      <vt:variant>
        <vt:i4>0</vt:i4>
      </vt:variant>
      <vt:variant>
        <vt:i4>5</vt:i4>
      </vt:variant>
      <vt:variant>
        <vt:lpwstr>consultantplus://offline/ref=264DDE1DA1123FB23671FF7817E2895A2A42F24CF0D04F70729F8111B6DE603C2A3CE9AE9E1ACEA6C8D817F37882DDAB7B6441547D02M4OFG</vt:lpwstr>
      </vt:variant>
      <vt:variant>
        <vt:lpwstr/>
      </vt:variant>
      <vt:variant>
        <vt:i4>4390921</vt:i4>
      </vt:variant>
      <vt:variant>
        <vt:i4>138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132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126</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123</vt:i4>
      </vt:variant>
      <vt:variant>
        <vt:i4>0</vt:i4>
      </vt:variant>
      <vt:variant>
        <vt:i4>5</vt:i4>
      </vt:variant>
      <vt:variant>
        <vt:lpwstr>consultantplus://offline/ref=264DDE1DA1123FB23671FF7817E2895A2A42F24CF0D04F70729F8111B6DE603C383CB1A1981ED0AC9C9751A674M8OBG</vt:lpwstr>
      </vt:variant>
      <vt:variant>
        <vt:lpwstr/>
      </vt:variant>
      <vt:variant>
        <vt:i4>4259842</vt:i4>
      </vt:variant>
      <vt:variant>
        <vt:i4>120</vt:i4>
      </vt:variant>
      <vt:variant>
        <vt:i4>0</vt:i4>
      </vt:variant>
      <vt:variant>
        <vt:i4>5</vt:i4>
      </vt:variant>
      <vt:variant>
        <vt:lpwstr>consultantplus://offline/ref=264DDE1DA1123FB23671E175018ED4512A4AAC45F5D34D2227C0DA4CE1D76A6B6D73B0EFDC11CFAD9C8952A47ED68EF12F695F5463024662B28796M4O6G</vt:lpwstr>
      </vt:variant>
      <vt:variant>
        <vt:lpwstr/>
      </vt:variant>
      <vt:variant>
        <vt:i4>4390921</vt:i4>
      </vt:variant>
      <vt:variant>
        <vt:i4>117</vt:i4>
      </vt:variant>
      <vt:variant>
        <vt:i4>0</vt:i4>
      </vt:variant>
      <vt:variant>
        <vt:i4>5</vt:i4>
      </vt:variant>
      <vt:variant>
        <vt:lpwstr>consultantplus://offline/ref=264DDE1DA1123FB23671FF7817E2895A2A42F24CF0D04F70729F8111B6DE603C383CB1A1981ED0AC9C9751A674M8OBG</vt:lpwstr>
      </vt:variant>
      <vt:variant>
        <vt:lpwstr/>
      </vt:variant>
      <vt:variant>
        <vt:i4>2621536</vt:i4>
      </vt:variant>
      <vt:variant>
        <vt:i4>114</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111</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108</vt:i4>
      </vt:variant>
      <vt:variant>
        <vt:i4>0</vt:i4>
      </vt:variant>
      <vt:variant>
        <vt:i4>5</vt:i4>
      </vt:variant>
      <vt:variant>
        <vt:lpwstr/>
      </vt:variant>
      <vt:variant>
        <vt:lpwstr>Par48</vt:lpwstr>
      </vt:variant>
      <vt:variant>
        <vt:i4>5570562</vt:i4>
      </vt:variant>
      <vt:variant>
        <vt:i4>105</vt:i4>
      </vt:variant>
      <vt:variant>
        <vt:i4>0</vt:i4>
      </vt:variant>
      <vt:variant>
        <vt:i4>5</vt:i4>
      </vt:variant>
      <vt:variant>
        <vt:lpwstr/>
      </vt:variant>
      <vt:variant>
        <vt:lpwstr>Par46</vt:lpwstr>
      </vt:variant>
      <vt:variant>
        <vt:i4>5570562</vt:i4>
      </vt:variant>
      <vt:variant>
        <vt:i4>102</vt:i4>
      </vt:variant>
      <vt:variant>
        <vt:i4>0</vt:i4>
      </vt:variant>
      <vt:variant>
        <vt:i4>5</vt:i4>
      </vt:variant>
      <vt:variant>
        <vt:lpwstr/>
      </vt:variant>
      <vt:variant>
        <vt:lpwstr>Par42</vt:lpwstr>
      </vt:variant>
      <vt:variant>
        <vt:i4>5570562</vt:i4>
      </vt:variant>
      <vt:variant>
        <vt:i4>99</vt:i4>
      </vt:variant>
      <vt:variant>
        <vt:i4>0</vt:i4>
      </vt:variant>
      <vt:variant>
        <vt:i4>5</vt:i4>
      </vt:variant>
      <vt:variant>
        <vt:lpwstr/>
      </vt:variant>
      <vt:variant>
        <vt:lpwstr>Par42</vt:lpwstr>
      </vt:variant>
      <vt:variant>
        <vt:i4>2293868</vt:i4>
      </vt:variant>
      <vt:variant>
        <vt:i4>96</vt:i4>
      </vt:variant>
      <vt:variant>
        <vt:i4>0</vt:i4>
      </vt:variant>
      <vt:variant>
        <vt:i4>5</vt:i4>
      </vt:variant>
      <vt:variant>
        <vt:lpwstr>consultantplus://offline/ref=908C5138CFF01890034100858B85753C9A74038FD5FA0DC0FDB32C46C40D7B7AA90870AD4167273D093F0C73ECD391AA7D6110C2AA65BCC3F755L</vt:lpwstr>
      </vt:variant>
      <vt:variant>
        <vt:lpwstr/>
      </vt:variant>
      <vt:variant>
        <vt:i4>6553650</vt:i4>
      </vt:variant>
      <vt:variant>
        <vt:i4>93</vt:i4>
      </vt:variant>
      <vt:variant>
        <vt:i4>0</vt:i4>
      </vt:variant>
      <vt:variant>
        <vt:i4>5</vt:i4>
      </vt:variant>
      <vt:variant>
        <vt:lpwstr/>
      </vt:variant>
      <vt:variant>
        <vt:lpwstr>Par306</vt:lpwstr>
      </vt:variant>
      <vt:variant>
        <vt:i4>8126516</vt:i4>
      </vt:variant>
      <vt:variant>
        <vt:i4>90</vt:i4>
      </vt:variant>
      <vt:variant>
        <vt:i4>0</vt:i4>
      </vt:variant>
      <vt:variant>
        <vt:i4>5</vt:i4>
      </vt:variant>
      <vt:variant>
        <vt:lpwstr>consultantplus://offline/ref=264DDE1DA1123FB23671FF7817E2895A2A42F24CF0D04F70729F8111B6DE603C2A3CE9AF9B14C7A6C8D817F37882DDAB7B6441547D02M4OFG</vt:lpwstr>
      </vt:variant>
      <vt:variant>
        <vt:lpwstr/>
      </vt:variant>
      <vt:variant>
        <vt:i4>6553650</vt:i4>
      </vt:variant>
      <vt:variant>
        <vt:i4>87</vt:i4>
      </vt:variant>
      <vt:variant>
        <vt:i4>0</vt:i4>
      </vt:variant>
      <vt:variant>
        <vt:i4>5</vt:i4>
      </vt:variant>
      <vt:variant>
        <vt:lpwstr/>
      </vt:variant>
      <vt:variant>
        <vt:lpwstr>Par306</vt:lpwstr>
      </vt:variant>
      <vt:variant>
        <vt:i4>4390921</vt:i4>
      </vt:variant>
      <vt:variant>
        <vt:i4>84</vt:i4>
      </vt:variant>
      <vt:variant>
        <vt:i4>0</vt:i4>
      </vt:variant>
      <vt:variant>
        <vt:i4>5</vt:i4>
      </vt:variant>
      <vt:variant>
        <vt:lpwstr>consultantplus://offline/ref=264DDE1DA1123FB23671FF7817E2895A2A42F24CF0D04F70729F8111B6DE603C383CB1A1981ED0AC9C9751A674M8OBG</vt:lpwstr>
      </vt:variant>
      <vt:variant>
        <vt:lpwstr/>
      </vt:variant>
      <vt:variant>
        <vt:i4>6291515</vt:i4>
      </vt:variant>
      <vt:variant>
        <vt:i4>81</vt:i4>
      </vt:variant>
      <vt:variant>
        <vt:i4>0</vt:i4>
      </vt:variant>
      <vt:variant>
        <vt:i4>5</vt:i4>
      </vt:variant>
      <vt:variant>
        <vt:lpwstr/>
      </vt:variant>
      <vt:variant>
        <vt:lpwstr>Par293</vt:lpwstr>
      </vt:variant>
      <vt:variant>
        <vt:i4>6750267</vt:i4>
      </vt:variant>
      <vt:variant>
        <vt:i4>78</vt:i4>
      </vt:variant>
      <vt:variant>
        <vt:i4>0</vt:i4>
      </vt:variant>
      <vt:variant>
        <vt:i4>5</vt:i4>
      </vt:variant>
      <vt:variant>
        <vt:lpwstr/>
      </vt:variant>
      <vt:variant>
        <vt:lpwstr>Par294</vt:lpwstr>
      </vt:variant>
      <vt:variant>
        <vt:i4>6357051</vt:i4>
      </vt:variant>
      <vt:variant>
        <vt:i4>75</vt:i4>
      </vt:variant>
      <vt:variant>
        <vt:i4>0</vt:i4>
      </vt:variant>
      <vt:variant>
        <vt:i4>5</vt:i4>
      </vt:variant>
      <vt:variant>
        <vt:lpwstr/>
      </vt:variant>
      <vt:variant>
        <vt:lpwstr>Par292</vt:lpwstr>
      </vt:variant>
      <vt:variant>
        <vt:i4>4587528</vt:i4>
      </vt:variant>
      <vt:variant>
        <vt:i4>72</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69</vt:i4>
      </vt:variant>
      <vt:variant>
        <vt:i4>0</vt:i4>
      </vt:variant>
      <vt:variant>
        <vt:i4>5</vt:i4>
      </vt:variant>
      <vt:variant>
        <vt:lpwstr/>
      </vt:variant>
      <vt:variant>
        <vt:lpwstr>Par57</vt:lpwstr>
      </vt:variant>
      <vt:variant>
        <vt:i4>3473468</vt:i4>
      </vt:variant>
      <vt:variant>
        <vt:i4>66</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63</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4390921</vt:i4>
      </vt:variant>
      <vt:variant>
        <vt:i4>60</vt:i4>
      </vt:variant>
      <vt:variant>
        <vt:i4>0</vt:i4>
      </vt:variant>
      <vt:variant>
        <vt:i4>5</vt:i4>
      </vt:variant>
      <vt:variant>
        <vt:lpwstr>consultantplus://offline/ref=264DDE1DA1123FB23671FF7817E2895A2A42F24CF0D04F70729F8111B6DE603C383CB1A1981ED0AC9C9751A674M8OBG</vt:lpwstr>
      </vt:variant>
      <vt:variant>
        <vt:lpwstr/>
      </vt:variant>
      <vt:variant>
        <vt:i4>6750263</vt:i4>
      </vt:variant>
      <vt:variant>
        <vt:i4>57</vt:i4>
      </vt:variant>
      <vt:variant>
        <vt:i4>0</vt:i4>
      </vt:variant>
      <vt:variant>
        <vt:i4>5</vt:i4>
      </vt:variant>
      <vt:variant>
        <vt:lpwstr/>
      </vt:variant>
      <vt:variant>
        <vt:lpwstr>Par254</vt:lpwstr>
      </vt:variant>
      <vt:variant>
        <vt:i4>6291511</vt:i4>
      </vt:variant>
      <vt:variant>
        <vt:i4>54</vt:i4>
      </vt:variant>
      <vt:variant>
        <vt:i4>0</vt:i4>
      </vt:variant>
      <vt:variant>
        <vt:i4>5</vt:i4>
      </vt:variant>
      <vt:variant>
        <vt:lpwstr/>
      </vt:variant>
      <vt:variant>
        <vt:lpwstr>Par253</vt:lpwstr>
      </vt:variant>
      <vt:variant>
        <vt:i4>2228334</vt:i4>
      </vt:variant>
      <vt:variant>
        <vt:i4>51</vt:i4>
      </vt:variant>
      <vt:variant>
        <vt:i4>0</vt:i4>
      </vt:variant>
      <vt:variant>
        <vt:i4>5</vt:i4>
      </vt:variant>
      <vt:variant>
        <vt:lpwstr>consultantplus://offline/ref=264DDE1DA1123FB23671FF7817E2895A2A42F24CF0D04F70729F8111B6DE603C2A3CE9AD981FCAAD998207F731D7D2B5787A5E566301467DMBO9G</vt:lpwstr>
      </vt:variant>
      <vt:variant>
        <vt:lpwstr/>
      </vt:variant>
      <vt:variant>
        <vt:i4>2228276</vt:i4>
      </vt:variant>
      <vt:variant>
        <vt:i4>48</vt:i4>
      </vt:variant>
      <vt:variant>
        <vt:i4>0</vt:i4>
      </vt:variant>
      <vt:variant>
        <vt:i4>5</vt:i4>
      </vt:variant>
      <vt:variant>
        <vt:lpwstr>consultantplus://offline/ref=264DDE1DA1123FB23671FF7817E2895A2A42F24CF0D04F70729F8111B6DE603C2A3CE9AD981FCFAF9F8207F731D7D2B5787A5E566301467DMBO9G</vt:lpwstr>
      </vt:variant>
      <vt:variant>
        <vt:lpwstr/>
      </vt:variant>
      <vt:variant>
        <vt:i4>4980736</vt:i4>
      </vt:variant>
      <vt:variant>
        <vt:i4>45</vt:i4>
      </vt:variant>
      <vt:variant>
        <vt:i4>0</vt:i4>
      </vt:variant>
      <vt:variant>
        <vt:i4>5</vt:i4>
      </vt:variant>
      <vt:variant>
        <vt:lpwstr>consultantplus://offline/ref=264DDE1DA1123FB23671E175018ED4512A4AAC45F3D1432329CB8746E98E66696A7CEFF8C9589BA09C8B4DA7759CDDB57BM6ODG</vt:lpwstr>
      </vt:variant>
      <vt:variant>
        <vt:lpwstr/>
      </vt:variant>
      <vt:variant>
        <vt:i4>4390921</vt:i4>
      </vt:variant>
      <vt:variant>
        <vt:i4>42</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39</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36</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33</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4391002</vt:i4>
      </vt:variant>
      <vt:variant>
        <vt:i4>30</vt:i4>
      </vt:variant>
      <vt:variant>
        <vt:i4>0</vt:i4>
      </vt:variant>
      <vt:variant>
        <vt:i4>5</vt:i4>
      </vt:variant>
      <vt:variant>
        <vt:lpwstr>consultantplus://offline/ref=264DDE1DA1123FB23671FF7817E2895A2A40F640F5D34F70729F8111B6DE603C383CB1A1981ED0AC9C9751A674M8OBG</vt:lpwstr>
      </vt:variant>
      <vt:variant>
        <vt:lpwstr/>
      </vt:variant>
      <vt:variant>
        <vt:i4>4390923</vt:i4>
      </vt:variant>
      <vt:variant>
        <vt:i4>27</vt:i4>
      </vt:variant>
      <vt:variant>
        <vt:i4>0</vt:i4>
      </vt:variant>
      <vt:variant>
        <vt:i4>5</vt:i4>
      </vt:variant>
      <vt:variant>
        <vt:lpwstr>consultantplus://offline/ref=264DDE1DA1123FB23671FF7817E2895A2A42F24AF5D54F70729F8111B6DE603C383CB1A1981ED0AC9C9751A674M8OBG</vt:lpwstr>
      </vt:variant>
      <vt:variant>
        <vt:lpwstr/>
      </vt:variant>
      <vt:variant>
        <vt:i4>4390921</vt:i4>
      </vt:variant>
      <vt:variant>
        <vt:i4>24</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21</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18</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15</vt:i4>
      </vt:variant>
      <vt:variant>
        <vt:i4>0</vt:i4>
      </vt:variant>
      <vt:variant>
        <vt:i4>5</vt:i4>
      </vt:variant>
      <vt:variant>
        <vt:lpwstr>consultantplus://offline/ref=264DDE1DA1123FB23671FF7817E2895A2A42F24CF0D04F70729F8111B6DE603C383CB1A1981ED0AC9C9751A674M8OBG</vt:lpwstr>
      </vt:variant>
      <vt:variant>
        <vt:lpwstr/>
      </vt:variant>
      <vt:variant>
        <vt:i4>4390921</vt:i4>
      </vt:variant>
      <vt:variant>
        <vt:i4>12</vt:i4>
      </vt:variant>
      <vt:variant>
        <vt:i4>0</vt:i4>
      </vt:variant>
      <vt:variant>
        <vt:i4>5</vt:i4>
      </vt:variant>
      <vt:variant>
        <vt:lpwstr>consultantplus://offline/ref=264DDE1DA1123FB23671FF7817E2895A2A42F24CF0D04F70729F8111B6DE603C383CB1A1981ED0AC9C9751A674M8OBG</vt:lpwstr>
      </vt:variant>
      <vt:variant>
        <vt:lpwstr/>
      </vt:variant>
      <vt:variant>
        <vt:i4>4259852</vt:i4>
      </vt:variant>
      <vt:variant>
        <vt:i4>9</vt:i4>
      </vt:variant>
      <vt:variant>
        <vt:i4>0</vt:i4>
      </vt:variant>
      <vt:variant>
        <vt:i4>5</vt:i4>
      </vt:variant>
      <vt:variant>
        <vt:lpwstr>consultantplus://offline/ref=264DDE1DA1123FB23671E175018ED4512A4AAC45F4D34C2528C0DA4CE1D76A6B6D73B0EFDC11CFAD9C8952A47ED68EF12F695F5463024662B28796M4O6G</vt:lpwstr>
      </vt:variant>
      <vt:variant>
        <vt:lpwstr/>
      </vt:variant>
      <vt:variant>
        <vt:i4>4980827</vt:i4>
      </vt:variant>
      <vt:variant>
        <vt:i4>6</vt:i4>
      </vt:variant>
      <vt:variant>
        <vt:i4>0</vt:i4>
      </vt:variant>
      <vt:variant>
        <vt:i4>5</vt:i4>
      </vt:variant>
      <vt:variant>
        <vt:lpwstr>consultantplus://offline/ref=264DDE1DA1123FB23671E175018ED4512A4AAC45F3D1432329C98746E98E66696A7CEFF8C9589BA09C8B4DA7759CDDB57BM6ODG</vt:lpwstr>
      </vt:variant>
      <vt:variant>
        <vt:lpwstr/>
      </vt:variant>
      <vt:variant>
        <vt:i4>4390923</vt:i4>
      </vt:variant>
      <vt:variant>
        <vt:i4>3</vt:i4>
      </vt:variant>
      <vt:variant>
        <vt:i4>0</vt:i4>
      </vt:variant>
      <vt:variant>
        <vt:i4>5</vt:i4>
      </vt:variant>
      <vt:variant>
        <vt:lpwstr>consultantplus://offline/ref=264DDE1DA1123FB23671FF7817E2895A2A42F24AF5D54F70729F8111B6DE603C383CB1A1981ED0AC9C9751A674M8OBG</vt:lpwstr>
      </vt:variant>
      <vt:variant>
        <vt:lpwstr/>
      </vt:variant>
      <vt:variant>
        <vt:i4>5373954</vt:i4>
      </vt:variant>
      <vt:variant>
        <vt:i4>0</vt:i4>
      </vt:variant>
      <vt:variant>
        <vt:i4>0</vt:i4>
      </vt:variant>
      <vt:variant>
        <vt:i4>5</vt:i4>
      </vt:variant>
      <vt:variant>
        <vt:lpwstr/>
      </vt:variant>
      <vt:variant>
        <vt:lpwstr>Par35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1</cp:lastModifiedBy>
  <cp:revision>19</cp:revision>
  <cp:lastPrinted>2021-10-19T08:02:00Z</cp:lastPrinted>
  <dcterms:created xsi:type="dcterms:W3CDTF">2021-10-18T10:22:00Z</dcterms:created>
  <dcterms:modified xsi:type="dcterms:W3CDTF">2021-10-20T05:29:00Z</dcterms:modified>
</cp:coreProperties>
</file>