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35" w:rsidRPr="00F97735" w:rsidRDefault="00F97735" w:rsidP="00F9773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b/>
          <w:bCs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F97735">
        <w:rPr>
          <w:rFonts w:ascii="Times New Roman" w:hAnsi="Times New Roman"/>
          <w:b/>
          <w:sz w:val="28"/>
          <w:szCs w:val="28"/>
        </w:rPr>
        <w:t>ПРОЕКТ</w:t>
      </w:r>
      <w:r w:rsidRPr="00F97735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:rsidR="00F97735" w:rsidRDefault="00F97735" w:rsidP="00F97735">
      <w:pPr>
        <w:rPr>
          <w:rFonts w:cs="Arial"/>
          <w:noProof/>
        </w:rPr>
      </w:pPr>
      <w:r>
        <w:rPr>
          <w:rFonts w:cs="Arial"/>
          <w:noProof/>
        </w:rPr>
        <w:drawing>
          <wp:inline distT="0" distB="0" distL="0" distR="0">
            <wp:extent cx="5943600" cy="2000250"/>
            <wp:effectExtent l="0" t="0" r="0" b="0"/>
            <wp:docPr id="1" name="Рисунок 1" descr="Описание: 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7735" w:rsidRDefault="00F97735" w:rsidP="00F977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8"/>
        </w:rPr>
        <w:t xml:space="preserve">Постановление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Cs w:val="28"/>
        </w:rPr>
        <w:t>Карар</w:t>
      </w:r>
      <w:proofErr w:type="spellEnd"/>
      <w:r>
        <w:rPr>
          <w:rFonts w:ascii="Times New Roman" w:hAnsi="Times New Roman"/>
          <w:b/>
          <w:szCs w:val="28"/>
        </w:rPr>
        <w:tab/>
        <w:t xml:space="preserve">          </w:t>
      </w:r>
    </w:p>
    <w:p w:rsidR="00F97735" w:rsidRDefault="00F97735" w:rsidP="00F97735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№____</w:t>
      </w:r>
      <w:r>
        <w:rPr>
          <w:rFonts w:ascii="Times New Roman" w:hAnsi="Times New Roman"/>
          <w:b/>
          <w:sz w:val="28"/>
          <w:szCs w:val="28"/>
        </w:rPr>
        <w:t xml:space="preserve">        от </w:t>
      </w:r>
      <w:r>
        <w:rPr>
          <w:rFonts w:ascii="Times New Roman" w:hAnsi="Times New Roman"/>
          <w:b/>
          <w:sz w:val="28"/>
          <w:szCs w:val="28"/>
        </w:rPr>
        <w:t>_________</w:t>
      </w:r>
      <w:r>
        <w:rPr>
          <w:rFonts w:ascii="Times New Roman" w:hAnsi="Times New Roman"/>
          <w:b/>
          <w:sz w:val="28"/>
          <w:szCs w:val="28"/>
        </w:rPr>
        <w:t xml:space="preserve">2021г.  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F97735">
        <w:rPr>
          <w:rFonts w:ascii="Times New Roman" w:hAnsi="Times New Roman"/>
          <w:iCs/>
          <w:sz w:val="28"/>
          <w:szCs w:val="28"/>
        </w:rPr>
        <w:t>Муслюмкинского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>льского поселения Чистопольског</w:t>
      </w:r>
      <w:r w:rsidRPr="00B555E5">
        <w:rPr>
          <w:rFonts w:ascii="Times New Roman" w:hAnsi="Times New Roman"/>
          <w:iCs/>
          <w:sz w:val="28"/>
          <w:szCs w:val="28"/>
        </w:rPr>
        <w:t xml:space="preserve">о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F97735"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F97735">
        <w:rPr>
          <w:rFonts w:ascii="Times New Roman" w:hAnsi="Times New Roman" w:cs="Times New Roman"/>
          <w:b w:val="0"/>
          <w:iCs/>
          <w:sz w:val="28"/>
          <w:szCs w:val="28"/>
        </w:rPr>
        <w:t xml:space="preserve">Муслюмкинского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F97735">
        <w:rPr>
          <w:rFonts w:ascii="Times New Roman" w:hAnsi="Times New Roman" w:cs="Times New Roman"/>
          <w:b w:val="0"/>
          <w:iCs/>
          <w:sz w:val="28"/>
          <w:szCs w:val="28"/>
        </w:rPr>
        <w:t>Муслюмкинского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Чистопольского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F97735">
        <w:rPr>
          <w:rFonts w:ascii="Times New Roman" w:hAnsi="Times New Roman" w:cs="Times New Roman"/>
          <w:b w:val="0"/>
          <w:sz w:val="28"/>
          <w:szCs w:val="28"/>
        </w:rPr>
        <w:t>3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</w:t>
      </w:r>
      <w:proofErr w:type="gramStart"/>
      <w:r w:rsidR="005C12D1" w:rsidRPr="00B555E5">
        <w:rPr>
          <w:rFonts w:ascii="Times New Roman" w:hAnsi="Times New Roman"/>
          <w:sz w:val="28"/>
          <w:szCs w:val="28"/>
        </w:rPr>
        <w:t>;»</w:t>
      </w:r>
      <w:proofErr w:type="gramEnd"/>
      <w:r w:rsidR="005C12D1" w:rsidRPr="00B555E5">
        <w:rPr>
          <w:rFonts w:ascii="Times New Roman" w:hAnsi="Times New Roman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</w:t>
      </w:r>
      <w:proofErr w:type="gramStart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в пункте 2.15. во втором столбце таблицы после слов «</w:t>
      </w:r>
      <w:proofErr w:type="gramStart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получена</w:t>
      </w:r>
      <w:proofErr w:type="gramEnd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 заявителем» дополнить словами «на официальном сайте </w:t>
      </w:r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 xml:space="preserve">Чистопольского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в пункте 2.16. во </w:t>
      </w:r>
      <w:proofErr w:type="spellStart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вотром</w:t>
      </w:r>
      <w:proofErr w:type="spellEnd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 столбце слова «и действие» заменить словами  «и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«Чистопольского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Чистопольского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F97735">
        <w:rPr>
          <w:rFonts w:ascii="Times New Roman" w:hAnsi="Times New Roman" w:cs="Times New Roman"/>
          <w:b w:val="0"/>
          <w:sz w:val="28"/>
          <w:szCs w:val="28"/>
        </w:rPr>
        <w:t>Муслюмкинского</w:t>
      </w:r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  <w:r w:rsidR="00F97735">
        <w:rPr>
          <w:rFonts w:ascii="Times New Roman" w:hAnsi="Times New Roman" w:cs="Times New Roman"/>
          <w:b w:val="0"/>
          <w:sz w:val="28"/>
          <w:szCs w:val="28"/>
        </w:rPr>
        <w:t>Л.З. Хабибуллина</w:t>
      </w:r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64" w:rsidRDefault="00A42A64">
      <w:r>
        <w:separator/>
      </w:r>
    </w:p>
  </w:endnote>
  <w:endnote w:type="continuationSeparator" w:id="0">
    <w:p w:rsidR="00A42A64" w:rsidRDefault="00A4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64" w:rsidRDefault="00A42A64">
      <w:r>
        <w:separator/>
      </w:r>
    </w:p>
  </w:footnote>
  <w:footnote w:type="continuationSeparator" w:id="0">
    <w:p w:rsidR="00A42A64" w:rsidRDefault="00A4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A64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6AD2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0F6C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97735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630F533-1090-4052-8F11-623CEF1D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6001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Musl</cp:lastModifiedBy>
  <cp:revision>4</cp:revision>
  <cp:lastPrinted>2021-04-14T13:46:00Z</cp:lastPrinted>
  <dcterms:created xsi:type="dcterms:W3CDTF">2021-04-30T06:22:00Z</dcterms:created>
  <dcterms:modified xsi:type="dcterms:W3CDTF">2021-04-30T06:46:00Z</dcterms:modified>
</cp:coreProperties>
</file>