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5" w:rsidRPr="004C5C04" w:rsidRDefault="00EC7DA5" w:rsidP="00EC7DA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ПРОЕКТ ПОСТАНОВЛЕНИЯ</w:t>
      </w:r>
    </w:p>
    <w:p w:rsidR="00EC7DA5" w:rsidRPr="004C5C04" w:rsidRDefault="00EC7DA5" w:rsidP="00EC7DA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Исполнительного комитета  сельского поселения</w:t>
      </w:r>
    </w:p>
    <w:p w:rsidR="00EC7DA5" w:rsidRPr="004C5C04" w:rsidRDefault="00EC7DA5" w:rsidP="00EC7DA5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374E4E" w:rsidRDefault="00757F0A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62ED8CEA" wp14:editId="4E43D096">
            <wp:extent cx="5935980" cy="2101215"/>
            <wp:effectExtent l="0" t="0" r="7620" b="0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571"/>
        <w:gridCol w:w="2378"/>
        <w:gridCol w:w="2831"/>
      </w:tblGrid>
      <w:tr w:rsidR="00757F0A" w:rsidRPr="006C32DE" w:rsidTr="005E2AB2">
        <w:tc>
          <w:tcPr>
            <w:tcW w:w="4572" w:type="dxa"/>
            <w:hideMark/>
          </w:tcPr>
          <w:p w:rsidR="00757F0A" w:rsidRPr="006C32DE" w:rsidRDefault="00757F0A" w:rsidP="005E2AB2">
            <w:pPr>
              <w:keepNext/>
              <w:spacing w:after="200"/>
              <w:outlineLvl w:val="1"/>
              <w:rPr>
                <w:iCs/>
                <w:szCs w:val="28"/>
              </w:rPr>
            </w:pPr>
            <w:r>
              <w:rPr>
                <w:iCs/>
                <w:szCs w:val="28"/>
              </w:rPr>
              <w:t>ПОСТАНОВЛЕНИЕ</w:t>
            </w:r>
          </w:p>
        </w:tc>
        <w:tc>
          <w:tcPr>
            <w:tcW w:w="2378" w:type="dxa"/>
          </w:tcPr>
          <w:p w:rsidR="00757F0A" w:rsidRPr="006C32DE" w:rsidRDefault="00757F0A" w:rsidP="005E2AB2">
            <w:pPr>
              <w:spacing w:after="200"/>
              <w:ind w:left="1141"/>
              <w:rPr>
                <w:iCs/>
                <w:szCs w:val="28"/>
              </w:rPr>
            </w:pPr>
          </w:p>
        </w:tc>
        <w:tc>
          <w:tcPr>
            <w:tcW w:w="2832" w:type="dxa"/>
          </w:tcPr>
          <w:p w:rsidR="00757F0A" w:rsidRDefault="00757F0A" w:rsidP="005E2AB2">
            <w:pPr>
              <w:keepNext/>
              <w:outlineLvl w:val="1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         КАРАР</w:t>
            </w:r>
          </w:p>
          <w:p w:rsidR="00757F0A" w:rsidRPr="006C32DE" w:rsidRDefault="00757F0A" w:rsidP="005E2AB2">
            <w:pPr>
              <w:keepNext/>
              <w:ind w:left="1141"/>
              <w:outlineLvl w:val="1"/>
              <w:rPr>
                <w:iCs/>
                <w:szCs w:val="28"/>
              </w:rPr>
            </w:pPr>
          </w:p>
          <w:p w:rsidR="00757F0A" w:rsidRPr="006C32DE" w:rsidRDefault="00757F0A" w:rsidP="005E2AB2">
            <w:pPr>
              <w:keepNext/>
              <w:spacing w:after="200"/>
              <w:ind w:left="1141"/>
              <w:outlineLvl w:val="1"/>
              <w:rPr>
                <w:iCs/>
                <w:szCs w:val="28"/>
              </w:rPr>
            </w:pPr>
          </w:p>
        </w:tc>
      </w:tr>
    </w:tbl>
    <w:p w:rsidR="00757F0A" w:rsidRDefault="00757F0A" w:rsidP="00757F0A">
      <w:pPr>
        <w:rPr>
          <w:rFonts w:ascii="Calibri" w:hAnsi="Calibri"/>
          <w:vanish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997"/>
      </w:tblGrid>
      <w:tr w:rsidR="00757F0A" w:rsidTr="00757F0A">
        <w:trPr>
          <w:trHeight w:val="39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F0A" w:rsidRDefault="00757F0A" w:rsidP="005E2AB2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>от ___________</w:t>
            </w:r>
            <w:r>
              <w:rPr>
                <w:rFonts w:cs="Arial"/>
              </w:rPr>
              <w:t xml:space="preserve">  2021 года</w:t>
            </w:r>
          </w:p>
          <w:p w:rsidR="00757F0A" w:rsidRDefault="00757F0A" w:rsidP="005E2AB2">
            <w:pPr>
              <w:spacing w:after="200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F0A" w:rsidRDefault="00757F0A" w:rsidP="005E2AB2">
            <w:pPr>
              <w:spacing w:after="20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№ </w:t>
            </w:r>
            <w:r>
              <w:rPr>
                <w:rFonts w:cs="Arial"/>
              </w:rPr>
              <w:t>_____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FB74BD">
        <w:rPr>
          <w:rFonts w:ascii="Times New Roman" w:hAnsi="Times New Roman"/>
          <w:iCs/>
          <w:sz w:val="28"/>
          <w:szCs w:val="28"/>
        </w:rPr>
        <w:t>Большетолкишского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>льского поселения Чистопольског</w:t>
      </w:r>
      <w:r w:rsidRPr="00B555E5">
        <w:rPr>
          <w:rFonts w:ascii="Times New Roman" w:hAnsi="Times New Roman"/>
          <w:iCs/>
          <w:sz w:val="28"/>
          <w:szCs w:val="28"/>
        </w:rPr>
        <w:t xml:space="preserve">о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FB74BD"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FB74BD">
        <w:rPr>
          <w:rFonts w:ascii="Times New Roman" w:hAnsi="Times New Roman" w:cs="Times New Roman"/>
          <w:b w:val="0"/>
          <w:iCs/>
          <w:sz w:val="28"/>
          <w:szCs w:val="28"/>
        </w:rPr>
        <w:t xml:space="preserve">Большетолкишского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FB74BD">
        <w:rPr>
          <w:rFonts w:ascii="Times New Roman" w:hAnsi="Times New Roman" w:cs="Times New Roman"/>
          <w:b w:val="0"/>
          <w:iCs/>
          <w:sz w:val="28"/>
          <w:szCs w:val="28"/>
        </w:rPr>
        <w:t>Большетолкишского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Чистопольского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№_</w:t>
      </w:r>
      <w:r w:rsidR="00757F0A">
        <w:rPr>
          <w:rFonts w:ascii="Times New Roman" w:hAnsi="Times New Roman" w:cs="Times New Roman"/>
          <w:b w:val="0"/>
          <w:sz w:val="28"/>
          <w:szCs w:val="28"/>
        </w:rPr>
        <w:t>3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</w:t>
      </w:r>
      <w:proofErr w:type="gramStart"/>
      <w:r w:rsidR="005C12D1" w:rsidRPr="00B555E5">
        <w:rPr>
          <w:rFonts w:ascii="Times New Roman" w:hAnsi="Times New Roman"/>
          <w:sz w:val="28"/>
          <w:szCs w:val="28"/>
        </w:rPr>
        <w:t>;»</w:t>
      </w:r>
      <w:proofErr w:type="gramEnd"/>
      <w:r w:rsidR="005C12D1" w:rsidRPr="00B555E5">
        <w:rPr>
          <w:rFonts w:ascii="Times New Roman" w:hAnsi="Times New Roman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</w:t>
      </w:r>
      <w:proofErr w:type="gramStart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в пункте 2.15. во втором столбце таблицы после слов «</w:t>
      </w:r>
      <w:proofErr w:type="gramStart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получена</w:t>
      </w:r>
      <w:proofErr w:type="gramEnd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 заявителем» дополнить словами «на официальном сайте </w:t>
      </w:r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 xml:space="preserve">Чистопольского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в пункте 2.16. во </w:t>
      </w:r>
      <w:proofErr w:type="spellStart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вотром</w:t>
      </w:r>
      <w:proofErr w:type="spellEnd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 столбце слова «и действие» заменить словами  «и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«Чистопольского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Чистопольского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 xml:space="preserve">1) 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CA0859">
        <w:rPr>
          <w:rFonts w:ascii="Times New Roman" w:hAnsi="Times New Roman"/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 xml:space="preserve">4) доводы, на </w:t>
      </w:r>
      <w:proofErr w:type="gramStart"/>
      <w:r w:rsidRPr="00CA085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CA0859">
        <w:rPr>
          <w:rFonts w:ascii="Times New Roman" w:hAnsi="Times New Roman"/>
          <w:sz w:val="28"/>
          <w:szCs w:val="28"/>
        </w:rPr>
        <w:t xml:space="preserve">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757F0A">
        <w:rPr>
          <w:rFonts w:ascii="Times New Roman" w:hAnsi="Times New Roman" w:cs="Times New Roman"/>
          <w:b w:val="0"/>
          <w:sz w:val="28"/>
          <w:szCs w:val="28"/>
        </w:rPr>
        <w:t>Большетолкишского</w:t>
      </w:r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757F0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Э.Б.Ильин</w:t>
      </w:r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2" w:rsidRDefault="004F3862">
      <w:r>
        <w:separator/>
      </w:r>
    </w:p>
  </w:endnote>
  <w:endnote w:type="continuationSeparator" w:id="0">
    <w:p w:rsidR="004F3862" w:rsidRDefault="004F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2" w:rsidRDefault="004F3862">
      <w:r>
        <w:separator/>
      </w:r>
    </w:p>
  </w:footnote>
  <w:footnote w:type="continuationSeparator" w:id="0">
    <w:p w:rsidR="004F3862" w:rsidRDefault="004F3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D75C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3862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7F0A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4BD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F276C98-CEA1-4BA6-8CF1-EB00F92A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5908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Work</cp:lastModifiedBy>
  <cp:revision>6</cp:revision>
  <cp:lastPrinted>2021-04-14T13:46:00Z</cp:lastPrinted>
  <dcterms:created xsi:type="dcterms:W3CDTF">2021-04-28T11:41:00Z</dcterms:created>
  <dcterms:modified xsi:type="dcterms:W3CDTF">2021-04-30T09:21:00Z</dcterms:modified>
</cp:coreProperties>
</file>