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16" w:rsidRDefault="00983616" w:rsidP="00983616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983616" w:rsidRPr="00983616" w:rsidRDefault="00983616" w:rsidP="00983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61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83616" w:rsidRPr="00983616" w:rsidRDefault="00983616" w:rsidP="00983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616">
        <w:rPr>
          <w:rFonts w:ascii="Times New Roman" w:hAnsi="Times New Roman" w:cs="Times New Roman"/>
          <w:sz w:val="28"/>
          <w:szCs w:val="28"/>
        </w:rPr>
        <w:t>Совета Татарско-</w:t>
      </w:r>
      <w:proofErr w:type="spellStart"/>
      <w:r w:rsidRPr="00983616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9836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83616" w:rsidRPr="00983616" w:rsidRDefault="00983616" w:rsidP="009836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361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8361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83616" w:rsidRPr="00983616" w:rsidRDefault="00983616" w:rsidP="0098361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61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3616" w:rsidRPr="00983616" w:rsidRDefault="00983616" w:rsidP="00983616">
      <w:pPr>
        <w:pStyle w:val="1"/>
        <w:rPr>
          <w:b w:val="0"/>
          <w:sz w:val="28"/>
          <w:szCs w:val="28"/>
        </w:rPr>
      </w:pPr>
    </w:p>
    <w:p w:rsidR="00983616" w:rsidRPr="00983616" w:rsidRDefault="00983616" w:rsidP="00983616">
      <w:pPr>
        <w:pStyle w:val="1"/>
        <w:rPr>
          <w:b w:val="0"/>
          <w:sz w:val="28"/>
          <w:szCs w:val="28"/>
        </w:rPr>
      </w:pPr>
      <w:r w:rsidRPr="00983616">
        <w:rPr>
          <w:b w:val="0"/>
          <w:sz w:val="28"/>
          <w:szCs w:val="28"/>
        </w:rPr>
        <w:t>от _________2021г.                                                                                        № ___</w:t>
      </w:r>
    </w:p>
    <w:p w:rsidR="00204E8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83616" w:rsidRPr="0098361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83616" w:rsidRPr="00983616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983616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 ноября</w:t>
      </w:r>
      <w:r w:rsidR="002E7D83">
        <w:rPr>
          <w:rFonts w:ascii="Times New Roman" w:hAnsi="Times New Roman" w:cs="Times New Roman"/>
          <w:sz w:val="28"/>
          <w:szCs w:val="28"/>
        </w:rPr>
        <w:t xml:space="preserve"> 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17/1</w:t>
      </w:r>
      <w:r w:rsidR="002E7D83">
        <w:rPr>
          <w:rFonts w:ascii="Times New Roman" w:hAnsi="Times New Roman" w:cs="Times New Roman"/>
          <w:sz w:val="28"/>
          <w:szCs w:val="28"/>
        </w:rPr>
        <w:t xml:space="preserve"> 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bookmarkEnd w:id="0"/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r w:rsidR="0098361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83616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983616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83616" w:rsidRPr="0098361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83616" w:rsidRPr="00983616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983616" w:rsidRDefault="00204E89" w:rsidP="0098361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r w:rsidR="00983616" w:rsidRPr="0098361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983616" w:rsidRPr="00983616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983616">
        <w:rPr>
          <w:rFonts w:ascii="Times New Roman" w:hAnsi="Times New Roman" w:cs="Times New Roman"/>
          <w:sz w:val="28"/>
          <w:szCs w:val="28"/>
        </w:rPr>
        <w:t xml:space="preserve"> </w:t>
      </w:r>
      <w:r w:rsidR="00003BF1" w:rsidRPr="0098361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98361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8361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983616">
        <w:rPr>
          <w:rFonts w:ascii="Times New Roman" w:hAnsi="Times New Roman" w:cs="Times New Roman"/>
          <w:sz w:val="28"/>
          <w:szCs w:val="28"/>
        </w:rPr>
        <w:t>«</w:t>
      </w:r>
      <w:r w:rsidR="00416BBA">
        <w:rPr>
          <w:rFonts w:ascii="Times New Roman" w:hAnsi="Times New Roman" w:cs="Times New Roman"/>
          <w:sz w:val="28"/>
          <w:szCs w:val="28"/>
        </w:rPr>
        <w:t>10</w:t>
      </w:r>
      <w:r w:rsidR="00720C3F" w:rsidRPr="00983616">
        <w:rPr>
          <w:rFonts w:ascii="Times New Roman" w:hAnsi="Times New Roman" w:cs="Times New Roman"/>
          <w:sz w:val="28"/>
          <w:szCs w:val="28"/>
        </w:rPr>
        <w:t>»</w:t>
      </w:r>
      <w:r w:rsidR="00416BBA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720C3F" w:rsidRPr="00983616">
        <w:rPr>
          <w:rFonts w:ascii="Times New Roman" w:hAnsi="Times New Roman" w:cs="Times New Roman"/>
          <w:sz w:val="28"/>
          <w:szCs w:val="28"/>
        </w:rPr>
        <w:t xml:space="preserve">2016 </w:t>
      </w:r>
      <w:r w:rsidRPr="00983616">
        <w:rPr>
          <w:rFonts w:ascii="Times New Roman" w:hAnsi="Times New Roman" w:cs="Times New Roman"/>
          <w:sz w:val="28"/>
          <w:szCs w:val="28"/>
        </w:rPr>
        <w:t>года №</w:t>
      </w:r>
      <w:r w:rsidR="00983616">
        <w:rPr>
          <w:rFonts w:ascii="Times New Roman" w:hAnsi="Times New Roman" w:cs="Times New Roman"/>
          <w:sz w:val="28"/>
          <w:szCs w:val="28"/>
          <w:u w:val="single"/>
        </w:rPr>
        <w:t>17/1</w:t>
      </w:r>
      <w:r w:rsidRPr="00983616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983616">
        <w:rPr>
          <w:rFonts w:ascii="Times New Roman" w:hAnsi="Times New Roman" w:cs="Times New Roman"/>
          <w:sz w:val="28"/>
          <w:szCs w:val="28"/>
        </w:rPr>
        <w:t xml:space="preserve">  </w:t>
      </w:r>
      <w:r w:rsidRPr="00983616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>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B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6BBA" w:rsidRPr="0098361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16BBA" w:rsidRPr="00983616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BBA" w:rsidRPr="00416BBA">
        <w:rPr>
          <w:rFonts w:ascii="Times New Roman" w:hAnsi="Times New Roman" w:cs="Times New Roman"/>
          <w:sz w:val="28"/>
          <w:szCs w:val="28"/>
        </w:rPr>
        <w:t xml:space="preserve">      М.М. Валиев</w:t>
      </w:r>
      <w:r w:rsidR="007129B6" w:rsidRPr="00416BBA"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16BBA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983616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next w:val="a"/>
    <w:link w:val="10"/>
    <w:qFormat/>
    <w:rsid w:val="009836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rsid w:val="0098361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tattolkish</cp:lastModifiedBy>
  <cp:revision>49</cp:revision>
  <cp:lastPrinted>2021-04-20T10:16:00Z</cp:lastPrinted>
  <dcterms:created xsi:type="dcterms:W3CDTF">2021-02-18T06:06:00Z</dcterms:created>
  <dcterms:modified xsi:type="dcterms:W3CDTF">2021-04-20T10:17:00Z</dcterms:modified>
</cp:coreProperties>
</file>