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48" w:rsidRPr="00DA6710" w:rsidRDefault="00BA41AA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6F48" w:rsidRDefault="00BA41AA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66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2A330F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</w:t>
      </w:r>
      <w:r w:rsidR="00966F48">
        <w:rPr>
          <w:rFonts w:ascii="Times New Roman" w:hAnsi="Times New Roman" w:cs="Times New Roman"/>
          <w:sz w:val="28"/>
          <w:szCs w:val="28"/>
        </w:rPr>
        <w:t xml:space="preserve">остановления </w:t>
      </w:r>
    </w:p>
    <w:p w:rsidR="00A02D2E" w:rsidRDefault="00A02D2E" w:rsidP="00A02D2E">
      <w:pPr>
        <w:tabs>
          <w:tab w:val="left" w:pos="6237"/>
        </w:tabs>
      </w:pPr>
    </w:p>
    <w:p w:rsidR="00A02D2E" w:rsidRPr="00A02D2E" w:rsidRDefault="00A02D2E" w:rsidP="00A02D2E">
      <w:pPr>
        <w:tabs>
          <w:tab w:val="left" w:pos="6237"/>
        </w:tabs>
        <w:rPr>
          <w:rFonts w:ascii="Times New Roman" w:hAnsi="Times New Roman" w:cs="Times New Roman"/>
          <w:i/>
        </w:rPr>
      </w:pPr>
      <w:r w:rsidRPr="00A02D2E">
        <w:rPr>
          <w:rFonts w:ascii="Times New Roman" w:hAnsi="Times New Roman" w:cs="Times New Roman"/>
        </w:rPr>
        <w:t>РЕСПУБЛИКА ТАТАРСТАН</w:t>
      </w:r>
      <w:r w:rsidRPr="00A02D2E">
        <w:rPr>
          <w:rFonts w:ascii="Times New Roman" w:hAnsi="Times New Roman" w:cs="Times New Roman"/>
          <w:b/>
        </w:rPr>
        <w:t xml:space="preserve">                                               </w:t>
      </w:r>
      <w:proofErr w:type="spellStart"/>
      <w:proofErr w:type="gramStart"/>
      <w:r w:rsidRPr="00A02D2E">
        <w:rPr>
          <w:rFonts w:ascii="Times New Roman" w:hAnsi="Times New Roman" w:cs="Times New Roman"/>
        </w:rPr>
        <w:t>ТАТАРСТАН</w:t>
      </w:r>
      <w:proofErr w:type="spellEnd"/>
      <w:proofErr w:type="gramEnd"/>
      <w:r w:rsidRPr="00A02D2E">
        <w:rPr>
          <w:rFonts w:ascii="Times New Roman" w:hAnsi="Times New Roman" w:cs="Times New Roman"/>
        </w:rPr>
        <w:t xml:space="preserve"> РЕСПУБЛИКАСЫ                     Чистопольский муниципальный район                                Чистай муниципаль районы                     Исполнительный комитет                                                      Олы Талкыш   авыл җирлеге                                                                      Большетолкишского  сельского поселения                           Башкарма комитеты                                                                                         </w:t>
      </w:r>
      <w:r w:rsidRPr="00A02D2E">
        <w:rPr>
          <w:rFonts w:ascii="Times New Roman" w:hAnsi="Times New Roman" w:cs="Times New Roman"/>
          <w:u w:val="single"/>
        </w:rPr>
        <w:t xml:space="preserve">422967, Чистопольский  район  с.Большой Толкиш, ул.Пришкольная,  д. 2 «А»,                                         тел. 8(84342) 3-37-38. </w:t>
      </w:r>
      <w:r w:rsidRPr="00A02D2E">
        <w:rPr>
          <w:rFonts w:ascii="Times New Roman" w:hAnsi="Times New Roman" w:cs="Times New Roman"/>
          <w:u w:val="single"/>
          <w:lang w:val="en-US"/>
        </w:rPr>
        <w:t>E</w:t>
      </w:r>
      <w:r w:rsidRPr="00A02D2E">
        <w:rPr>
          <w:rFonts w:ascii="Times New Roman" w:hAnsi="Times New Roman" w:cs="Times New Roman"/>
          <w:u w:val="single"/>
        </w:rPr>
        <w:t>-</w:t>
      </w:r>
      <w:r w:rsidRPr="00A02D2E">
        <w:rPr>
          <w:rFonts w:ascii="Times New Roman" w:hAnsi="Times New Roman" w:cs="Times New Roman"/>
          <w:u w:val="single"/>
          <w:lang w:val="en-US"/>
        </w:rPr>
        <w:t>mail</w:t>
      </w:r>
      <w:r w:rsidRPr="00A02D2E">
        <w:rPr>
          <w:rFonts w:ascii="Times New Roman" w:hAnsi="Times New Roman" w:cs="Times New Roman"/>
          <w:u w:val="single"/>
        </w:rPr>
        <w:t xml:space="preserve">   </w:t>
      </w:r>
      <w:hyperlink r:id="rId6" w:history="1">
        <w:r w:rsidRPr="00A02D2E">
          <w:rPr>
            <w:rStyle w:val="a6"/>
            <w:rFonts w:ascii="Times New Roman" w:hAnsi="Times New Roman" w:cs="Times New Roman"/>
            <w:lang w:val="en-US"/>
          </w:rPr>
          <w:t>Btol</w:t>
        </w:r>
        <w:r w:rsidRPr="00A02D2E">
          <w:rPr>
            <w:rStyle w:val="a6"/>
            <w:rFonts w:ascii="Times New Roman" w:hAnsi="Times New Roman" w:cs="Times New Roman"/>
          </w:rPr>
          <w:t>.</w:t>
        </w:r>
        <w:r w:rsidRPr="00A02D2E">
          <w:rPr>
            <w:rStyle w:val="a6"/>
            <w:rFonts w:ascii="Times New Roman" w:hAnsi="Times New Roman" w:cs="Times New Roman"/>
            <w:lang w:val="en-US"/>
          </w:rPr>
          <w:t>Ctp</w:t>
        </w:r>
        <w:r w:rsidRPr="00A02D2E">
          <w:rPr>
            <w:rStyle w:val="a6"/>
            <w:rFonts w:ascii="Times New Roman" w:hAnsi="Times New Roman" w:cs="Times New Roman"/>
          </w:rPr>
          <w:t>@</w:t>
        </w:r>
        <w:r w:rsidRPr="00A02D2E">
          <w:rPr>
            <w:rStyle w:val="a6"/>
            <w:rFonts w:ascii="Times New Roman" w:hAnsi="Times New Roman" w:cs="Times New Roman"/>
            <w:lang w:val="en-US"/>
          </w:rPr>
          <w:t>tatar</w:t>
        </w:r>
        <w:r w:rsidRPr="00A02D2E">
          <w:rPr>
            <w:rStyle w:val="a6"/>
            <w:rFonts w:ascii="Times New Roman" w:hAnsi="Times New Roman" w:cs="Times New Roman"/>
          </w:rPr>
          <w:t>.</w:t>
        </w:r>
        <w:r w:rsidRPr="00A02D2E"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:rsidR="00BA41AA" w:rsidRPr="00DA6710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программы «Развитие малого и среднего предпринимательства в</w:t>
      </w:r>
    </w:p>
    <w:p w:rsidR="00BA41AA" w:rsidRPr="00DA6710" w:rsidRDefault="00A02D2E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Большетолкишском</w:t>
      </w:r>
      <w:r w:rsidR="0074789A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bookmarkStart w:id="0" w:name="_GoBack"/>
      <w:bookmarkEnd w:id="0"/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BE7B94">
        <w:rPr>
          <w:b w:val="0"/>
          <w:sz w:val="28"/>
          <w:szCs w:val="28"/>
        </w:rPr>
        <w:t xml:space="preserve"> на территории </w:t>
      </w:r>
      <w:r w:rsidR="00A02D2E">
        <w:rPr>
          <w:b w:val="0"/>
          <w:sz w:val="28"/>
          <w:szCs w:val="28"/>
        </w:rPr>
        <w:t>Большетолкишского</w:t>
      </w:r>
      <w:r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>, Испол</w:t>
      </w:r>
      <w:r w:rsidR="00A02D2E">
        <w:rPr>
          <w:b w:val="0"/>
          <w:sz w:val="28"/>
          <w:szCs w:val="28"/>
        </w:rPr>
        <w:t>нительный комитет Большетолкишского</w:t>
      </w:r>
      <w:r w:rsidR="0074789A">
        <w:rPr>
          <w:b w:val="0"/>
          <w:sz w:val="28"/>
          <w:szCs w:val="28"/>
        </w:rPr>
        <w:t xml:space="preserve"> </w:t>
      </w:r>
      <w:r w:rsidR="00DA6710" w:rsidRPr="00DA6710">
        <w:rPr>
          <w:b w:val="0"/>
          <w:sz w:val="28"/>
          <w:szCs w:val="28"/>
        </w:rPr>
        <w:t xml:space="preserve">сельского поселения Чистопольского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A02D2E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Большетолкишского</w:t>
      </w:r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A02D2E">
        <w:rPr>
          <w:rFonts w:ascii="Times New Roman" w:hAnsi="Times New Roman" w:cs="Times New Roman"/>
          <w:sz w:val="28"/>
          <w:szCs w:val="28"/>
        </w:rPr>
        <w:t xml:space="preserve">                 Э.Б.Ильин</w:t>
      </w:r>
    </w:p>
    <w:p w:rsidR="00966F48" w:rsidRDefault="00966F48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A02D2E" w:rsidRDefault="00A02D2E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A02D2E" w:rsidRDefault="00A02D2E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74789A">
        <w:rPr>
          <w:rFonts w:ascii="Times New Roman" w:hAnsi="Times New Roman" w:cs="Times New Roman"/>
          <w:sz w:val="28"/>
          <w:szCs w:val="28"/>
        </w:rPr>
        <w:t>льного комитет</w:t>
      </w:r>
      <w:r w:rsidR="00A02D2E">
        <w:rPr>
          <w:rFonts w:ascii="Times New Roman" w:hAnsi="Times New Roman" w:cs="Times New Roman"/>
          <w:sz w:val="28"/>
          <w:szCs w:val="28"/>
        </w:rPr>
        <w:t>а Большетолкишского</w:t>
      </w:r>
      <w:r w:rsidR="0074789A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A02D2E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БОЛЬШЕТОЛКИШСКОМ 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966F48">
          <w:pgSz w:w="11900" w:h="16840"/>
          <w:pgMar w:top="567" w:right="851" w:bottom="567" w:left="1701" w:header="0" w:footer="6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1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1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A02D2E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>Большетолкишском</w:t>
      </w:r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sz w:val="28"/>
          <w:szCs w:val="28"/>
        </w:rPr>
        <w:t>Чистопольского</w:t>
      </w: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Большетолкишском</w:t>
            </w:r>
            <w:r w:rsidR="00CD4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Чистопольского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A02D2E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комитет Большетолкишского</w:t>
            </w:r>
            <w:r w:rsidR="00205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6F7"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A93CD7" w:rsidRPr="00A93CD7" w:rsidTr="00A93CD7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CD7" w:rsidRPr="002056D0" w:rsidRDefault="00A93CD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занятости населения Чистопольского муниципального района.</w:t>
            </w:r>
          </w:p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Финансирование за </w:t>
            </w:r>
            <w:proofErr w:type="spellStart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счѐт</w:t>
            </w:r>
            <w:proofErr w:type="spellEnd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Чистопольского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Большетолкишского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деятельность на территории Чистопольского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>малых</w:t>
      </w:r>
      <w:r w:rsidR="00BE7B94">
        <w:rPr>
          <w:rFonts w:ascii="Times New Roman" w:hAnsi="Times New Roman" w:cs="Times New Roman"/>
          <w:sz w:val="28"/>
          <w:szCs w:val="28"/>
        </w:rPr>
        <w:t xml:space="preserve"> 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(</w:t>
      </w:r>
      <w:r w:rsidR="00CD4900">
        <w:rPr>
          <w:rFonts w:ascii="Times New Roman" w:hAnsi="Times New Roman" w:cs="Times New Roman"/>
          <w:sz w:val="28"/>
          <w:szCs w:val="28"/>
        </w:rPr>
        <w:t>изм</w:t>
      </w:r>
      <w:r w:rsidR="00966F48">
        <w:rPr>
          <w:rFonts w:ascii="Times New Roman" w:hAnsi="Times New Roman" w:cs="Times New Roman"/>
          <w:sz w:val="28"/>
          <w:szCs w:val="28"/>
        </w:rPr>
        <w:t>е</w:t>
      </w:r>
      <w:r w:rsidR="00CD4900">
        <w:rPr>
          <w:rFonts w:ascii="Times New Roman" w:hAnsi="Times New Roman" w:cs="Times New Roman"/>
          <w:sz w:val="28"/>
          <w:szCs w:val="28"/>
        </w:rPr>
        <w:t>нений по сравнению с 2019 г. нет</w:t>
      </w:r>
      <w:r w:rsidRPr="00DA6710">
        <w:rPr>
          <w:rFonts w:ascii="Times New Roman" w:hAnsi="Times New Roman" w:cs="Times New Roman"/>
          <w:sz w:val="28"/>
          <w:szCs w:val="28"/>
        </w:rPr>
        <w:t>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CD4900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</w:t>
      </w:r>
      <w:r w:rsidR="00CD4900">
        <w:rPr>
          <w:rFonts w:ascii="Times New Roman" w:hAnsi="Times New Roman" w:cs="Times New Roman"/>
          <w:sz w:val="28"/>
          <w:szCs w:val="28"/>
        </w:rPr>
        <w:t>ацию в налоговом органе (изменений по сравнению с 2019 г. нет</w:t>
      </w:r>
      <w:r w:rsidR="00BE7B94">
        <w:rPr>
          <w:rFonts w:ascii="Times New Roman" w:hAnsi="Times New Roman" w:cs="Times New Roman"/>
          <w:sz w:val="28"/>
          <w:szCs w:val="28"/>
        </w:rPr>
        <w:t>)</w:t>
      </w:r>
      <w:r w:rsidR="00AE0CF9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AE0CF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AE0CF9">
        <w:rPr>
          <w:rFonts w:ascii="Times New Roman" w:hAnsi="Times New Roman" w:cs="Times New Roman"/>
          <w:sz w:val="28"/>
          <w:szCs w:val="28"/>
        </w:rPr>
        <w:t xml:space="preserve"> 0 (изменений по сравнению с 2019 г. нет).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Большетолкишском</w:t>
      </w:r>
      <w:r w:rsidR="002056D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74789A">
        <w:trPr>
          <w:trHeight w:hRule="exact" w:val="1102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56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966F4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651595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66F48" w:rsidRDefault="00966F48" w:rsidP="00966F48">
      <w:pPr>
        <w:ind w:right="80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966F48" w:rsidP="00966F48">
      <w:pPr>
        <w:ind w:righ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8A520C"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2A330F" w:rsidRPr="00DA6710" w:rsidRDefault="002A330F" w:rsidP="002A330F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2A330F" w:rsidRPr="00DA6710" w:rsidRDefault="002A330F" w:rsidP="002A330F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30F" w:rsidRPr="00DA6710" w:rsidRDefault="002A330F" w:rsidP="002A330F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2A330F" w:rsidRPr="00DA6710" w:rsidRDefault="002A330F" w:rsidP="002A330F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2A330F" w:rsidRPr="00DA6710" w:rsidTr="00354ED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2A330F" w:rsidRPr="00DA6710" w:rsidTr="00354ED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2A330F" w:rsidRPr="00DA6710" w:rsidTr="002A330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A330F" w:rsidRPr="00DA6710" w:rsidTr="002A330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40A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30F" w:rsidRPr="00DA6710" w:rsidTr="002A330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30F" w:rsidRPr="00DA6710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330F" w:rsidRPr="00F5340A" w:rsidRDefault="002A330F" w:rsidP="00354EDC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Анализ основных показателей свидетельствует о</w:t>
      </w:r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7B94">
        <w:rPr>
          <w:rFonts w:ascii="Times New Roman" w:hAnsi="Times New Roman" w:cs="Times New Roman"/>
          <w:sz w:val="28"/>
          <w:szCs w:val="28"/>
        </w:rPr>
        <w:t>положительной</w:t>
      </w:r>
      <w:proofErr w:type="gram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A02D2E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A02D2E">
        <w:rPr>
          <w:rFonts w:ascii="Times New Roman" w:hAnsi="Times New Roman" w:cs="Times New Roman"/>
          <w:sz w:val="28"/>
          <w:szCs w:val="28"/>
        </w:rPr>
        <w:t xml:space="preserve"> Большетолкишском</w:t>
      </w:r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6"/>
        <w:gridCol w:w="1641"/>
        <w:gridCol w:w="3091"/>
        <w:gridCol w:w="1592"/>
        <w:gridCol w:w="3256"/>
        <w:gridCol w:w="690"/>
        <w:gridCol w:w="691"/>
        <w:gridCol w:w="691"/>
        <w:gridCol w:w="707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BE7B94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BE7B94" w:rsidRPr="00DA6710" w:rsidTr="00AE6716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лнительный комитет Большетолкишского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966F48" w:rsidRDefault="00966F48" w:rsidP="00966F4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лнительный комитет Большетолкишского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комите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т Большетолкишского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E7B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A02D2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Большетолкишского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1A1145"/>
    <w:rsid w:val="002056D0"/>
    <w:rsid w:val="002A330F"/>
    <w:rsid w:val="003114EA"/>
    <w:rsid w:val="003F1482"/>
    <w:rsid w:val="0043160B"/>
    <w:rsid w:val="00433B3F"/>
    <w:rsid w:val="004A66F7"/>
    <w:rsid w:val="00584325"/>
    <w:rsid w:val="00651595"/>
    <w:rsid w:val="0074789A"/>
    <w:rsid w:val="007D792D"/>
    <w:rsid w:val="007F637B"/>
    <w:rsid w:val="00841661"/>
    <w:rsid w:val="00870454"/>
    <w:rsid w:val="008A520C"/>
    <w:rsid w:val="00966F48"/>
    <w:rsid w:val="009750A4"/>
    <w:rsid w:val="00A02D2E"/>
    <w:rsid w:val="00A93CD7"/>
    <w:rsid w:val="00A979AE"/>
    <w:rsid w:val="00AE0CF9"/>
    <w:rsid w:val="00AE6716"/>
    <w:rsid w:val="00BA41AA"/>
    <w:rsid w:val="00BE7B94"/>
    <w:rsid w:val="00C04686"/>
    <w:rsid w:val="00C24DF1"/>
    <w:rsid w:val="00C860BB"/>
    <w:rsid w:val="00C920D4"/>
    <w:rsid w:val="00CD4900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1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166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1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166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ol.Ct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Work</cp:lastModifiedBy>
  <cp:revision>34</cp:revision>
  <cp:lastPrinted>2021-03-12T09:23:00Z</cp:lastPrinted>
  <dcterms:created xsi:type="dcterms:W3CDTF">2021-03-02T06:31:00Z</dcterms:created>
  <dcterms:modified xsi:type="dcterms:W3CDTF">2021-03-12T09:26:00Z</dcterms:modified>
</cp:coreProperties>
</file>