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36" w:rsidRPr="00E15636" w:rsidRDefault="00E15636" w:rsidP="00E15636">
      <w:pPr>
        <w:widowControl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E15636">
        <w:rPr>
          <w:rFonts w:ascii="Times New Roman" w:eastAsia="Calibri" w:hAnsi="Times New Roman" w:cs="Times New Roman"/>
          <w:noProof/>
          <w:color w:val="auto"/>
          <w:sz w:val="28"/>
          <w:szCs w:val="22"/>
          <w:lang w:bidi="ar-SA"/>
        </w:rPr>
        <w:drawing>
          <wp:inline distT="0" distB="0" distL="0" distR="0" wp14:anchorId="6C42EF7B" wp14:editId="5EEA4542">
            <wp:extent cx="6298565" cy="1945640"/>
            <wp:effectExtent l="0" t="0" r="6985" b="0"/>
            <wp:docPr id="1" name="Рисунок 1" descr="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2377"/>
        <w:gridCol w:w="3417"/>
      </w:tblGrid>
      <w:tr w:rsidR="00E15636" w:rsidRPr="00E15636" w:rsidTr="003574E9">
        <w:tc>
          <w:tcPr>
            <w:tcW w:w="4572" w:type="dxa"/>
            <w:hideMark/>
          </w:tcPr>
          <w:p w:rsidR="00E15636" w:rsidRPr="00E15636" w:rsidRDefault="00E15636" w:rsidP="00E15636">
            <w:pPr>
              <w:keepNext/>
              <w:widowControl/>
              <w:ind w:left="-108" w:firstLine="108"/>
              <w:outlineLvl w:val="1"/>
              <w:rPr>
                <w:rFonts w:ascii="Arial" w:eastAsia="Calibri" w:hAnsi="Arial" w:cs="Arial"/>
                <w:b/>
                <w:i/>
                <w:iCs/>
                <w:color w:val="auto"/>
                <w:lang w:eastAsia="en-US" w:bidi="ar-SA"/>
              </w:rPr>
            </w:pPr>
            <w:r w:rsidRPr="00E15636">
              <w:rPr>
                <w:rFonts w:ascii="Arial" w:eastAsia="Calibri" w:hAnsi="Arial" w:cs="Arial"/>
                <w:b/>
                <w:i/>
                <w:iCs/>
                <w:color w:val="auto"/>
                <w:lang w:val="en-US" w:eastAsia="en-US" w:bidi="ar-SA"/>
              </w:rPr>
              <w:t xml:space="preserve">        </w:t>
            </w:r>
          </w:p>
          <w:p w:rsidR="00E15636" w:rsidRPr="00E15636" w:rsidRDefault="00E15636" w:rsidP="00E15636">
            <w:pPr>
              <w:keepNext/>
              <w:widowControl/>
              <w:ind w:left="-108" w:firstLine="108"/>
              <w:outlineLvl w:val="1"/>
              <w:rPr>
                <w:rFonts w:ascii="Arial" w:eastAsia="Calibri" w:hAnsi="Arial" w:cs="Arial"/>
                <w:i/>
                <w:iCs/>
                <w:color w:val="auto"/>
                <w:lang w:eastAsia="en-US" w:bidi="ar-SA"/>
              </w:rPr>
            </w:pPr>
            <w:r w:rsidRPr="00E15636">
              <w:rPr>
                <w:rFonts w:ascii="Arial" w:eastAsia="Calibri" w:hAnsi="Arial" w:cs="Arial"/>
                <w:b/>
                <w:i/>
                <w:iCs/>
                <w:color w:val="auto"/>
                <w:lang w:eastAsia="en-US" w:bidi="ar-SA"/>
              </w:rPr>
              <w:t>Постановление</w:t>
            </w:r>
            <w:r w:rsidRPr="00E15636">
              <w:rPr>
                <w:rFonts w:ascii="Arial" w:eastAsia="Calibri" w:hAnsi="Arial" w:cs="Arial"/>
                <w:i/>
                <w:iCs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378" w:type="dxa"/>
          </w:tcPr>
          <w:p w:rsidR="00E15636" w:rsidRPr="00E15636" w:rsidRDefault="00E15636" w:rsidP="00E15636">
            <w:pPr>
              <w:widowControl/>
              <w:ind w:left="1141"/>
              <w:rPr>
                <w:rFonts w:ascii="Arial" w:eastAsia="Calibri" w:hAnsi="Arial" w:cs="Arial"/>
                <w:i/>
                <w:iCs/>
                <w:color w:val="auto"/>
                <w:lang w:eastAsia="en-US" w:bidi="ar-SA"/>
              </w:rPr>
            </w:pPr>
          </w:p>
        </w:tc>
        <w:tc>
          <w:tcPr>
            <w:tcW w:w="3418" w:type="dxa"/>
            <w:hideMark/>
          </w:tcPr>
          <w:p w:rsidR="00E15636" w:rsidRPr="00E15636" w:rsidRDefault="00E15636" w:rsidP="00E15636">
            <w:pPr>
              <w:keepNext/>
              <w:widowControl/>
              <w:ind w:left="1141"/>
              <w:outlineLvl w:val="1"/>
              <w:rPr>
                <w:rFonts w:ascii="Arial" w:eastAsia="Calibri" w:hAnsi="Arial" w:cs="Arial"/>
                <w:i/>
                <w:iCs/>
                <w:color w:val="auto"/>
                <w:lang w:eastAsia="en-US" w:bidi="ar-SA"/>
              </w:rPr>
            </w:pPr>
            <w:r w:rsidRPr="00E15636">
              <w:rPr>
                <w:rFonts w:ascii="Arial" w:eastAsia="Calibri" w:hAnsi="Arial" w:cs="Arial"/>
                <w:i/>
                <w:iCs/>
                <w:color w:val="auto"/>
                <w:lang w:eastAsia="en-US" w:bidi="ar-SA"/>
              </w:rPr>
              <w:t xml:space="preserve">       </w:t>
            </w:r>
          </w:p>
          <w:p w:rsidR="00E15636" w:rsidRPr="00E15636" w:rsidRDefault="00E15636" w:rsidP="00E15636">
            <w:pPr>
              <w:keepNext/>
              <w:widowControl/>
              <w:ind w:left="1141"/>
              <w:outlineLvl w:val="1"/>
              <w:rPr>
                <w:rFonts w:ascii="Arial" w:eastAsia="Calibri" w:hAnsi="Arial" w:cs="Arial"/>
                <w:b/>
                <w:i/>
                <w:iCs/>
                <w:color w:val="auto"/>
                <w:lang w:eastAsia="en-US" w:bidi="ar-SA"/>
              </w:rPr>
            </w:pPr>
            <w:proofErr w:type="spellStart"/>
            <w:r w:rsidRPr="00E15636">
              <w:rPr>
                <w:rFonts w:ascii="Arial" w:eastAsia="Calibri" w:hAnsi="Arial" w:cs="Arial"/>
                <w:b/>
                <w:i/>
                <w:iCs/>
                <w:color w:val="auto"/>
                <w:lang w:eastAsia="en-US" w:bidi="ar-SA"/>
              </w:rPr>
              <w:t>Карар</w:t>
            </w:r>
            <w:proofErr w:type="spellEnd"/>
          </w:p>
        </w:tc>
      </w:tr>
    </w:tbl>
    <w:p w:rsidR="00E15636" w:rsidRPr="00E15636" w:rsidRDefault="00E15636" w:rsidP="00E15636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E15636">
        <w:rPr>
          <w:rFonts w:ascii="Times New Roman" w:hAnsi="Times New Roman" w:cs="Times New Roman"/>
          <w:sz w:val="28"/>
          <w:szCs w:val="28"/>
        </w:rPr>
        <w:t xml:space="preserve">                                          ПРОЕКТ </w:t>
      </w:r>
    </w:p>
    <w:p w:rsidR="00E15636" w:rsidRPr="00E15636" w:rsidRDefault="00E15636" w:rsidP="00E15636">
      <w:pPr>
        <w:shd w:val="clear" w:color="auto" w:fill="FFFFFF"/>
        <w:ind w:right="5380"/>
        <w:jc w:val="right"/>
        <w:rPr>
          <w:rFonts w:ascii="Times New Roman" w:hAnsi="Times New Roman" w:cs="Times New Roman"/>
          <w:sz w:val="28"/>
          <w:szCs w:val="28"/>
        </w:rPr>
      </w:pPr>
    </w:p>
    <w:p w:rsidR="00E15636" w:rsidRPr="00E15636" w:rsidRDefault="00E15636" w:rsidP="00E15636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E15636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малого и среднего предпринимательства </w:t>
      </w:r>
      <w:proofErr w:type="gramStart"/>
      <w:r w:rsidRPr="00E1563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15636" w:rsidRPr="00E15636" w:rsidRDefault="00E15636" w:rsidP="00E15636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Нарат-Елгинском</w:t>
      </w:r>
      <w:proofErr w:type="spellEnd"/>
      <w:r w:rsidRPr="00E15636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Pr="00E15636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Pr="00E15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63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1563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15636" w:rsidRPr="00E15636" w:rsidRDefault="00E15636" w:rsidP="00E15636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E15636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E15636" w:rsidRPr="00E15636" w:rsidRDefault="00E15636" w:rsidP="00E15636">
      <w:pPr>
        <w:shd w:val="clear" w:color="auto" w:fill="FFFFFF"/>
        <w:ind w:right="4529"/>
        <w:jc w:val="both"/>
        <w:rPr>
          <w:rFonts w:ascii="Times New Roman" w:hAnsi="Times New Roman" w:cs="Times New Roman"/>
          <w:sz w:val="28"/>
          <w:szCs w:val="28"/>
        </w:rPr>
      </w:pPr>
    </w:p>
    <w:p w:rsidR="00E15636" w:rsidRPr="00E15636" w:rsidRDefault="00E15636" w:rsidP="00E1563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1563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15636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</w:t>
      </w:r>
      <w:r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на территории 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Нарат-Елгинского</w:t>
      </w:r>
      <w:proofErr w:type="spellEnd"/>
      <w:r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 </w:t>
      </w:r>
      <w:r w:rsidRPr="00E15636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сельского поселения </w:t>
      </w:r>
      <w:proofErr w:type="spellStart"/>
      <w:r w:rsidRPr="00E15636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Чистопольского</w:t>
      </w:r>
      <w:proofErr w:type="spellEnd"/>
      <w:r w:rsidRPr="00E15636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 муниципального района в соответствии с Федеральным законом от 06.10.2003 </w:t>
      </w:r>
      <w:hyperlink r:id="rId8" w:history="1">
        <w:r w:rsidRPr="00E15636">
          <w:rPr>
            <w:rFonts w:ascii="Times New Roman" w:eastAsia="Times New Roman" w:hAnsi="Times New Roman" w:cs="Times New Roman"/>
            <w:bCs/>
            <w:color w:val="0000FF"/>
            <w:kern w:val="1"/>
            <w:sz w:val="28"/>
            <w:szCs w:val="28"/>
            <w:u w:val="single"/>
            <w:lang w:eastAsia="ar-SA" w:bidi="ar-SA"/>
          </w:rPr>
          <w:t>№</w:t>
        </w:r>
      </w:hyperlink>
      <w:r w:rsidRPr="00E15636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  «Об  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</w:t>
      </w:r>
      <w:proofErr w:type="gramEnd"/>
      <w:r w:rsidRPr="00E15636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 Республики Татарстан </w:t>
      </w:r>
      <w:r w:rsidRPr="00E15636">
        <w:rPr>
          <w:rFonts w:ascii="Times New Roman" w:eastAsia="Times New Roman" w:hAnsi="Times New Roman" w:cs="Times New Roman"/>
          <w:bCs/>
          <w:color w:val="auto"/>
          <w:spacing w:val="1"/>
          <w:kern w:val="1"/>
          <w:sz w:val="28"/>
          <w:szCs w:val="28"/>
          <w:shd w:val="clear" w:color="auto" w:fill="FFFFFF"/>
          <w:lang w:eastAsia="ar-SA" w:bidi="ar-SA"/>
        </w:rPr>
        <w:t>от 21 января 2010 года № 7-ЗРТ</w:t>
      </w:r>
      <w:r w:rsidRPr="00E15636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 «О развитии малого и среднего предпринимательства в Республике Татарстан», Испо</w:t>
      </w:r>
      <w:r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лнительный комитет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Нарат-Елгинского</w:t>
      </w:r>
      <w:proofErr w:type="spellEnd"/>
      <w:r w:rsidRPr="00E15636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 сельского поселения </w:t>
      </w:r>
      <w:proofErr w:type="spellStart"/>
      <w:r w:rsidRPr="00E15636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Чистопольского</w:t>
      </w:r>
      <w:proofErr w:type="spellEnd"/>
      <w:r w:rsidRPr="00E15636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 муниципального района  </w:t>
      </w:r>
    </w:p>
    <w:p w:rsidR="00E15636" w:rsidRPr="00E15636" w:rsidRDefault="00E15636" w:rsidP="00E1563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E1563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15636" w:rsidRPr="00E15636" w:rsidRDefault="00E15636" w:rsidP="00E1563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15636" w:rsidRPr="00E15636" w:rsidRDefault="00E15636" w:rsidP="00E15636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636">
        <w:rPr>
          <w:rFonts w:ascii="Times New Roman" w:hAnsi="Times New Roman" w:cs="Times New Roman"/>
          <w:sz w:val="28"/>
          <w:szCs w:val="28"/>
        </w:rPr>
        <w:t xml:space="preserve">1. Утвердить муниципальную  программу «Развитие малого и среднего предпринимательства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Нарат-Елгинском</w:t>
      </w:r>
      <w:proofErr w:type="spellEnd"/>
      <w:r w:rsidRPr="00E1563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E1563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1563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2021-2024 годы» согласно приложению к настоящему постановлению.</w:t>
      </w:r>
    </w:p>
    <w:p w:rsidR="00E15636" w:rsidRPr="00E15636" w:rsidRDefault="00E15636" w:rsidP="00E15636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636">
        <w:rPr>
          <w:rFonts w:ascii="Times New Roman" w:hAnsi="Times New Roman" w:cs="Times New Roman"/>
          <w:sz w:val="28"/>
          <w:szCs w:val="28"/>
        </w:rPr>
        <w:t xml:space="preserve">2.  Обнародовать настоящее постановление в местах массового скопления жителей сельского поселения и разместить на официальном сайте </w:t>
      </w:r>
      <w:proofErr w:type="spellStart"/>
      <w:r w:rsidRPr="00E1563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1563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E15636" w:rsidRPr="00E15636" w:rsidRDefault="00E15636" w:rsidP="00E15636">
      <w:pPr>
        <w:rPr>
          <w:rFonts w:ascii="Times New Roman" w:hAnsi="Times New Roman" w:cs="Times New Roman"/>
          <w:sz w:val="28"/>
          <w:szCs w:val="28"/>
        </w:rPr>
      </w:pPr>
      <w:r w:rsidRPr="00E15636">
        <w:rPr>
          <w:rFonts w:ascii="Times New Roman" w:hAnsi="Times New Roman" w:cs="Times New Roman"/>
          <w:sz w:val="28"/>
          <w:szCs w:val="28"/>
        </w:rPr>
        <w:t> </w:t>
      </w:r>
      <w:r w:rsidRPr="00E15636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E15636" w:rsidRPr="00E15636" w:rsidRDefault="00E15636" w:rsidP="00E1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</w:p>
    <w:p w:rsidR="00E15636" w:rsidRPr="00E15636" w:rsidRDefault="00E15636" w:rsidP="00E15636">
      <w:pPr>
        <w:rPr>
          <w:rFonts w:ascii="Times New Roman" w:hAnsi="Times New Roman" w:cs="Times New Roman"/>
          <w:sz w:val="28"/>
          <w:szCs w:val="28"/>
        </w:rPr>
      </w:pPr>
      <w:r w:rsidRPr="00E1563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Хамитов А.Р.</w:t>
      </w: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E636CA" w:rsidRPr="00DA6710" w:rsidRDefault="00E15636" w:rsidP="00E1563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E636CA" w:rsidRPr="00DA6710">
        <w:rPr>
          <w:rFonts w:ascii="Times New Roman" w:hAnsi="Times New Roman" w:cs="Times New Roman"/>
          <w:sz w:val="28"/>
          <w:szCs w:val="28"/>
        </w:rPr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 постановлению исполните</w:t>
      </w:r>
      <w:r w:rsidR="008C1BCF">
        <w:rPr>
          <w:rFonts w:ascii="Times New Roman" w:hAnsi="Times New Roman" w:cs="Times New Roman"/>
          <w:sz w:val="28"/>
          <w:szCs w:val="28"/>
        </w:rPr>
        <w:t xml:space="preserve">льного комитета </w:t>
      </w:r>
      <w:proofErr w:type="spellStart"/>
      <w:r w:rsidR="008C1BCF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от _____2021 г. № ___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ПРОГРАММА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60BB" w:rsidRPr="00DA6710" w:rsidRDefault="008C1BCF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НАРАТ-ЕЛГИНСКОМ </w:t>
      </w:r>
      <w:r w:rsidR="00C860BB" w:rsidRPr="00DA6710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="00C860BB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C23398">
          <w:pgSz w:w="11900" w:h="16840"/>
          <w:pgMar w:top="1134" w:right="850" w:bottom="1134" w:left="1276" w:header="0" w:footer="3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0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0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DA6710">
        <w:rPr>
          <w:b w:val="0"/>
          <w:color w:val="000000"/>
          <w:sz w:val="28"/>
          <w:szCs w:val="28"/>
          <w:lang w:eastAsia="ru-RU" w:bidi="ru-RU"/>
        </w:rPr>
        <w:t>в</w:t>
      </w:r>
      <w:proofErr w:type="gram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8C1BCF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>
        <w:rPr>
          <w:b w:val="0"/>
          <w:sz w:val="28"/>
          <w:szCs w:val="28"/>
        </w:rPr>
        <w:t>Нарат-Елгинском</w:t>
      </w:r>
      <w:proofErr w:type="spell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сельском </w:t>
      </w:r>
      <w:proofErr w:type="gramStart"/>
      <w:r w:rsidR="004A66F7" w:rsidRPr="00DA6710">
        <w:rPr>
          <w:b w:val="0"/>
          <w:color w:val="000000"/>
          <w:sz w:val="28"/>
          <w:szCs w:val="28"/>
          <w:lang w:eastAsia="ru-RU" w:bidi="ru-RU"/>
        </w:rPr>
        <w:t>поселении</w:t>
      </w:r>
      <w:proofErr w:type="gram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06"/>
      </w:tblGrid>
      <w:tr w:rsidR="004A66F7" w:rsidRPr="00DA6710" w:rsidTr="00DA6710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8C1BCF">
              <w:rPr>
                <w:rFonts w:ascii="Times New Roman" w:eastAsia="Times New Roman" w:hAnsi="Times New Roman" w:cs="Times New Roman"/>
                <w:sz w:val="28"/>
                <w:szCs w:val="28"/>
              </w:rPr>
              <w:t>Нарат-Елгинском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DA6710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8C1BCF">
              <w:rPr>
                <w:rFonts w:ascii="Times New Roman" w:eastAsia="Times New Roman" w:hAnsi="Times New Roman" w:cs="Times New Roman"/>
                <w:sz w:val="28"/>
                <w:szCs w:val="28"/>
              </w:rPr>
              <w:t>Нарат-Елгинского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4A66F7" w:rsidRPr="00DA6710" w:rsidTr="00DA6710">
        <w:trPr>
          <w:trHeight w:hRule="exact"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DA6710" w:rsidTr="00DA6710">
        <w:trPr>
          <w:trHeight w:hRule="exact" w:val="31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предпринимательства;</w:t>
            </w:r>
          </w:p>
          <w:p w:rsidR="004A66F7" w:rsidRPr="00DA6710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DA6710" w:rsidTr="0043160B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4A66F7" w:rsidRPr="00DA6710" w:rsidTr="00DA6710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8C1BCF">
              <w:rPr>
                <w:rFonts w:ascii="Times New Roman" w:eastAsia="Times New Roman" w:hAnsi="Times New Roman" w:cs="Times New Roman"/>
                <w:sz w:val="28"/>
                <w:szCs w:val="28"/>
              </w:rPr>
              <w:t>Нарат-Елгинского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4A66F7" w:rsidRPr="00DA6710" w:rsidTr="00DA6710">
        <w:trPr>
          <w:trHeight w:hRule="exact" w:val="107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индивидуальными предпринимателями;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</w:t>
            </w:r>
            <w:proofErr w:type="spellStart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осуществляющих деятельность на территории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DA6710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DA6710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BE2D5E" w:rsidRPr="00DA6710" w:rsidRDefault="00BE2D5E" w:rsidP="00BE2D5E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" w:name="bookmark1"/>
      <w:bookmarkStart w:id="2" w:name="_GoBack"/>
      <w:bookmarkEnd w:id="2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Характеристика сферы реализации Программы.</w:t>
      </w:r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BE2D5E" w:rsidRPr="00DA6710" w:rsidRDefault="00BE2D5E" w:rsidP="00BE2D5E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BE2D5E" w:rsidRPr="00DA6710" w:rsidRDefault="00BE2D5E" w:rsidP="00BE2D5E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2020 году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Нарат-Елгинском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осуществляли свою деятельность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малых 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чем в 2019 году),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671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прошедших регистрацию в налоговом органе (на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6710">
        <w:rPr>
          <w:rFonts w:ascii="Times New Roman" w:hAnsi="Times New Roman" w:cs="Times New Roman"/>
          <w:sz w:val="28"/>
          <w:szCs w:val="28"/>
        </w:rPr>
        <w:t xml:space="preserve">, чем в 2019 году), а также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>, чем в 2019 году).</w:t>
      </w:r>
    </w:p>
    <w:p w:rsidR="00BE2D5E" w:rsidRPr="00DA6710" w:rsidRDefault="00BE2D5E" w:rsidP="00BE2D5E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2D5E" w:rsidRPr="00DA6710" w:rsidRDefault="00BE2D5E" w:rsidP="00BE2D5E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1</w:t>
      </w:r>
    </w:p>
    <w:p w:rsidR="00BE2D5E" w:rsidRPr="00DA6710" w:rsidRDefault="00BE2D5E" w:rsidP="00BE2D5E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BE2D5E" w:rsidRPr="00DA6710" w:rsidRDefault="00BE2D5E" w:rsidP="00BE2D5E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Нарат-Елгинском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 </w:t>
      </w:r>
    </w:p>
    <w:p w:rsidR="00BE2D5E" w:rsidRPr="00DA6710" w:rsidRDefault="00BE2D5E" w:rsidP="00BE2D5E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E2D5E" w:rsidRPr="00DA6710" w:rsidRDefault="00BE2D5E" w:rsidP="00BE2D5E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BE2D5E" w:rsidRPr="00DA6710" w:rsidTr="002C21C7">
        <w:trPr>
          <w:trHeight w:hRule="exact" w:val="854"/>
        </w:trPr>
        <w:tc>
          <w:tcPr>
            <w:tcW w:w="5117" w:type="dxa"/>
          </w:tcPr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jc w:val="center"/>
              <w:rPr>
                <w:rStyle w:val="22"/>
                <w:rFonts w:eastAsia="Microsoft Sans Serif"/>
                <w:sz w:val="28"/>
                <w:szCs w:val="28"/>
                <w:lang w:val="en-US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2018</w:t>
            </w:r>
          </w:p>
          <w:p w:rsidR="00BE2D5E" w:rsidRPr="00DA6710" w:rsidRDefault="00BE2D5E" w:rsidP="002C21C7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77" w:type="dxa"/>
          </w:tcPr>
          <w:p w:rsidR="00BE2D5E" w:rsidRPr="00DA6710" w:rsidRDefault="00BE2D5E" w:rsidP="002C21C7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2019</w:t>
            </w:r>
          </w:p>
          <w:p w:rsidR="00BE2D5E" w:rsidRPr="00DA6710" w:rsidRDefault="00BE2D5E" w:rsidP="002C21C7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19" w:type="dxa"/>
          </w:tcPr>
          <w:p w:rsidR="00BE2D5E" w:rsidRPr="00DA6710" w:rsidRDefault="00BE2D5E" w:rsidP="002C21C7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2020</w:t>
            </w:r>
          </w:p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(оценка)</w:t>
            </w:r>
          </w:p>
        </w:tc>
      </w:tr>
      <w:tr w:rsidR="00BE2D5E" w:rsidRPr="00DA6710" w:rsidTr="002C21C7">
        <w:trPr>
          <w:trHeight w:val="1288"/>
        </w:trPr>
        <w:tc>
          <w:tcPr>
            <w:tcW w:w="5117" w:type="dxa"/>
          </w:tcPr>
          <w:p w:rsidR="00BE2D5E" w:rsidRPr="00DA6710" w:rsidRDefault="00BE2D5E" w:rsidP="002C21C7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D5E" w:rsidRPr="00DA6710" w:rsidTr="002C21C7">
        <w:trPr>
          <w:trHeight w:val="1288"/>
        </w:trPr>
        <w:tc>
          <w:tcPr>
            <w:tcW w:w="5117" w:type="dxa"/>
          </w:tcPr>
          <w:p w:rsidR="00BE2D5E" w:rsidRPr="00DA6710" w:rsidRDefault="00BE2D5E" w:rsidP="002C21C7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D5E" w:rsidRPr="00DA6710" w:rsidTr="002C21C7">
        <w:trPr>
          <w:trHeight w:val="1288"/>
        </w:trPr>
        <w:tc>
          <w:tcPr>
            <w:tcW w:w="5117" w:type="dxa"/>
          </w:tcPr>
          <w:p w:rsidR="00BE2D5E" w:rsidRPr="00DA6710" w:rsidRDefault="00BE2D5E" w:rsidP="002C21C7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9" w:type="dxa"/>
          </w:tcPr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E2D5E" w:rsidRPr="00DA6710" w:rsidTr="002C21C7">
        <w:trPr>
          <w:trHeight w:val="1288"/>
        </w:trPr>
        <w:tc>
          <w:tcPr>
            <w:tcW w:w="5117" w:type="dxa"/>
          </w:tcPr>
          <w:p w:rsidR="00BE2D5E" w:rsidRPr="00DA6710" w:rsidRDefault="00BE2D5E" w:rsidP="002C21C7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proofErr w:type="spellStart"/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самозанятые</w:t>
            </w:r>
            <w:proofErr w:type="spellEnd"/>
            <w:r w:rsidRPr="00DA6710">
              <w:rPr>
                <w:rStyle w:val="22"/>
                <w:rFonts w:eastAsia="Microsoft Sans Serif"/>
                <w:sz w:val="28"/>
                <w:szCs w:val="28"/>
              </w:rPr>
              <w:t>, ед.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:rsidR="00BE2D5E" w:rsidRPr="00DA6710" w:rsidRDefault="00BE2D5E" w:rsidP="002C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E2D5E" w:rsidRPr="00DA6710" w:rsidRDefault="00BE2D5E" w:rsidP="00BE2D5E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BE2D5E" w:rsidRDefault="00BE2D5E" w:rsidP="00BE2D5E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E2D5E" w:rsidRDefault="00BE2D5E" w:rsidP="00BE2D5E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E2D5E" w:rsidRDefault="00BE2D5E" w:rsidP="00BE2D5E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E2D5E" w:rsidRDefault="00BE2D5E" w:rsidP="00BE2D5E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E2D5E" w:rsidRDefault="00BE2D5E" w:rsidP="00BE2D5E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E2D5E" w:rsidRDefault="00BE2D5E" w:rsidP="00BE2D5E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E2D5E" w:rsidRDefault="00BE2D5E" w:rsidP="00BE2D5E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E2D5E" w:rsidRDefault="00BE2D5E" w:rsidP="00BE2D5E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E2D5E" w:rsidRDefault="00BE2D5E" w:rsidP="00BE2D5E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E2D5E" w:rsidRDefault="00BE2D5E" w:rsidP="00BE2D5E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E2D5E" w:rsidRPr="00DA6710" w:rsidRDefault="00BE2D5E" w:rsidP="00BE2D5E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BE2D5E" w:rsidRPr="00DA6710" w:rsidRDefault="00BE2D5E" w:rsidP="00BE2D5E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E2D5E" w:rsidRPr="00DA6710" w:rsidRDefault="00BE2D5E" w:rsidP="00BE2D5E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BE2D5E" w:rsidRPr="00DA6710" w:rsidRDefault="00BE2D5E" w:rsidP="00BE2D5E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BE2D5E" w:rsidRPr="00DA6710" w:rsidTr="002C21C7">
        <w:trPr>
          <w:trHeight w:hRule="exact" w:val="960"/>
        </w:trPr>
        <w:tc>
          <w:tcPr>
            <w:tcW w:w="5218" w:type="dxa"/>
            <w:vMerge w:val="restart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133" w:type="dxa"/>
            <w:vMerge w:val="restart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BE2D5E" w:rsidRPr="00DA6710" w:rsidTr="002C21C7">
        <w:trPr>
          <w:trHeight w:hRule="exact" w:val="312"/>
        </w:trPr>
        <w:tc>
          <w:tcPr>
            <w:tcW w:w="5218" w:type="dxa"/>
            <w:vMerge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BE2D5E" w:rsidRPr="00DA6710" w:rsidTr="002C21C7">
        <w:trPr>
          <w:trHeight w:hRule="exact" w:val="699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725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организаций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2D5E" w:rsidRPr="00DA6710" w:rsidTr="002C21C7">
        <w:trPr>
          <w:trHeight w:hRule="exact" w:val="293"/>
        </w:trPr>
        <w:tc>
          <w:tcPr>
            <w:tcW w:w="5218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133" w:type="dxa"/>
          </w:tcPr>
          <w:p w:rsidR="00BE2D5E" w:rsidRPr="00DA6710" w:rsidRDefault="00BE2D5E" w:rsidP="002C21C7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</w:tcPr>
          <w:p w:rsidR="00BE2D5E" w:rsidRPr="00DA6710" w:rsidRDefault="00BE2D5E" w:rsidP="002C21C7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E2D5E" w:rsidRPr="00DA6710" w:rsidRDefault="00BE2D5E" w:rsidP="00BE2D5E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BE2D5E" w:rsidRPr="00DA6710" w:rsidRDefault="00BE2D5E" w:rsidP="00BE2D5E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Анализ основных показателей свидетельствует о </w:t>
      </w:r>
      <w:r w:rsidRPr="00DA6710">
        <w:rPr>
          <w:rFonts w:ascii="Times New Roman" w:hAnsi="Times New Roman" w:cs="Times New Roman"/>
          <w:sz w:val="28"/>
          <w:szCs w:val="28"/>
          <w:highlight w:val="yellow"/>
        </w:rPr>
        <w:t>положительной (отрицательной)</w:t>
      </w:r>
      <w:r w:rsidRPr="00DA6710">
        <w:rPr>
          <w:rFonts w:ascii="Times New Roman" w:hAnsi="Times New Roman" w:cs="Times New Roman"/>
          <w:sz w:val="28"/>
          <w:szCs w:val="28"/>
        </w:rPr>
        <w:t xml:space="preserve"> динамике развития сферы малого и среднего предпринимательства в районе.</w:t>
      </w:r>
    </w:p>
    <w:p w:rsidR="00BE2D5E" w:rsidRPr="00DA6710" w:rsidRDefault="00BE2D5E" w:rsidP="00BE2D5E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BE2D5E" w:rsidP="00BE2D5E">
      <w:pPr>
        <w:tabs>
          <w:tab w:val="left" w:pos="3409"/>
        </w:tabs>
        <w:ind w:firstLine="360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E2D5E">
        <w:rPr>
          <w:rFonts w:ascii="Times New Roman" w:hAnsi="Times New Roman" w:cs="Times New Roman"/>
          <w:sz w:val="28"/>
          <w:szCs w:val="28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Pr="00BE2D5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2D5E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BE2D5E">
        <w:rPr>
          <w:rFonts w:ascii="Times New Roman" w:hAnsi="Times New Roman" w:cs="Times New Roman"/>
          <w:sz w:val="28"/>
          <w:szCs w:val="28"/>
        </w:rPr>
        <w:t xml:space="preserve">, заседания «круглых столов», посвященные отдельным </w:t>
      </w:r>
      <w:bookmarkEnd w:id="1"/>
      <w:r w:rsidR="00433B3F" w:rsidRPr="00DA6710">
        <w:rPr>
          <w:rFonts w:ascii="Times New Roman" w:hAnsi="Times New Roman" w:cs="Times New Roman"/>
          <w:sz w:val="28"/>
          <w:szCs w:val="28"/>
        </w:rPr>
        <w:t xml:space="preserve"> вопросам ведения предпринимательской </w:t>
      </w:r>
      <w:r w:rsidR="00433B3F" w:rsidRPr="00DA6710">
        <w:rPr>
          <w:rFonts w:ascii="Times New Roman" w:hAnsi="Times New Roman" w:cs="Times New Roman"/>
          <w:sz w:val="28"/>
          <w:szCs w:val="28"/>
        </w:rPr>
        <w:lastRenderedPageBreak/>
        <w:t>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Программы, сроки</w:t>
      </w:r>
      <w:bookmarkEnd w:id="3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4414D3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4414D3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малых форм хозяйствования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Вовлечение экономически активного населения в предпринимательскую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Основные мероприятия Программы сформированы исходя из цели и задач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4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6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Исполнительный комитет </w:t>
      </w:r>
      <w:proofErr w:type="spellStart"/>
      <w:r w:rsidR="004414D3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организует планирование, взаимодействие, координацию 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proofErr w:type="spellStart"/>
      <w:r w:rsidR="004414D3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7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7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Цели и индикаторы оценки результатов Программы «Развитие малого и среднего предпринимательства в</w:t>
      </w:r>
      <w:r w:rsidR="004414D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4414D3">
        <w:rPr>
          <w:rFonts w:ascii="Times New Roman" w:hAnsi="Times New Roman" w:cs="Times New Roman"/>
          <w:sz w:val="28"/>
          <w:szCs w:val="28"/>
        </w:rPr>
        <w:t>Нарат-Елгинском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1641"/>
        <w:gridCol w:w="3052"/>
        <w:gridCol w:w="1592"/>
        <w:gridCol w:w="3265"/>
        <w:gridCol w:w="692"/>
        <w:gridCol w:w="693"/>
        <w:gridCol w:w="693"/>
        <w:gridCol w:w="709"/>
      </w:tblGrid>
      <w:tr w:rsidR="007F637B" w:rsidRPr="00DA6710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4414D3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414D3" w:rsidRPr="00DA6710" w:rsidTr="007F637B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4414D3">
              <w:rPr>
                <w:rFonts w:ascii="Times New Roman" w:eastAsia="Times New Roman" w:hAnsi="Times New Roman" w:cs="Times New Roman"/>
                <w:sz w:val="28"/>
                <w:szCs w:val="28"/>
              </w:rPr>
              <w:t>Нарат-Елгинского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4D3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4414D3">
              <w:rPr>
                <w:rFonts w:ascii="Times New Roman" w:eastAsia="Times New Roman" w:hAnsi="Times New Roman" w:cs="Times New Roman"/>
                <w:sz w:val="28"/>
                <w:szCs w:val="28"/>
              </w:rPr>
              <w:t>Нарат-Елгинского</w:t>
            </w:r>
            <w:proofErr w:type="spellEnd"/>
            <w:r w:rsidR="004414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4D3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4414D3">
              <w:rPr>
                <w:rFonts w:ascii="Times New Roman" w:eastAsia="Times New Roman" w:hAnsi="Times New Roman" w:cs="Times New Roman"/>
                <w:sz w:val="28"/>
                <w:szCs w:val="28"/>
              </w:rPr>
              <w:t>Нарат-Елгинского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4D3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4414D3">
              <w:rPr>
                <w:rFonts w:ascii="Times New Roman" w:eastAsia="Times New Roman" w:hAnsi="Times New Roman" w:cs="Times New Roman"/>
                <w:sz w:val="28"/>
                <w:szCs w:val="28"/>
              </w:rPr>
              <w:t>Нарат-Елгинского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4A66F7" w:rsidP="00DA6710">
      <w:pPr>
        <w:rPr>
          <w:rFonts w:ascii="Times New Roman" w:hAnsi="Times New Roman" w:cs="Times New Roman"/>
          <w:sz w:val="28"/>
          <w:szCs w:val="28"/>
        </w:rPr>
      </w:pP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3114EA"/>
    <w:rsid w:val="003F1482"/>
    <w:rsid w:val="0043160B"/>
    <w:rsid w:val="00433B3F"/>
    <w:rsid w:val="00436108"/>
    <w:rsid w:val="004414D3"/>
    <w:rsid w:val="004A66F7"/>
    <w:rsid w:val="005165BA"/>
    <w:rsid w:val="005D3532"/>
    <w:rsid w:val="007D792D"/>
    <w:rsid w:val="007F637B"/>
    <w:rsid w:val="00870454"/>
    <w:rsid w:val="008A520C"/>
    <w:rsid w:val="008C1BCF"/>
    <w:rsid w:val="009750A4"/>
    <w:rsid w:val="00A979AE"/>
    <w:rsid w:val="00AF3834"/>
    <w:rsid w:val="00B542E3"/>
    <w:rsid w:val="00BA41AA"/>
    <w:rsid w:val="00BE2D5E"/>
    <w:rsid w:val="00C04686"/>
    <w:rsid w:val="00C23398"/>
    <w:rsid w:val="00C24DF1"/>
    <w:rsid w:val="00C860BB"/>
    <w:rsid w:val="00C920D4"/>
    <w:rsid w:val="00D72F3A"/>
    <w:rsid w:val="00D91C51"/>
    <w:rsid w:val="00DA6710"/>
    <w:rsid w:val="00E15636"/>
    <w:rsid w:val="00E636CA"/>
    <w:rsid w:val="00E73A7B"/>
    <w:rsid w:val="00F05DF8"/>
    <w:rsid w:val="00F47B0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414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414D3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table" w:customStyle="1" w:styleId="11">
    <w:name w:val="Сетка таблицы1"/>
    <w:basedOn w:val="a2"/>
    <w:next w:val="aa"/>
    <w:uiPriority w:val="59"/>
    <w:rsid w:val="00C23398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2"/>
    <w:uiPriority w:val="39"/>
    <w:rsid w:val="00C23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414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414D3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table" w:customStyle="1" w:styleId="11">
    <w:name w:val="Сетка таблицы1"/>
    <w:basedOn w:val="a2"/>
    <w:next w:val="aa"/>
    <w:uiPriority w:val="59"/>
    <w:rsid w:val="00C23398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2"/>
    <w:uiPriority w:val="39"/>
    <w:rsid w:val="00C23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6E5E-C3AA-442C-8C5D-DA76D0DE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12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Алмаз</cp:lastModifiedBy>
  <cp:revision>23</cp:revision>
  <cp:lastPrinted>2021-03-11T08:01:00Z</cp:lastPrinted>
  <dcterms:created xsi:type="dcterms:W3CDTF">2021-03-02T06:31:00Z</dcterms:created>
  <dcterms:modified xsi:type="dcterms:W3CDTF">2021-03-11T08:02:00Z</dcterms:modified>
</cp:coreProperties>
</file>