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A1" w:rsidRPr="004C5C04" w:rsidRDefault="00456CA1" w:rsidP="00456CA1">
      <w:pPr>
        <w:pStyle w:val="af0"/>
        <w:jc w:val="center"/>
        <w:rPr>
          <w:rFonts w:ascii="Times New Roman" w:hAnsi="Times New Roman"/>
          <w:sz w:val="28"/>
          <w:szCs w:val="28"/>
        </w:rPr>
      </w:pPr>
      <w:bookmarkStart w:id="0" w:name="_GoBack"/>
      <w:bookmarkEnd w:id="0"/>
    </w:p>
    <w:p w:rsidR="004C5C04" w:rsidRPr="004C5C04" w:rsidRDefault="00456CA1" w:rsidP="004C5C04">
      <w:pPr>
        <w:pStyle w:val="af0"/>
        <w:ind w:left="5670"/>
        <w:jc w:val="center"/>
        <w:rPr>
          <w:rFonts w:ascii="Times New Roman" w:hAnsi="Times New Roman"/>
          <w:i/>
          <w:sz w:val="28"/>
          <w:szCs w:val="28"/>
        </w:rPr>
      </w:pPr>
      <w:r w:rsidRPr="004C5C04">
        <w:rPr>
          <w:rFonts w:ascii="Times New Roman" w:hAnsi="Times New Roman"/>
          <w:i/>
          <w:sz w:val="28"/>
          <w:szCs w:val="28"/>
        </w:rPr>
        <w:t>ПРОЕКТ</w:t>
      </w:r>
      <w:r w:rsidR="004C5C04" w:rsidRPr="004C5C04">
        <w:rPr>
          <w:rFonts w:ascii="Times New Roman" w:hAnsi="Times New Roman"/>
          <w:i/>
          <w:sz w:val="28"/>
          <w:szCs w:val="28"/>
        </w:rPr>
        <w:t xml:space="preserve"> ПОСТАНОВЛЕНИЯ</w:t>
      </w:r>
    </w:p>
    <w:p w:rsidR="004C5C04" w:rsidRPr="004C5C04" w:rsidRDefault="004C5C04" w:rsidP="004C5C04">
      <w:pPr>
        <w:pStyle w:val="af0"/>
        <w:ind w:left="5670"/>
        <w:jc w:val="center"/>
        <w:rPr>
          <w:rFonts w:ascii="Times New Roman" w:hAnsi="Times New Roman"/>
          <w:i/>
          <w:sz w:val="28"/>
          <w:szCs w:val="28"/>
        </w:rPr>
      </w:pPr>
      <w:r w:rsidRPr="004C5C04">
        <w:rPr>
          <w:rFonts w:ascii="Times New Roman" w:hAnsi="Times New Roman"/>
          <w:i/>
          <w:sz w:val="28"/>
          <w:szCs w:val="28"/>
        </w:rPr>
        <w:t xml:space="preserve">Исполнительного комитета  </w:t>
      </w:r>
      <w:r w:rsidR="00667B22">
        <w:rPr>
          <w:rFonts w:ascii="Times New Roman" w:hAnsi="Times New Roman"/>
          <w:i/>
          <w:sz w:val="28"/>
          <w:szCs w:val="28"/>
        </w:rPr>
        <w:t xml:space="preserve"> Татарско-Сарсахзского </w:t>
      </w:r>
      <w:r w:rsidRPr="004C5C04">
        <w:rPr>
          <w:rFonts w:ascii="Times New Roman" w:hAnsi="Times New Roman"/>
          <w:i/>
          <w:sz w:val="28"/>
          <w:szCs w:val="28"/>
        </w:rPr>
        <w:t>сельского поселения</w:t>
      </w:r>
    </w:p>
    <w:p w:rsidR="004C5C04" w:rsidRPr="004C5C04" w:rsidRDefault="004C5C04" w:rsidP="00456CA1">
      <w:pPr>
        <w:pStyle w:val="af0"/>
        <w:jc w:val="center"/>
        <w:rPr>
          <w:rFonts w:ascii="Times New Roman" w:hAnsi="Times New Roman"/>
          <w:sz w:val="28"/>
          <w:szCs w:val="28"/>
        </w:rPr>
      </w:pPr>
    </w:p>
    <w:p w:rsidR="00456CA1" w:rsidRPr="004C5C04" w:rsidRDefault="00456CA1" w:rsidP="00456CA1">
      <w:pPr>
        <w:pStyle w:val="af0"/>
        <w:jc w:val="center"/>
        <w:rPr>
          <w:rFonts w:ascii="Times New Roman" w:hAnsi="Times New Roman"/>
          <w:sz w:val="28"/>
          <w:szCs w:val="28"/>
        </w:rPr>
      </w:pPr>
      <w:r w:rsidRPr="004C5C04">
        <w:rPr>
          <w:rFonts w:ascii="Times New Roman" w:hAnsi="Times New Roman"/>
          <w:sz w:val="28"/>
          <w:szCs w:val="28"/>
        </w:rPr>
        <w:t>БЛАНК</w:t>
      </w:r>
    </w:p>
    <w:p w:rsidR="00456CA1" w:rsidRPr="004C5C04" w:rsidRDefault="00456CA1" w:rsidP="00456CA1">
      <w:pPr>
        <w:pStyle w:val="af0"/>
        <w:jc w:val="center"/>
        <w:rPr>
          <w:rFonts w:ascii="Times New Roman" w:hAnsi="Times New Roman"/>
          <w:sz w:val="28"/>
          <w:szCs w:val="28"/>
        </w:rPr>
      </w:pPr>
    </w:p>
    <w:p w:rsidR="00456CA1" w:rsidRPr="004C5C04" w:rsidRDefault="00456CA1" w:rsidP="00456CA1">
      <w:pPr>
        <w:pStyle w:val="af0"/>
        <w:jc w:val="center"/>
        <w:rPr>
          <w:rFonts w:ascii="Times New Roman" w:hAnsi="Times New Roman"/>
          <w:sz w:val="28"/>
          <w:szCs w:val="28"/>
        </w:rPr>
      </w:pP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4C5C04"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w:t>
      </w:r>
      <w:r w:rsidR="00D03742">
        <w:rPr>
          <w:rFonts w:ascii="Times New Roman" w:hAnsi="Times New Roman" w:cs="Times New Roman"/>
          <w:b w:val="0"/>
          <w:iCs/>
          <w:color w:val="auto"/>
          <w:sz w:val="28"/>
          <w:szCs w:val="28"/>
        </w:rPr>
        <w:t>сполнительный комитет Татарско-Сарсазского</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56CA1" w:rsidP="00456CA1">
      <w:pPr>
        <w:pStyle w:val="1"/>
        <w:jc w:val="both"/>
        <w:rPr>
          <w:rFonts w:ascii="Times New Roman" w:hAnsi="Times New Roman" w:cs="Times New Roman"/>
          <w:b w:val="0"/>
          <w:iCs/>
          <w:color w:val="auto"/>
          <w:sz w:val="28"/>
          <w:szCs w:val="28"/>
        </w:rPr>
      </w:pP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w:t>
      </w:r>
      <w:r w:rsidR="00D03742">
        <w:rPr>
          <w:iCs/>
          <w:sz w:val="28"/>
          <w:szCs w:val="28"/>
        </w:rPr>
        <w:t>олнительного комитета Татарско-Сарсазского</w:t>
      </w:r>
      <w:r w:rsidR="003E0589" w:rsidRPr="003E0589">
        <w:rPr>
          <w:iCs/>
          <w:sz w:val="28"/>
          <w:szCs w:val="28"/>
        </w:rPr>
        <w:t xml:space="preserve"> 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Pr="003E0589">
        <w:rPr>
          <w:sz w:val="28"/>
          <w:szCs w:val="28"/>
        </w:rPr>
        <w:t xml:space="preserve"> № </w:t>
      </w:r>
      <w:r w:rsidR="00783B85">
        <w:rPr>
          <w:sz w:val="28"/>
          <w:szCs w:val="28"/>
        </w:rPr>
        <w:t>9</w:t>
      </w:r>
      <w:r w:rsidRPr="003E0589">
        <w:rPr>
          <w:sz w:val="28"/>
          <w:szCs w:val="28"/>
        </w:rPr>
        <w:t xml:space="preserve"> «Об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0075560F">
        <w:rPr>
          <w:bCs/>
          <w:sz w:val="28"/>
          <w:szCs w:val="28"/>
          <w:shd w:val="clear" w:color="auto" w:fill="FFFFFF"/>
        </w:rPr>
        <w:t>2019 № 3</w:t>
      </w:r>
      <w:r w:rsidRPr="003E0589">
        <w:rPr>
          <w:bCs/>
          <w:sz w:val="28"/>
          <w:szCs w:val="28"/>
          <w:shd w:val="clear" w:color="auto" w:fill="FFFFFF"/>
        </w:rPr>
        <w:t xml:space="preserve"> «О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3E0589"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p>
    <w:p w:rsidR="00456CA1" w:rsidRPr="004C5C04" w:rsidRDefault="00D03742" w:rsidP="00456CA1">
      <w:pPr>
        <w:pStyle w:val="1"/>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Глава  Татарско- Сарсазского</w:t>
      </w:r>
    </w:p>
    <w:p w:rsidR="00456CA1" w:rsidRPr="004C5C04" w:rsidRDefault="00456CA1" w:rsidP="00D03742">
      <w:pPr>
        <w:pStyle w:val="1"/>
        <w:jc w:val="both"/>
        <w:rPr>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D03742">
        <w:rPr>
          <w:rFonts w:ascii="Times New Roman" w:hAnsi="Times New Roman" w:cs="Times New Roman"/>
          <w:b w:val="0"/>
          <w:color w:val="auto"/>
          <w:sz w:val="28"/>
          <w:szCs w:val="28"/>
        </w:rPr>
        <w:t>С.С.Мусин</w:t>
      </w:r>
    </w:p>
    <w:p w:rsidR="00F85710" w:rsidRPr="004C5C04" w:rsidRDefault="00F85710" w:rsidP="00445DC9">
      <w:pPr>
        <w:autoSpaceDE w:val="0"/>
        <w:autoSpaceDN w:val="0"/>
        <w:adjustRightInd w:val="0"/>
        <w:ind w:left="6237"/>
        <w:rPr>
          <w:bCs/>
          <w:sz w:val="28"/>
          <w:szCs w:val="28"/>
        </w:rPr>
      </w:pPr>
    </w:p>
    <w:p w:rsidR="00456CA1" w:rsidRPr="004C5C04" w:rsidRDefault="00456CA1" w:rsidP="00445DC9">
      <w:pPr>
        <w:autoSpaceDE w:val="0"/>
        <w:autoSpaceDN w:val="0"/>
        <w:adjustRightInd w:val="0"/>
        <w:ind w:left="6237"/>
        <w:rPr>
          <w:bCs/>
          <w:sz w:val="28"/>
          <w:szCs w:val="28"/>
        </w:rPr>
      </w:pPr>
    </w:p>
    <w:p w:rsidR="004C5C04" w:rsidRPr="004C5C04" w:rsidRDefault="004C5C04" w:rsidP="004C5C04">
      <w:pPr>
        <w:ind w:left="6521"/>
        <w:rPr>
          <w:sz w:val="28"/>
          <w:szCs w:val="28"/>
        </w:rPr>
      </w:pPr>
      <w:r w:rsidRPr="004C5C04">
        <w:rPr>
          <w:sz w:val="28"/>
          <w:szCs w:val="28"/>
        </w:rPr>
        <w:lastRenderedPageBreak/>
        <w:t>Приложение к постановлению Испо</w:t>
      </w:r>
      <w:r w:rsidR="00D03742">
        <w:rPr>
          <w:sz w:val="28"/>
          <w:szCs w:val="28"/>
        </w:rPr>
        <w:t>лнительного комитета Татарско-Сарсазского</w:t>
      </w:r>
      <w:r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Pr="004C5C04" w:rsidRDefault="004C5C04" w:rsidP="00445DC9">
      <w:pPr>
        <w:autoSpaceDE w:val="0"/>
        <w:autoSpaceDN w:val="0"/>
        <w:adjustRightInd w:val="0"/>
        <w:ind w:right="333"/>
        <w:jc w:val="center"/>
        <w:rPr>
          <w:bCs/>
          <w:sz w:val="28"/>
          <w:szCs w:val="28"/>
        </w:rPr>
      </w:pPr>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75560F">
        <w:rPr>
          <w:sz w:val="28"/>
          <w:szCs w:val="28"/>
        </w:rPr>
        <w:t xml:space="preserve">Татарско-Сарсазского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75560F">
        <w:rPr>
          <w:sz w:val="28"/>
          <w:szCs w:val="28"/>
        </w:rPr>
        <w:t>п.г.т (д</w:t>
      </w:r>
      <w:r w:rsidR="006A26D9" w:rsidRPr="004C5C04">
        <w:rPr>
          <w:sz w:val="28"/>
          <w:szCs w:val="28"/>
        </w:rPr>
        <w:t xml:space="preserve">.) </w:t>
      </w:r>
      <w:r w:rsidR="00245F2D" w:rsidRPr="004C5C04">
        <w:rPr>
          <w:sz w:val="28"/>
          <w:szCs w:val="28"/>
        </w:rPr>
        <w:t xml:space="preserve"> </w:t>
      </w:r>
      <w:r w:rsidR="0075560F">
        <w:rPr>
          <w:sz w:val="28"/>
          <w:szCs w:val="28"/>
        </w:rPr>
        <w:t>Татарский Сарсаз, ул.Центральная, д.4</w:t>
      </w:r>
      <w:r w:rsidR="00245F2D" w:rsidRPr="004C5C04">
        <w:rPr>
          <w:sz w:val="28"/>
          <w:szCs w:val="28"/>
        </w:rPr>
        <w:t>.</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75560F" w:rsidP="00445DC9">
      <w:pPr>
        <w:tabs>
          <w:tab w:val="left" w:pos="709"/>
        </w:tabs>
        <w:ind w:right="333" w:firstLine="709"/>
        <w:jc w:val="both"/>
        <w:rPr>
          <w:sz w:val="28"/>
          <w:szCs w:val="28"/>
        </w:rPr>
      </w:pPr>
      <w:r>
        <w:rPr>
          <w:sz w:val="28"/>
          <w:szCs w:val="28"/>
        </w:rPr>
        <w:t>понедельник – четверг: с 8.00</w:t>
      </w:r>
      <w:r w:rsidR="006A26D9" w:rsidRPr="004C5C04">
        <w:rPr>
          <w:sz w:val="28"/>
          <w:szCs w:val="28"/>
        </w:rPr>
        <w:t xml:space="preserve"> до </w:t>
      </w:r>
      <w:r>
        <w:rPr>
          <w:sz w:val="28"/>
          <w:szCs w:val="28"/>
        </w:rPr>
        <w:t>16.12</w:t>
      </w:r>
      <w:r w:rsidR="006A26D9" w:rsidRPr="004C5C04">
        <w:rPr>
          <w:sz w:val="28"/>
          <w:szCs w:val="28"/>
        </w:rPr>
        <w:t xml:space="preserve">; </w:t>
      </w:r>
    </w:p>
    <w:p w:rsidR="006A26D9" w:rsidRPr="004C5C04" w:rsidRDefault="0075560F" w:rsidP="00445DC9">
      <w:pPr>
        <w:tabs>
          <w:tab w:val="left" w:pos="709"/>
        </w:tabs>
        <w:ind w:right="333" w:firstLine="709"/>
        <w:jc w:val="both"/>
        <w:rPr>
          <w:sz w:val="28"/>
          <w:szCs w:val="28"/>
        </w:rPr>
      </w:pPr>
      <w:r>
        <w:rPr>
          <w:sz w:val="28"/>
          <w:szCs w:val="28"/>
        </w:rPr>
        <w:t>пятница: с 8.00</w:t>
      </w:r>
      <w:r w:rsidR="006A26D9" w:rsidRPr="004C5C04">
        <w:rPr>
          <w:sz w:val="28"/>
          <w:szCs w:val="28"/>
        </w:rPr>
        <w:t xml:space="preserve"> до</w:t>
      </w:r>
      <w:r>
        <w:rPr>
          <w:sz w:val="28"/>
          <w:szCs w:val="28"/>
        </w:rPr>
        <w:t>16.12</w:t>
      </w:r>
      <w:r w:rsidR="006A26D9"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Спр</w:t>
      </w:r>
      <w:r w:rsidR="0075560F">
        <w:rPr>
          <w:sz w:val="28"/>
          <w:szCs w:val="28"/>
        </w:rPr>
        <w:t>авочный телефон 8 84342 4-64-05</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lastRenderedPageBreak/>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9"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10"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4C5C04">
        <w:rPr>
          <w:sz w:val="28"/>
          <w:szCs w:val="28"/>
        </w:rPr>
        <w:lastRenderedPageBreak/>
        <w:t>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E4433B">
          <w:headerReference w:type="default" r:id="rId11"/>
          <w:pgSz w:w="11907" w:h="16840" w:code="9"/>
          <w:pgMar w:top="1134"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CF4D1F" w:rsidRPr="004C5C04" w:rsidRDefault="00CF4D1F" w:rsidP="00445DC9">
      <w:pPr>
        <w:ind w:left="4111"/>
        <w:rPr>
          <w:sz w:val="28"/>
          <w:szCs w:val="28"/>
        </w:rPr>
      </w:pPr>
      <w:r w:rsidRPr="004C5C04">
        <w:rPr>
          <w:sz w:val="28"/>
          <w:szCs w:val="28"/>
        </w:rPr>
        <w:t xml:space="preserve">В  </w:t>
      </w:r>
    </w:p>
    <w:p w:rsidR="00CF4D1F" w:rsidRPr="004C5C04" w:rsidRDefault="00CF4D1F" w:rsidP="00445DC9">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F4D1F" w:rsidRPr="004C5C04" w:rsidRDefault="00CF4D1F" w:rsidP="00445DC9">
      <w:pPr>
        <w:ind w:left="4111"/>
        <w:rPr>
          <w:sz w:val="28"/>
          <w:szCs w:val="28"/>
        </w:rPr>
      </w:pPr>
    </w:p>
    <w:p w:rsidR="00CF4D1F" w:rsidRPr="004C5C04" w:rsidRDefault="00CF4D1F" w:rsidP="00445DC9">
      <w:pPr>
        <w:pBdr>
          <w:top w:val="single" w:sz="4" w:space="3" w:color="auto"/>
        </w:pBdr>
        <w:ind w:left="4111"/>
        <w:jc w:val="center"/>
        <w:rPr>
          <w:sz w:val="28"/>
          <w:szCs w:val="28"/>
        </w:rPr>
      </w:pPr>
      <w:r w:rsidRPr="004C5C04">
        <w:rPr>
          <w:sz w:val="28"/>
          <w:szCs w:val="28"/>
        </w:rPr>
        <w:t>муниципального образования)</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C806A8" w:rsidRPr="004C5C04" w:rsidRDefault="00C806A8" w:rsidP="00C806A8">
      <w:pPr>
        <w:ind w:left="4111"/>
        <w:rPr>
          <w:sz w:val="28"/>
          <w:szCs w:val="28"/>
        </w:rPr>
      </w:pPr>
      <w:r w:rsidRPr="004C5C04">
        <w:rPr>
          <w:sz w:val="28"/>
          <w:szCs w:val="28"/>
        </w:rPr>
        <w:t xml:space="preserve">В  </w:t>
      </w:r>
    </w:p>
    <w:p w:rsidR="00C806A8" w:rsidRPr="004C5C04" w:rsidRDefault="00C806A8" w:rsidP="00C806A8">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806A8" w:rsidRPr="004C5C04" w:rsidRDefault="00C806A8" w:rsidP="00C806A8">
      <w:pPr>
        <w:ind w:left="4111"/>
        <w:rPr>
          <w:sz w:val="28"/>
          <w:szCs w:val="28"/>
        </w:rPr>
      </w:pPr>
    </w:p>
    <w:p w:rsidR="00C806A8" w:rsidRPr="004C5C04" w:rsidRDefault="00C806A8" w:rsidP="00C806A8">
      <w:pPr>
        <w:pBdr>
          <w:top w:val="single" w:sz="4" w:space="3" w:color="auto"/>
        </w:pBdr>
        <w:ind w:left="4111"/>
        <w:jc w:val="center"/>
        <w:rPr>
          <w:sz w:val="28"/>
          <w:szCs w:val="28"/>
        </w:rPr>
      </w:pPr>
      <w:r w:rsidRPr="004C5C04">
        <w:rPr>
          <w:sz w:val="28"/>
          <w:szCs w:val="28"/>
        </w:rPr>
        <w:t>муниципального образования)</w:t>
      </w:r>
    </w:p>
    <w:p w:rsidR="001E3CBD" w:rsidRPr="004C5C04" w:rsidRDefault="001E3CBD" w:rsidP="00445DC9">
      <w:pPr>
        <w:ind w:left="5812" w:right="-2"/>
        <w:rPr>
          <w:sz w:val="28"/>
          <w:szCs w:val="28"/>
        </w:rPr>
      </w:pPr>
      <w:r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75560F">
        <w:rPr>
          <w:sz w:val="28"/>
          <w:szCs w:val="28"/>
        </w:rPr>
        <w:t xml:space="preserve"> Татарско-Сарсазского</w:t>
      </w:r>
      <w:r w:rsidR="00C806A8" w:rsidRPr="004C5C04">
        <w:rPr>
          <w:sz w:val="28"/>
          <w:szCs w:val="28"/>
        </w:rPr>
        <w:t xml:space="preserve"> 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112"/>
        <w:gridCol w:w="3739"/>
      </w:tblGrid>
      <w:tr w:rsidR="004C5C04" w:rsidRPr="004C5C04" w:rsidTr="0075560F">
        <w:trPr>
          <w:trHeight w:val="488"/>
        </w:trPr>
        <w:tc>
          <w:tcPr>
            <w:tcW w:w="3936"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2112"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4C5C04" w:rsidRPr="004C5C04" w:rsidTr="0075560F">
        <w:tc>
          <w:tcPr>
            <w:tcW w:w="3936" w:type="dxa"/>
            <w:tcBorders>
              <w:top w:val="single" w:sz="4" w:space="0" w:color="auto"/>
              <w:left w:val="single" w:sz="4" w:space="0" w:color="auto"/>
              <w:bottom w:val="single" w:sz="4" w:space="0" w:color="auto"/>
              <w:right w:val="single" w:sz="4" w:space="0" w:color="auto"/>
            </w:tcBorders>
          </w:tcPr>
          <w:p w:rsidR="00C806A8" w:rsidRPr="004C5C04" w:rsidRDefault="00C806A8" w:rsidP="002117A8">
            <w:pPr>
              <w:suppressAutoHyphens/>
              <w:jc w:val="both"/>
              <w:rPr>
                <w:sz w:val="28"/>
                <w:szCs w:val="28"/>
              </w:rPr>
            </w:pPr>
            <w:r w:rsidRPr="004C5C04">
              <w:rPr>
                <w:sz w:val="28"/>
                <w:szCs w:val="28"/>
              </w:rPr>
              <w:t xml:space="preserve">Глава поселения </w:t>
            </w:r>
          </w:p>
        </w:tc>
        <w:tc>
          <w:tcPr>
            <w:tcW w:w="2112" w:type="dxa"/>
            <w:tcBorders>
              <w:top w:val="single" w:sz="4" w:space="0" w:color="auto"/>
              <w:left w:val="single" w:sz="4" w:space="0" w:color="auto"/>
              <w:bottom w:val="single" w:sz="4" w:space="0" w:color="auto"/>
              <w:right w:val="single" w:sz="4" w:space="0" w:color="auto"/>
            </w:tcBorders>
          </w:tcPr>
          <w:p w:rsidR="00C806A8" w:rsidRPr="004C5C04" w:rsidRDefault="0075560F" w:rsidP="00445DC9">
            <w:pPr>
              <w:suppressAutoHyphens/>
              <w:rPr>
                <w:sz w:val="28"/>
                <w:szCs w:val="28"/>
              </w:rPr>
            </w:pPr>
            <w:r>
              <w:rPr>
                <w:sz w:val="28"/>
                <w:szCs w:val="28"/>
              </w:rPr>
              <w:t>8 84342 4-64-05</w:t>
            </w:r>
          </w:p>
        </w:tc>
        <w:tc>
          <w:tcPr>
            <w:tcW w:w="3739" w:type="dxa"/>
            <w:tcBorders>
              <w:top w:val="single" w:sz="4" w:space="0" w:color="auto"/>
              <w:left w:val="single" w:sz="4" w:space="0" w:color="auto"/>
              <w:bottom w:val="single" w:sz="4" w:space="0" w:color="auto"/>
              <w:right w:val="single" w:sz="4" w:space="0" w:color="auto"/>
            </w:tcBorders>
          </w:tcPr>
          <w:p w:rsidR="00C806A8" w:rsidRPr="004C5C04" w:rsidRDefault="0075560F" w:rsidP="00445DC9">
            <w:pPr>
              <w:suppressAutoHyphens/>
              <w:jc w:val="center"/>
              <w:rPr>
                <w:sz w:val="28"/>
                <w:szCs w:val="28"/>
              </w:rPr>
            </w:pPr>
            <w:r>
              <w:rPr>
                <w:sz w:val="28"/>
                <w:szCs w:val="28"/>
                <w:lang w:val="en-US"/>
              </w:rPr>
              <w:t>Tsarz.Ctp</w:t>
            </w:r>
            <w:r w:rsidRPr="004C5C04">
              <w:rPr>
                <w:sz w:val="28"/>
                <w:szCs w:val="28"/>
              </w:rPr>
              <w:t xml:space="preserve"> </w:t>
            </w:r>
            <w:r w:rsidR="00C806A8" w:rsidRPr="004C5C04">
              <w:rPr>
                <w:sz w:val="28"/>
                <w:szCs w:val="28"/>
              </w:rPr>
              <w:t>@</w:t>
            </w:r>
            <w:r w:rsidR="00C806A8" w:rsidRPr="004C5C04">
              <w:rPr>
                <w:sz w:val="28"/>
                <w:szCs w:val="28"/>
                <w:lang w:val="en-US"/>
              </w:rPr>
              <w:t>tatar</w:t>
            </w:r>
            <w:r w:rsidR="00C806A8" w:rsidRPr="004C5C04">
              <w:rPr>
                <w:sz w:val="28"/>
                <w:szCs w:val="28"/>
              </w:rPr>
              <w:t>.</w:t>
            </w:r>
            <w:r w:rsidR="00C806A8" w:rsidRPr="004C5C04">
              <w:rPr>
                <w:sz w:val="28"/>
                <w:szCs w:val="28"/>
                <w:lang w:val="en-US"/>
              </w:rPr>
              <w:t>ru</w:t>
            </w:r>
          </w:p>
        </w:tc>
      </w:tr>
      <w:tr w:rsidR="004C5C04" w:rsidRPr="004C5C04" w:rsidTr="0075560F">
        <w:tc>
          <w:tcPr>
            <w:tcW w:w="3936" w:type="dxa"/>
            <w:tcBorders>
              <w:top w:val="single" w:sz="4" w:space="0" w:color="auto"/>
              <w:left w:val="single" w:sz="4" w:space="0" w:color="auto"/>
              <w:bottom w:val="single" w:sz="4" w:space="0" w:color="auto"/>
              <w:right w:val="single" w:sz="4" w:space="0" w:color="auto"/>
            </w:tcBorders>
          </w:tcPr>
          <w:p w:rsidR="00752CB9" w:rsidRPr="004C5C04" w:rsidRDefault="00752CB9" w:rsidP="00445DC9">
            <w:pPr>
              <w:suppressAutoHyphens/>
              <w:jc w:val="both"/>
              <w:rPr>
                <w:sz w:val="28"/>
                <w:szCs w:val="28"/>
              </w:rPr>
            </w:pPr>
            <w:r w:rsidRPr="004C5C04">
              <w:rPr>
                <w:sz w:val="28"/>
                <w:szCs w:val="28"/>
              </w:rPr>
              <w:t>Секретарь</w:t>
            </w:r>
          </w:p>
        </w:tc>
        <w:tc>
          <w:tcPr>
            <w:tcW w:w="2112" w:type="dxa"/>
            <w:tcBorders>
              <w:top w:val="single" w:sz="4" w:space="0" w:color="auto"/>
              <w:left w:val="single" w:sz="4" w:space="0" w:color="auto"/>
              <w:bottom w:val="single" w:sz="4" w:space="0" w:color="auto"/>
              <w:right w:val="single" w:sz="4" w:space="0" w:color="auto"/>
            </w:tcBorders>
          </w:tcPr>
          <w:p w:rsidR="00752CB9" w:rsidRPr="004C5C04" w:rsidRDefault="0075560F" w:rsidP="00445DC9">
            <w:pPr>
              <w:suppressAutoHyphens/>
              <w:rPr>
                <w:sz w:val="28"/>
                <w:szCs w:val="28"/>
              </w:rPr>
            </w:pPr>
            <w:r>
              <w:rPr>
                <w:sz w:val="28"/>
                <w:szCs w:val="28"/>
              </w:rPr>
              <w:t>8 84342 4-64-05</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75560F" w:rsidP="00445DC9">
            <w:pPr>
              <w:suppressAutoHyphens/>
              <w:jc w:val="center"/>
              <w:rPr>
                <w:sz w:val="28"/>
                <w:szCs w:val="28"/>
              </w:rPr>
            </w:pPr>
            <w:r>
              <w:rPr>
                <w:sz w:val="28"/>
                <w:szCs w:val="28"/>
                <w:lang w:val="en-US"/>
              </w:rPr>
              <w:t>Tsarz.Ctp</w:t>
            </w:r>
            <w:r w:rsidRPr="004C5C04">
              <w:rPr>
                <w:sz w:val="28"/>
                <w:szCs w:val="28"/>
              </w:rPr>
              <w:t xml:space="preserve"> </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2112"/>
        <w:gridCol w:w="3739"/>
      </w:tblGrid>
      <w:tr w:rsidR="004C5C04" w:rsidRPr="004C5C04" w:rsidTr="0075560F">
        <w:trPr>
          <w:trHeight w:val="488"/>
        </w:trPr>
        <w:tc>
          <w:tcPr>
            <w:tcW w:w="3936"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2112"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752CB9" w:rsidRPr="004C5C04" w:rsidTr="0075560F">
        <w:tc>
          <w:tcPr>
            <w:tcW w:w="3936" w:type="dxa"/>
            <w:tcBorders>
              <w:top w:val="single" w:sz="4" w:space="0" w:color="auto"/>
              <w:left w:val="single" w:sz="4" w:space="0" w:color="auto"/>
              <w:bottom w:val="single" w:sz="4" w:space="0" w:color="auto"/>
              <w:right w:val="single" w:sz="4" w:space="0" w:color="auto"/>
            </w:tcBorders>
            <w:hideMark/>
          </w:tcPr>
          <w:p w:rsidR="00752CB9" w:rsidRPr="004C5C04" w:rsidRDefault="00752CB9" w:rsidP="00445DC9">
            <w:pPr>
              <w:suppressAutoHyphens/>
              <w:jc w:val="both"/>
              <w:rPr>
                <w:sz w:val="28"/>
                <w:szCs w:val="28"/>
              </w:rPr>
            </w:pPr>
            <w:r w:rsidRPr="004C5C04">
              <w:rPr>
                <w:sz w:val="28"/>
                <w:szCs w:val="28"/>
              </w:rPr>
              <w:t xml:space="preserve">Глава поселения </w:t>
            </w:r>
          </w:p>
        </w:tc>
        <w:tc>
          <w:tcPr>
            <w:tcW w:w="2112" w:type="dxa"/>
            <w:tcBorders>
              <w:top w:val="single" w:sz="4" w:space="0" w:color="auto"/>
              <w:left w:val="single" w:sz="4" w:space="0" w:color="auto"/>
              <w:bottom w:val="single" w:sz="4" w:space="0" w:color="auto"/>
              <w:right w:val="single" w:sz="4" w:space="0" w:color="auto"/>
            </w:tcBorders>
          </w:tcPr>
          <w:p w:rsidR="00752CB9" w:rsidRPr="004C5C04" w:rsidRDefault="0075560F" w:rsidP="00445DC9">
            <w:pPr>
              <w:suppressAutoHyphens/>
              <w:rPr>
                <w:sz w:val="28"/>
                <w:szCs w:val="28"/>
              </w:rPr>
            </w:pPr>
            <w:r>
              <w:rPr>
                <w:sz w:val="28"/>
                <w:szCs w:val="28"/>
              </w:rPr>
              <w:t>8 84342 4-64-05</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75560F" w:rsidP="0075560F">
            <w:pPr>
              <w:suppressAutoHyphens/>
              <w:rPr>
                <w:sz w:val="28"/>
                <w:szCs w:val="28"/>
              </w:rPr>
            </w:pPr>
            <w:r>
              <w:rPr>
                <w:sz w:val="28"/>
                <w:szCs w:val="28"/>
                <w:lang w:val="en-US"/>
              </w:rPr>
              <w:t>Tsarz.Ctp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7E5" w:rsidRDefault="008357E5">
      <w:r>
        <w:separator/>
      </w:r>
    </w:p>
  </w:endnote>
  <w:endnote w:type="continuationSeparator" w:id="0">
    <w:p w:rsidR="008357E5" w:rsidRDefault="0083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7E5" w:rsidRDefault="008357E5">
      <w:r>
        <w:separator/>
      </w:r>
    </w:p>
  </w:footnote>
  <w:footnote w:type="continuationSeparator" w:id="0">
    <w:p w:rsidR="008357E5" w:rsidRDefault="00835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6C4DE5">
    <w:pPr>
      <w:pStyle w:val="a7"/>
      <w:jc w:val="center"/>
    </w:pPr>
    <w:r>
      <w:fldChar w:fldCharType="begin"/>
    </w:r>
    <w:r w:rsidR="00EC12AA">
      <w:instrText>PAGE   \* MERGEFORMAT</w:instrText>
    </w:r>
    <w:r>
      <w:fldChar w:fldCharType="separate"/>
    </w:r>
    <w:r w:rsidR="009872D8">
      <w:rPr>
        <w:noProof/>
      </w:rPr>
      <w:t>26</w:t>
    </w:r>
    <w:r>
      <w:fldChar w:fldCharType="end"/>
    </w: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4850"/>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97C0F"/>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1752"/>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362D"/>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67B22"/>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C4DE5"/>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3796F"/>
    <w:rsid w:val="007415C4"/>
    <w:rsid w:val="00741E11"/>
    <w:rsid w:val="00744352"/>
    <w:rsid w:val="00745D7A"/>
    <w:rsid w:val="00747300"/>
    <w:rsid w:val="00752CB9"/>
    <w:rsid w:val="00753BCF"/>
    <w:rsid w:val="0075560F"/>
    <w:rsid w:val="00762FF1"/>
    <w:rsid w:val="00764F1E"/>
    <w:rsid w:val="00766576"/>
    <w:rsid w:val="00770388"/>
    <w:rsid w:val="00771852"/>
    <w:rsid w:val="00774732"/>
    <w:rsid w:val="00774F50"/>
    <w:rsid w:val="00783B85"/>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357E5"/>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6D8E"/>
    <w:rsid w:val="009872D8"/>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3B5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0D90"/>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7607"/>
    <w:rsid w:val="00D0144A"/>
    <w:rsid w:val="00D03742"/>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58F3"/>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8845231-3D6D-4F73-9945-FFE19EE8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6565</Words>
  <Characters>37421</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43899</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Галимуллин Ренат Равилевич</dc:creator>
  <cp:lastModifiedBy>tatsarsaz</cp:lastModifiedBy>
  <cp:revision>2</cp:revision>
  <cp:lastPrinted>2021-02-25T06:08:00Z</cp:lastPrinted>
  <dcterms:created xsi:type="dcterms:W3CDTF">2021-02-25T13:11:00Z</dcterms:created>
  <dcterms:modified xsi:type="dcterms:W3CDTF">2021-02-25T13:11:00Z</dcterms:modified>
</cp:coreProperties>
</file>