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0D7A96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Адельшинского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0D7A96">
        <w:rPr>
          <w:sz w:val="28"/>
          <w:szCs w:val="28"/>
        </w:rPr>
        <w:t>Адельшинского</w:t>
      </w:r>
      <w:proofErr w:type="spellEnd"/>
      <w:r w:rsidR="000D7A96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 xml:space="preserve">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0D7A96">
        <w:rPr>
          <w:sz w:val="28"/>
          <w:szCs w:val="28"/>
        </w:rPr>
        <w:t>«</w:t>
      </w:r>
      <w:proofErr w:type="spellStart"/>
      <w:r w:rsidR="000D7A96">
        <w:rPr>
          <w:sz w:val="28"/>
          <w:szCs w:val="28"/>
        </w:rPr>
        <w:t>Адельшинское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0D7A96">
        <w:rPr>
          <w:sz w:val="28"/>
          <w:szCs w:val="28"/>
        </w:rPr>
        <w:t>Адельшинского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0D7A96">
        <w:rPr>
          <w:sz w:val="28"/>
          <w:szCs w:val="28"/>
        </w:rPr>
        <w:t xml:space="preserve">                                       </w:t>
      </w:r>
      <w:proofErr w:type="spellStart"/>
      <w:r w:rsidR="000D7A96">
        <w:rPr>
          <w:sz w:val="28"/>
          <w:szCs w:val="28"/>
        </w:rPr>
        <w:t>И.А.Нуретдинов</w:t>
      </w:r>
      <w:proofErr w:type="spellEnd"/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0D7A96">
        <w:t>Адельшинского</w:t>
      </w:r>
      <w:proofErr w:type="spellEnd"/>
      <w:r w:rsidR="00E629ED" w:rsidRPr="00B32CD0">
        <w:t xml:space="preserve"> 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0D7A96">
        <w:rPr>
          <w:sz w:val="24"/>
        </w:rPr>
        <w:t>Адельшинское</w:t>
      </w:r>
      <w:proofErr w:type="spellEnd"/>
      <w:r w:rsidR="000D7A96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proofErr w:type="spellStart"/>
      <w:r w:rsidR="000D7A96">
        <w:rPr>
          <w:sz w:val="24"/>
        </w:rPr>
        <w:t>Адельшинское</w:t>
      </w:r>
      <w:proofErr w:type="spellEnd"/>
      <w:r w:rsidR="000D7A96">
        <w:rPr>
          <w:sz w:val="24"/>
        </w:rPr>
        <w:t xml:space="preserve"> </w:t>
      </w:r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«_</w:t>
      </w:r>
      <w:proofErr w:type="spellStart"/>
      <w:r w:rsidR="000D7A96">
        <w:rPr>
          <w:sz w:val="24"/>
        </w:rPr>
        <w:t>Адельшинское</w:t>
      </w:r>
      <w:proofErr w:type="spellEnd"/>
      <w:r w:rsidR="000D7A96">
        <w:rPr>
          <w:sz w:val="24"/>
        </w:rPr>
        <w:t xml:space="preserve"> </w:t>
      </w:r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bookmarkStart w:id="1" w:name="_GoBack"/>
      <w:bookmarkEnd w:id="1"/>
      <w:r w:rsidR="001611A3" w:rsidRPr="00B30FF0">
        <w:rPr>
          <w:sz w:val="24"/>
        </w:rPr>
        <w:t>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9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</w:t>
      </w:r>
      <w:r w:rsidR="00D51615" w:rsidRPr="00B32CD0">
        <w:rPr>
          <w:sz w:val="24"/>
          <w:szCs w:val="24"/>
        </w:rPr>
        <w:lastRenderedPageBreak/>
        <w:t>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</w:t>
      </w:r>
      <w:proofErr w:type="gramStart"/>
      <w:r w:rsidR="00751567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 xml:space="preserve"> специализированного</w:t>
      </w:r>
      <w:proofErr w:type="gramEnd"/>
      <w:r w:rsidR="00BC3D6B" w:rsidRPr="00B32CD0">
        <w:rPr>
          <w:sz w:val="24"/>
          <w:szCs w:val="24"/>
        </w:rPr>
        <w:t xml:space="preserve">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</w:t>
      </w:r>
      <w:proofErr w:type="gramStart"/>
      <w:r w:rsidRPr="00B32CD0">
        <w:rPr>
          <w:sz w:val="24"/>
          <w:szCs w:val="24"/>
        </w:rPr>
        <w:t>1.</w:t>
      </w:r>
      <w:r w:rsidR="00135240" w:rsidRPr="00B32CD0">
        <w:rPr>
          <w:sz w:val="24"/>
          <w:szCs w:val="24"/>
        </w:rPr>
        <w:t>До</w:t>
      </w:r>
      <w:proofErr w:type="gramEnd"/>
      <w:r w:rsidR="00135240" w:rsidRPr="00B32CD0">
        <w:rPr>
          <w:sz w:val="24"/>
          <w:szCs w:val="24"/>
        </w:rPr>
        <w:t xml:space="preserve">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proofErr w:type="gramStart"/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proofErr w:type="gramEnd"/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</w:t>
      </w:r>
      <w:proofErr w:type="gramStart"/>
      <w:r w:rsidRPr="00B32CD0">
        <w:rPr>
          <w:sz w:val="24"/>
          <w:szCs w:val="24"/>
        </w:rPr>
        <w:t>5.</w:t>
      </w:r>
      <w:r w:rsidR="008E66F5" w:rsidRPr="00B32CD0">
        <w:rPr>
          <w:sz w:val="24"/>
          <w:szCs w:val="24"/>
        </w:rPr>
        <w:t>Основанием</w:t>
      </w:r>
      <w:proofErr w:type="gramEnd"/>
      <w:r w:rsidR="008E66F5" w:rsidRPr="00B32CD0">
        <w:rPr>
          <w:sz w:val="24"/>
          <w:szCs w:val="24"/>
        </w:rPr>
        <w:t xml:space="preserve">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 xml:space="preserve">Исполнительным комитетом </w:t>
      </w:r>
      <w:r w:rsidR="00863E75" w:rsidRPr="00B32CD0">
        <w:rPr>
          <w:sz w:val="24"/>
          <w:szCs w:val="24"/>
        </w:rPr>
        <w:lastRenderedPageBreak/>
        <w:t>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</w:t>
      </w:r>
      <w:proofErr w:type="gramStart"/>
      <w:r w:rsidR="001A0E6F" w:rsidRPr="00B32CD0">
        <w:rPr>
          <w:sz w:val="24"/>
          <w:szCs w:val="24"/>
        </w:rPr>
        <w:t>критериям</w:t>
      </w:r>
      <w:proofErr w:type="gramEnd"/>
      <w:r w:rsidR="001A0E6F" w:rsidRPr="00B32CD0">
        <w:rPr>
          <w:sz w:val="24"/>
          <w:szCs w:val="24"/>
        </w:rPr>
        <w:t xml:space="preserve">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инициативных проектов прошедшими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</w:t>
      </w:r>
      <w:proofErr w:type="gramStart"/>
      <w:r w:rsidRPr="00B32CD0">
        <w:rPr>
          <w:b w:val="0"/>
          <w:sz w:val="24"/>
          <w:szCs w:val="24"/>
        </w:rPr>
        <w:t xml:space="preserve">комитета </w:t>
      </w:r>
      <w:r w:rsidR="001A12FF" w:rsidRPr="00B32CD0">
        <w:rPr>
          <w:b w:val="0"/>
          <w:sz w:val="24"/>
          <w:szCs w:val="24"/>
        </w:rPr>
        <w:t xml:space="preserve"> о</w:t>
      </w:r>
      <w:proofErr w:type="gramEnd"/>
      <w:r w:rsidR="001A12FF" w:rsidRPr="00B32CD0">
        <w:rPr>
          <w:b w:val="0"/>
          <w:sz w:val="24"/>
          <w:szCs w:val="24"/>
        </w:rPr>
        <w:t xml:space="preserve">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0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2C" w:rsidRDefault="00AD4E2C">
      <w:r>
        <w:separator/>
      </w:r>
    </w:p>
  </w:endnote>
  <w:endnote w:type="continuationSeparator" w:id="0">
    <w:p w:rsidR="00AD4E2C" w:rsidRDefault="00AD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2C" w:rsidRDefault="00AD4E2C">
      <w:r>
        <w:separator/>
      </w:r>
    </w:p>
  </w:footnote>
  <w:footnote w:type="continuationSeparator" w:id="0">
    <w:p w:rsidR="00AD4E2C" w:rsidRDefault="00AD4E2C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D7A96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 w15:restartNumberingAfterBreak="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 w15:restartNumberingAfterBreak="0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D7A9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21D3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6E4A48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D4E2C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93835"/>
  <w15:docId w15:val="{42D51E91-1F30-4063-BD9E-4B366B81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3EC2-66ED-4D16-91AC-BB5E831A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5791</Words>
  <Characters>33011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1</cp:lastModifiedBy>
  <cp:revision>3</cp:revision>
  <cp:lastPrinted>2020-07-28T13:29:00Z</cp:lastPrinted>
  <dcterms:created xsi:type="dcterms:W3CDTF">2021-01-22T05:04:00Z</dcterms:created>
  <dcterms:modified xsi:type="dcterms:W3CDTF">2021-01-22T05:07:00Z</dcterms:modified>
</cp:coreProperties>
</file>