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A7" w:rsidRDefault="005C2DA7" w:rsidP="005C2D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C2DA7" w:rsidRDefault="005C2DA7" w:rsidP="005C2D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C2DA7" w:rsidRDefault="005C2DA7" w:rsidP="005C2D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5C2DA7" w:rsidRDefault="005C2DA7" w:rsidP="005C2D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2DA7" w:rsidRDefault="005C2DA7" w:rsidP="005C2D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июля 2020 года</w:t>
      </w:r>
    </w:p>
    <w:p w:rsidR="005C2DA7" w:rsidRDefault="005C2DA7" w:rsidP="005C2DA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094134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4134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41D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094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2A" w:rsidRDefault="00CB372A" w:rsidP="0051387A">
      <w:pPr>
        <w:rPr>
          <w:rFonts w:ascii="Times New Roman" w:hAnsi="Times New Roman" w:cs="Times New Roman"/>
          <w:sz w:val="28"/>
          <w:szCs w:val="28"/>
        </w:rPr>
      </w:pPr>
    </w:p>
    <w:p w:rsidR="00CB372A" w:rsidRPr="00094134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5A3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 Российской Федерации», со</w:t>
      </w:r>
      <w:r w:rsidR="00CB372A" w:rsidRPr="00094134">
        <w:rPr>
          <w:rFonts w:ascii="Times New Roman" w:hAnsi="Times New Roman" w:cs="Times New Roman"/>
          <w:sz w:val="28"/>
          <w:szCs w:val="28"/>
        </w:rPr>
        <w:t xml:space="preserve"> статьей 24 Градостроительного кодекса Российской Федерации, </w:t>
      </w:r>
      <w:r w:rsidR="00BF2850">
        <w:rPr>
          <w:rFonts w:ascii="Times New Roman" w:hAnsi="Times New Roman" w:cs="Times New Roman"/>
          <w:sz w:val="28"/>
          <w:szCs w:val="28"/>
        </w:rPr>
        <w:t xml:space="preserve">с </w:t>
      </w:r>
      <w:r w:rsidR="00BF2850" w:rsidRPr="000D49F0">
        <w:rPr>
          <w:rFonts w:ascii="Times New Roman" w:hAnsi="Times New Roman" w:cs="Times New Roman"/>
          <w:sz w:val="28"/>
          <w:szCs w:val="28"/>
        </w:rPr>
        <w:t>учетом результатов публичных слушаний</w:t>
      </w:r>
      <w:r w:rsidR="00F41DB5" w:rsidRPr="000D49F0">
        <w:rPr>
          <w:rFonts w:ascii="Times New Roman" w:hAnsi="Times New Roman" w:cs="Times New Roman"/>
          <w:sz w:val="28"/>
          <w:szCs w:val="28"/>
        </w:rPr>
        <w:t>,</w:t>
      </w:r>
      <w:r w:rsidR="00550A3F" w:rsidRPr="000D49F0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F2850" w:rsidRPr="000D49F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41DB5" w:rsidRPr="000D49F0">
          <w:rPr>
            <w:rFonts w:ascii="Times New Roman" w:hAnsi="Times New Roman" w:cs="Times New Roman"/>
            <w:sz w:val="28"/>
            <w:szCs w:val="28"/>
          </w:rPr>
          <w:t xml:space="preserve">Уставом </w:t>
        </w:r>
      </w:hyperlink>
      <w:r w:rsidR="00F41DB5" w:rsidRPr="000D49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заключения №10-53/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>1872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проект генерального плана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06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F4062">
        <w:rPr>
          <w:rFonts w:ascii="Times New Roman" w:hAnsi="Times New Roman" w:cs="Times New Roman"/>
          <w:sz w:val="28"/>
          <w:szCs w:val="28"/>
        </w:rPr>
        <w:t>Нарат-</w:t>
      </w:r>
      <w:proofErr w:type="gramEnd"/>
      <w:r w:rsidR="009F4062">
        <w:rPr>
          <w:rFonts w:ascii="Times New Roman" w:hAnsi="Times New Roman" w:cs="Times New Roman"/>
          <w:sz w:val="28"/>
          <w:szCs w:val="28"/>
        </w:rPr>
        <w:t>Елгинское</w:t>
      </w:r>
      <w:proofErr w:type="spellEnd"/>
      <w:r w:rsidR="009F406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9F406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F40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согласованного Кабинетом Министров Республики Татарстан от 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 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февраля 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>20 года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CB372A" w:rsidRPr="000D49F0">
        <w:rPr>
          <w:rFonts w:ascii="Times New Roman" w:hAnsi="Times New Roman" w:cs="Times New Roman"/>
          <w:sz w:val="28"/>
          <w:szCs w:val="28"/>
        </w:rPr>
        <w:t>Совет</w:t>
      </w:r>
      <w:r w:rsidR="00094134" w:rsidRPr="000D49F0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CB372A" w:rsidRPr="00094134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CB372A" w:rsidRPr="00094134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372A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50A3F" w:rsidRPr="00094134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72A" w:rsidRPr="00094134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1. Утвердить Генеральный план </w:t>
      </w:r>
      <w:r w:rsidR="00550A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50A3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550A3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50A3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50A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50A3F" w:rsidRPr="00094134">
        <w:rPr>
          <w:rFonts w:ascii="Times New Roman" w:hAnsi="Times New Roman" w:cs="Times New Roman"/>
          <w:sz w:val="28"/>
          <w:szCs w:val="28"/>
        </w:rPr>
        <w:t xml:space="preserve"> </w:t>
      </w:r>
      <w:r w:rsidRPr="00094134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</w:p>
    <w:p w:rsidR="00C37DFD" w:rsidRPr="002D0752" w:rsidRDefault="00C37DFD" w:rsidP="00C37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752">
        <w:rPr>
          <w:rFonts w:ascii="Times New Roman" w:hAnsi="Times New Roman" w:cs="Times New Roman"/>
          <w:sz w:val="28"/>
          <w:szCs w:val="28"/>
        </w:rPr>
        <w:t xml:space="preserve">2. Исполнительному комитету </w:t>
      </w:r>
      <w:proofErr w:type="spellStart"/>
      <w:r w:rsidRPr="002D07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7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Pr="002D07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D0752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Нарат-Елгинское</w:t>
      </w:r>
      <w:bookmarkStart w:id="0" w:name="_GoBack"/>
      <w:bookmarkEnd w:id="0"/>
      <w:r w:rsidRPr="002D075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2D07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7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</w:t>
      </w:r>
      <w:r w:rsidRPr="002D0752">
        <w:rPr>
          <w:rFonts w:ascii="Times New Roman" w:hAnsi="Times New Roman" w:cs="Times New Roman"/>
          <w:sz w:val="28"/>
          <w:szCs w:val="28"/>
        </w:rPr>
        <w:t>с</w:t>
      </w:r>
      <w:r w:rsidRPr="002D0752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C37DFD" w:rsidRPr="002D0752" w:rsidRDefault="00C37DFD" w:rsidP="00C37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</w:t>
      </w:r>
      <w:proofErr w:type="spellStart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(chistopol.tatarstan.ru).</w:t>
      </w:r>
    </w:p>
    <w:p w:rsidR="00C37DFD" w:rsidRPr="00094134" w:rsidRDefault="00C37DFD" w:rsidP="00C37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9F3AEE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094134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94134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94134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                                                                    Д.А. Иванов </w:t>
      </w:r>
    </w:p>
    <w:p w:rsidR="009F3AEE" w:rsidRPr="00094134" w:rsidRDefault="00F13155" w:rsidP="00CB372A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ab/>
      </w:r>
    </w:p>
    <w:p w:rsidR="001F7194" w:rsidRPr="00094134" w:rsidRDefault="001F7194">
      <w:pPr>
        <w:rPr>
          <w:rFonts w:ascii="Times New Roman" w:hAnsi="Times New Roman" w:cs="Times New Roman"/>
          <w:sz w:val="28"/>
          <w:szCs w:val="28"/>
        </w:rPr>
      </w:pPr>
    </w:p>
    <w:sectPr w:rsidR="001F7194" w:rsidRPr="00094134" w:rsidSect="005C2DA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FA" w:rsidRDefault="001B78FA" w:rsidP="00F13155">
      <w:pPr>
        <w:spacing w:after="0" w:line="240" w:lineRule="auto"/>
      </w:pPr>
      <w:r>
        <w:separator/>
      </w:r>
    </w:p>
  </w:endnote>
  <w:endnote w:type="continuationSeparator" w:id="0">
    <w:p w:rsidR="001B78FA" w:rsidRDefault="001B78F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FA" w:rsidRDefault="001B78FA" w:rsidP="00F13155">
      <w:pPr>
        <w:spacing w:after="0" w:line="240" w:lineRule="auto"/>
      </w:pPr>
      <w:r>
        <w:separator/>
      </w:r>
    </w:p>
  </w:footnote>
  <w:footnote w:type="continuationSeparator" w:id="0">
    <w:p w:rsidR="001B78FA" w:rsidRDefault="001B78F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C37DFD">
    <w:pPr>
      <w:pStyle w:val="a3"/>
    </w:pPr>
  </w:p>
  <w:p w:rsidR="000855C0" w:rsidRDefault="00C37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94134"/>
    <w:rsid w:val="000D49F0"/>
    <w:rsid w:val="00180E3A"/>
    <w:rsid w:val="001B78FA"/>
    <w:rsid w:val="001D6335"/>
    <w:rsid w:val="001F7194"/>
    <w:rsid w:val="00305594"/>
    <w:rsid w:val="0051387A"/>
    <w:rsid w:val="00550A3F"/>
    <w:rsid w:val="005C2DA7"/>
    <w:rsid w:val="006B5352"/>
    <w:rsid w:val="007000CA"/>
    <w:rsid w:val="007E773F"/>
    <w:rsid w:val="009A0475"/>
    <w:rsid w:val="009F3AEE"/>
    <w:rsid w:val="009F4062"/>
    <w:rsid w:val="00AF1AFC"/>
    <w:rsid w:val="00B170D9"/>
    <w:rsid w:val="00B477B8"/>
    <w:rsid w:val="00BF2850"/>
    <w:rsid w:val="00C22260"/>
    <w:rsid w:val="00C37DFD"/>
    <w:rsid w:val="00CB372A"/>
    <w:rsid w:val="00CB4418"/>
    <w:rsid w:val="00D64D83"/>
    <w:rsid w:val="00F13155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5C2D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5C2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52ADD630750172EDD9F6D9A435EB1F608B94412f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9</cp:revision>
  <dcterms:created xsi:type="dcterms:W3CDTF">2020-05-06T07:35:00Z</dcterms:created>
  <dcterms:modified xsi:type="dcterms:W3CDTF">2020-07-07T12:50:00Z</dcterms:modified>
</cp:coreProperties>
</file>