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E1" w:rsidRDefault="00C02BE1" w:rsidP="00C02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02BE1" w:rsidRDefault="00C02BE1" w:rsidP="00C0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02BE1" w:rsidRDefault="00C02BE1" w:rsidP="00C0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C02BE1" w:rsidRDefault="00C02BE1" w:rsidP="00C0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2BE1" w:rsidRDefault="00C02BE1" w:rsidP="00C02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июля 2020 г.</w:t>
      </w:r>
    </w:p>
    <w:p w:rsidR="00C02BE1" w:rsidRDefault="00AF1AFC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</w:t>
      </w:r>
      <w:r w:rsidR="006B5352">
        <w:rPr>
          <w:rFonts w:ascii="Times New Roman" w:hAnsi="Times New Roman" w:cs="Times New Roman"/>
          <w:sz w:val="28"/>
          <w:szCs w:val="28"/>
        </w:rPr>
        <w:t xml:space="preserve">условиях </w:t>
      </w:r>
    </w:p>
    <w:p w:rsidR="00C02BE1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отсрочки уплаты арендной 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475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 аренды недвижимого имущества</w:t>
      </w:r>
      <w:r w:rsidR="009A0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475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муниципальной</w:t>
      </w:r>
    </w:p>
    <w:p w:rsidR="009A0475" w:rsidRDefault="006B5352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9A0475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</w:p>
    <w:p w:rsidR="009A0475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</w:p>
    <w:p w:rsidR="009A0475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Татарстан, а так же по договорам аренды</w:t>
      </w:r>
    </w:p>
    <w:p w:rsidR="009A0475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352" w:rsidRDefault="009A0475" w:rsidP="009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</w:p>
    <w:p w:rsidR="006B5352" w:rsidRPr="00C02BE1" w:rsidRDefault="006B5352" w:rsidP="009F3AEE">
      <w:pPr>
        <w:jc w:val="both"/>
        <w:rPr>
          <w:rFonts w:ascii="Times New Roman" w:hAnsi="Times New Roman" w:cs="Times New Roman"/>
          <w:sz w:val="16"/>
          <w:szCs w:val="28"/>
        </w:rPr>
      </w:pPr>
    </w:p>
    <w:p w:rsidR="009F3AEE" w:rsidRPr="00E8730E" w:rsidRDefault="006B5352" w:rsidP="00C02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F3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3AEE" w:rsidRPr="000855C0">
        <w:rPr>
          <w:rFonts w:ascii="Times New Roman" w:hAnsi="Times New Roman" w:cs="Times New Roman"/>
          <w:sz w:val="28"/>
          <w:szCs w:val="28"/>
        </w:rPr>
        <w:t>Федеральны</w:t>
      </w:r>
      <w:r w:rsidR="009F3AEE">
        <w:rPr>
          <w:rFonts w:ascii="Times New Roman" w:hAnsi="Times New Roman" w:cs="Times New Roman"/>
          <w:sz w:val="28"/>
          <w:szCs w:val="28"/>
        </w:rPr>
        <w:t>м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AEE">
        <w:rPr>
          <w:rFonts w:ascii="Times New Roman" w:hAnsi="Times New Roman" w:cs="Times New Roman"/>
          <w:sz w:val="28"/>
          <w:szCs w:val="28"/>
        </w:rPr>
        <w:t>ом от 06.10.2003 №</w:t>
      </w:r>
      <w:r w:rsidR="009F3AEE" w:rsidRPr="000855C0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="009F3A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01.04.2020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№439 «Об установлении требований к условиям и срокам отсрочки уплаты арендной платы по договорам аренды недвижимого имущества», п</w:t>
      </w:r>
      <w:proofErr w:type="gramEnd"/>
      <w:r>
        <w:rPr>
          <w:rFonts w:ascii="Times New Roman" w:hAnsi="Times New Roman" w:cs="Times New Roman"/>
          <w:sz w:val="28"/>
          <w:szCs w:val="28"/>
        </w:rPr>
        <w:t>. 2 Постановления Кабинета Министров Р</w:t>
      </w:r>
      <w:r w:rsidR="00B477B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77B8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от 22.04.2020 №314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Совет Чистопольского муниципального района</w:t>
      </w:r>
      <w:r w:rsidR="00B477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F3AEE" w:rsidRPr="00C02BE1" w:rsidRDefault="009F3AEE" w:rsidP="009F3AEE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ab/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9F3AEE" w:rsidRPr="009A0475" w:rsidRDefault="009F3AEE" w:rsidP="009A0475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положение об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отсрочки уплаты арендной платы по договорам аренды недвижимого имущества находящегося в муниципальной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собственности Чистопольского муниципального района Республики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Татарстан, а так же по договорам аренды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 государственная собственность на которые не разграничена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855C0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</w:t>
      </w:r>
      <w:r w:rsidR="00C0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Иванов </w:t>
      </w:r>
    </w:p>
    <w:p w:rsidR="00F13155" w:rsidRDefault="00F13155" w:rsidP="00C02BE1">
      <w:pPr>
        <w:tabs>
          <w:tab w:val="left" w:pos="7035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F13155" w:rsidRDefault="00F13155" w:rsidP="00C02BE1">
      <w:pPr>
        <w:tabs>
          <w:tab w:val="left" w:pos="7035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Чистопольского </w:t>
      </w:r>
    </w:p>
    <w:p w:rsidR="00F13155" w:rsidRDefault="00F13155" w:rsidP="00C02BE1">
      <w:pPr>
        <w:tabs>
          <w:tab w:val="left" w:pos="7035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F1AFC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13155" w:rsidRDefault="00F13155" w:rsidP="00C02BE1">
      <w:pPr>
        <w:tabs>
          <w:tab w:val="left" w:pos="7035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C02B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_»________2020 г. №___</w:t>
      </w:r>
    </w:p>
    <w:p w:rsidR="00F13155" w:rsidRDefault="00F13155" w:rsidP="00C02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BE1" w:rsidRDefault="00AF1AFC" w:rsidP="00C0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02BE1" w:rsidRDefault="00AF1AFC" w:rsidP="00C0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</w:t>
      </w:r>
      <w:r w:rsidR="00F13155" w:rsidRPr="00F13155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арендной</w:t>
      </w:r>
      <w:r w:rsidR="00C02BE1">
        <w:rPr>
          <w:rFonts w:ascii="Times New Roman" w:hAnsi="Times New Roman" w:cs="Times New Roman"/>
          <w:sz w:val="28"/>
          <w:szCs w:val="28"/>
        </w:rPr>
        <w:t xml:space="preserve">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платы по договорам аренды </w:t>
      </w:r>
      <w:r w:rsidR="00F13155">
        <w:rPr>
          <w:rFonts w:ascii="Times New Roman" w:hAnsi="Times New Roman" w:cs="Times New Roman"/>
          <w:sz w:val="28"/>
          <w:szCs w:val="28"/>
        </w:rPr>
        <w:t xml:space="preserve">недвижимого имущества находящегося в муниципальной собственности Чистопольского </w:t>
      </w:r>
      <w:r w:rsidR="00F13155" w:rsidRPr="00F13155">
        <w:rPr>
          <w:rFonts w:ascii="Times New Roman" w:hAnsi="Times New Roman" w:cs="Times New Roman"/>
          <w:sz w:val="28"/>
          <w:szCs w:val="28"/>
        </w:rPr>
        <w:t>муниципального района Республик</w:t>
      </w:r>
      <w:r w:rsidR="00F13155">
        <w:rPr>
          <w:rFonts w:ascii="Times New Roman" w:hAnsi="Times New Roman" w:cs="Times New Roman"/>
          <w:sz w:val="28"/>
          <w:szCs w:val="28"/>
        </w:rPr>
        <w:t xml:space="preserve">и </w:t>
      </w:r>
      <w:r w:rsidR="00F13155" w:rsidRPr="00F13155">
        <w:rPr>
          <w:rFonts w:ascii="Times New Roman" w:hAnsi="Times New Roman" w:cs="Times New Roman"/>
          <w:sz w:val="28"/>
          <w:szCs w:val="28"/>
        </w:rPr>
        <w:t>Татарста</w:t>
      </w:r>
      <w:r w:rsidR="00F13155">
        <w:rPr>
          <w:rFonts w:ascii="Times New Roman" w:hAnsi="Times New Roman" w:cs="Times New Roman"/>
          <w:sz w:val="28"/>
          <w:szCs w:val="28"/>
        </w:rPr>
        <w:t xml:space="preserve">н, а также по договорам аренды </w:t>
      </w:r>
      <w:r w:rsidR="00F13155" w:rsidRPr="00F13155">
        <w:rPr>
          <w:rFonts w:ascii="Times New Roman" w:hAnsi="Times New Roman" w:cs="Times New Roman"/>
          <w:sz w:val="28"/>
          <w:szCs w:val="28"/>
        </w:rPr>
        <w:t>земе</w:t>
      </w:r>
      <w:r w:rsidR="00F13155">
        <w:rPr>
          <w:rFonts w:ascii="Times New Roman" w:hAnsi="Times New Roman" w:cs="Times New Roman"/>
          <w:sz w:val="28"/>
          <w:szCs w:val="28"/>
        </w:rPr>
        <w:t xml:space="preserve">льных участков государственная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собственность </w:t>
      </w:r>
    </w:p>
    <w:p w:rsidR="00F13155" w:rsidRDefault="00F13155" w:rsidP="00C0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55">
        <w:rPr>
          <w:rFonts w:ascii="Times New Roman" w:hAnsi="Times New Roman" w:cs="Times New Roman"/>
          <w:sz w:val="28"/>
          <w:szCs w:val="28"/>
        </w:rPr>
        <w:t>на которые не разграничена</w:t>
      </w:r>
    </w:p>
    <w:p w:rsidR="00FE2FC5" w:rsidRDefault="00FE2FC5" w:rsidP="00C0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155" w:rsidRPr="00F13155" w:rsidRDefault="00FE2FC5" w:rsidP="00C02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>Настоящ</w:t>
      </w:r>
      <w:r w:rsidR="00AF1AFC">
        <w:rPr>
          <w:rFonts w:ascii="Times New Roman" w:hAnsi="Times New Roman" w:cs="Times New Roman"/>
          <w:sz w:val="28"/>
          <w:szCs w:val="28"/>
        </w:rPr>
        <w:t>е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е </w:t>
      </w:r>
      <w:r w:rsidR="00AF1AFC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условия</w:t>
      </w:r>
      <w:r w:rsidR="00AF1AFC">
        <w:rPr>
          <w:rFonts w:ascii="Times New Roman" w:hAnsi="Times New Roman" w:cs="Times New Roman"/>
          <w:sz w:val="28"/>
          <w:szCs w:val="28"/>
        </w:rPr>
        <w:t>х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</w:t>
      </w:r>
      <w:r w:rsidR="00F13155">
        <w:rPr>
          <w:rFonts w:ascii="Times New Roman" w:hAnsi="Times New Roman" w:cs="Times New Roman"/>
          <w:sz w:val="28"/>
          <w:szCs w:val="28"/>
        </w:rPr>
        <w:t xml:space="preserve">ендной платы, предусмотренной в </w:t>
      </w:r>
      <w:r w:rsidR="00AF1AFC">
        <w:rPr>
          <w:rFonts w:ascii="Times New Roman" w:hAnsi="Times New Roman" w:cs="Times New Roman"/>
          <w:sz w:val="28"/>
          <w:szCs w:val="28"/>
        </w:rPr>
        <w:t xml:space="preserve">2020 </w:t>
      </w:r>
      <w:r w:rsidR="00F13155" w:rsidRPr="00F13155">
        <w:rPr>
          <w:rFonts w:ascii="Times New Roman" w:hAnsi="Times New Roman" w:cs="Times New Roman"/>
          <w:sz w:val="28"/>
          <w:szCs w:val="28"/>
        </w:rPr>
        <w:t>году за использование недвижимого имущества, применяются к договорам аренды недвижимого имущества</w:t>
      </w:r>
      <w:r w:rsidR="00AF1AFC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AF1AFC" w:rsidRPr="00AF1AFC">
        <w:rPr>
          <w:rFonts w:ascii="Times New Roman" w:hAnsi="Times New Roman" w:cs="Times New Roman"/>
          <w:sz w:val="28"/>
          <w:szCs w:val="28"/>
        </w:rPr>
        <w:t>в муниципальной собственности Чистопольского муниципального района Республики Татарстан</w:t>
      </w:r>
      <w:r w:rsidR="00F13155" w:rsidRPr="00F13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к договорам аренды земельных участков из неразграниченной государственной собственности,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которые заключены до принятия в 2020 году Президентом Республики Татарстан в соответствии со статьей 11 Федерального закона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F13155" w:rsidRPr="00F1315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инфекции, перечень которых утвержден постановлением Правительства Российской Федерации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 3 апреля 2020 г. № 434 (далее соответственно - договор аренды, отсрочка).</w:t>
      </w:r>
    </w:p>
    <w:p w:rsidR="00F13155" w:rsidRPr="00F13155" w:rsidRDefault="00FE2FC5" w:rsidP="00C02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13155" w:rsidRPr="00F13155">
        <w:rPr>
          <w:rFonts w:ascii="Times New Roman" w:hAnsi="Times New Roman" w:cs="Times New Roman"/>
          <w:sz w:val="28"/>
          <w:szCs w:val="28"/>
        </w:rPr>
        <w:t>Отсрочка предоставляется в отношении недвижимого имущества</w:t>
      </w:r>
      <w:r w:rsidR="00AF1AFC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AF1AFC" w:rsidRPr="00AF1AFC">
        <w:rPr>
          <w:rFonts w:ascii="Times New Roman" w:hAnsi="Times New Roman" w:cs="Times New Roman"/>
          <w:sz w:val="28"/>
          <w:szCs w:val="28"/>
        </w:rPr>
        <w:t>в муниципальной собственности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за исключением жилых помещений,</w:t>
      </w:r>
      <w:r w:rsidR="00AF1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FE2FC5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155" w:rsidRPr="00F13155" w:rsidRDefault="00FE2FC5" w:rsidP="00C02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до 1 октября 2020 года начиная 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>с даты введения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чрезвычайной ситуации на территории Республики Татарстан на следующих условиях:</w:t>
      </w:r>
    </w:p>
    <w:p w:rsidR="00F13155" w:rsidRPr="00F13155" w:rsidRDefault="00FE2FC5" w:rsidP="00C02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13155" w:rsidRPr="00F13155">
        <w:rPr>
          <w:rFonts w:ascii="Times New Roman" w:hAnsi="Times New Roman" w:cs="Times New Roman"/>
          <w:sz w:val="28"/>
          <w:szCs w:val="28"/>
        </w:rPr>
        <w:t>задолженность по арендной плате по</w:t>
      </w:r>
      <w:r>
        <w:rPr>
          <w:rFonts w:ascii="Times New Roman" w:hAnsi="Times New Roman" w:cs="Times New Roman"/>
          <w:sz w:val="28"/>
          <w:szCs w:val="28"/>
        </w:rPr>
        <w:t xml:space="preserve">длежит уплате не ранее 1 января 2021 </w:t>
      </w:r>
      <w:r w:rsidR="00F13155" w:rsidRPr="00F13155">
        <w:rPr>
          <w:rFonts w:ascii="Times New Roman" w:hAnsi="Times New Roman" w:cs="Times New Roman"/>
          <w:sz w:val="28"/>
          <w:szCs w:val="28"/>
        </w:rPr>
        <w:t>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F13155" w:rsidRPr="00F13155" w:rsidRDefault="00FE2FC5" w:rsidP="00C0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F13155" w:rsidRPr="00F13155">
        <w:rPr>
          <w:rFonts w:ascii="Times New Roman" w:hAnsi="Times New Roman" w:cs="Times New Roman"/>
          <w:sz w:val="28"/>
          <w:szCs w:val="28"/>
        </w:rPr>
        <w:t>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  <w:proofErr w:type="gramEnd"/>
    </w:p>
    <w:p w:rsidR="00F13155" w:rsidRPr="00F13155" w:rsidRDefault="00FE2FC5" w:rsidP="00C0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13155" w:rsidRPr="00F13155">
        <w:rPr>
          <w:rFonts w:ascii="Times New Roman" w:hAnsi="Times New Roman" w:cs="Times New Roman"/>
          <w:sz w:val="28"/>
          <w:szCs w:val="28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F13155" w:rsidRPr="00F13155" w:rsidRDefault="00FE2FC5" w:rsidP="00C0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установление арендодателем дополнительных платежей, подлежащих уплате арендатором в связи с предоставлением отсрочки, не допускается</w:t>
      </w:r>
      <w:r w:rsidR="00C02BE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13155" w:rsidRPr="00F13155" w:rsidRDefault="00FE2FC5" w:rsidP="00C02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1AFC">
        <w:rPr>
          <w:rFonts w:ascii="Times New Roman" w:hAnsi="Times New Roman" w:cs="Times New Roman"/>
          <w:sz w:val="28"/>
          <w:szCs w:val="28"/>
        </w:rPr>
        <w:t xml:space="preserve">4.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9F3AEE" w:rsidRDefault="009F3AEE" w:rsidP="00C02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3AEE" w:rsidRPr="000855C0" w:rsidRDefault="009F3AEE" w:rsidP="00C02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194" w:rsidRDefault="001F7194" w:rsidP="00C02BE1">
      <w:pPr>
        <w:spacing w:line="240" w:lineRule="auto"/>
      </w:pPr>
    </w:p>
    <w:sectPr w:rsidR="001F7194" w:rsidSect="00C02BE1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78" w:rsidRDefault="009C4778" w:rsidP="00F13155">
      <w:pPr>
        <w:spacing w:after="0" w:line="240" w:lineRule="auto"/>
      </w:pPr>
      <w:r>
        <w:separator/>
      </w:r>
    </w:p>
  </w:endnote>
  <w:endnote w:type="continuationSeparator" w:id="0">
    <w:p w:rsidR="009C4778" w:rsidRDefault="009C4778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78" w:rsidRDefault="009C4778" w:rsidP="00F13155">
      <w:pPr>
        <w:spacing w:after="0" w:line="240" w:lineRule="auto"/>
      </w:pPr>
      <w:r>
        <w:separator/>
      </w:r>
    </w:p>
  </w:footnote>
  <w:footnote w:type="continuationSeparator" w:id="0">
    <w:p w:rsidR="009C4778" w:rsidRDefault="009C4778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9C4778">
    <w:pPr>
      <w:pStyle w:val="a3"/>
    </w:pPr>
  </w:p>
  <w:p w:rsidR="000855C0" w:rsidRDefault="009C4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1D6335"/>
    <w:rsid w:val="001F7194"/>
    <w:rsid w:val="006B5352"/>
    <w:rsid w:val="007E773F"/>
    <w:rsid w:val="009A0475"/>
    <w:rsid w:val="009C4778"/>
    <w:rsid w:val="009F3AEE"/>
    <w:rsid w:val="00AF1AFC"/>
    <w:rsid w:val="00B477B8"/>
    <w:rsid w:val="00C02BE1"/>
    <w:rsid w:val="00D64D83"/>
    <w:rsid w:val="00F13155"/>
    <w:rsid w:val="00F35E3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2020-04-29T13:52:00Z</dcterms:created>
  <dcterms:modified xsi:type="dcterms:W3CDTF">2020-07-07T05:26:00Z</dcterms:modified>
</cp:coreProperties>
</file>