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Default="008A36AC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460DB1" w:rsidRPr="00460DB1" w:rsidRDefault="00460DB1" w:rsidP="00460D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 ТАТАРСТАН                            </w:t>
      </w:r>
      <w:proofErr w:type="spellStart"/>
      <w:proofErr w:type="gramStart"/>
      <w:r w:rsidRPr="00460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ТАТАРСТАН</w:t>
      </w:r>
      <w:proofErr w:type="spellEnd"/>
      <w:proofErr w:type="gramEnd"/>
      <w:r w:rsidRPr="00460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РЕСПУБЛИКАСЫ</w:t>
      </w:r>
    </w:p>
    <w:p w:rsidR="00460DB1" w:rsidRPr="00460DB1" w:rsidRDefault="00460DB1" w:rsidP="00460DB1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proofErr w:type="spellStart"/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Чистопольский</w:t>
      </w:r>
      <w:proofErr w:type="spellEnd"/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муниципальный район                </w:t>
      </w:r>
      <w:proofErr w:type="spellStart"/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Чистай</w:t>
      </w:r>
      <w:proofErr w:type="spellEnd"/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</w:t>
      </w:r>
      <w:proofErr w:type="spellEnd"/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районы</w:t>
      </w:r>
    </w:p>
    <w:p w:rsidR="00460DB1" w:rsidRPr="00460DB1" w:rsidRDefault="00460DB1" w:rsidP="00460DB1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proofErr w:type="spellStart"/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Чувашско-Елтанское</w:t>
      </w:r>
      <w:proofErr w:type="spellEnd"/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сельское поселение             </w:t>
      </w:r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  <w:t>Чуваш  Ялтаны авыл жирлеге</w:t>
      </w:r>
    </w:p>
    <w:p w:rsidR="00460DB1" w:rsidRPr="00460DB1" w:rsidRDefault="00460DB1" w:rsidP="00460DB1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</w:p>
    <w:p w:rsidR="00460DB1" w:rsidRPr="00460DB1" w:rsidRDefault="00460DB1" w:rsidP="00460DB1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 w:eastAsia="ru-RU"/>
        </w:rPr>
      </w:pPr>
      <w:r w:rsidRPr="00460DB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 w:eastAsia="ru-RU"/>
        </w:rPr>
        <w:t>422962,  РТ Чистопольский район, с. Чувашский Елтан, дом, 15    тел.3-69-33</w:t>
      </w:r>
    </w:p>
    <w:p w:rsidR="00460DB1" w:rsidRPr="00460DB1" w:rsidRDefault="00460DB1" w:rsidP="00460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0DB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ПОСТАНОВЛЕНИЕ                                                          КАРАР</w:t>
      </w:r>
    </w:p>
    <w:p w:rsidR="00460DB1" w:rsidRDefault="00460DB1" w:rsidP="00460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0DB1" w:rsidRPr="00460DB1" w:rsidRDefault="00460DB1" w:rsidP="00460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</w:t>
      </w:r>
      <w:r w:rsidRPr="00460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proofErr w:type="spellEnd"/>
      <w:r w:rsidRPr="00460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Pr="00460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</w:p>
    <w:p w:rsidR="00460DB1" w:rsidRDefault="00460DB1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15182" w:rsidRPr="0057315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proofErr w:type="spellStart"/>
      <w:r w:rsidR="00460DB1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460DB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460DB1">
        <w:rPr>
          <w:rFonts w:ascii="Times New Roman" w:hAnsi="Times New Roman"/>
          <w:color w:val="000000" w:themeColor="text1"/>
          <w:sz w:val="28"/>
          <w:szCs w:val="28"/>
        </w:rPr>
        <w:t>вашско-Елтанского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 w:themeColor="text1"/>
          <w:sz w:val="28"/>
          <w:szCs w:val="28"/>
        </w:rPr>
        <w:t>Чистопол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</w:t>
      </w:r>
      <w:r w:rsidR="00996854" w:rsidRPr="00573154">
        <w:rPr>
          <w:rFonts w:ascii="Times New Roman" w:hAnsi="Times New Roman"/>
          <w:color w:val="000000" w:themeColor="text1"/>
          <w:sz w:val="28"/>
          <w:szCs w:val="28"/>
        </w:rPr>
        <w:t>29.04.2016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460DB1">
        <w:rPr>
          <w:rFonts w:ascii="Times New Roman" w:hAnsi="Times New Roman"/>
          <w:color w:val="000000" w:themeColor="text1"/>
          <w:sz w:val="28"/>
          <w:szCs w:val="28"/>
        </w:rPr>
        <w:t xml:space="preserve">13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ж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460DB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Чувашско-Елтанское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публики Татарстан, сведений о доходах, об имущ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стве и об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я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зательствах имущественного характера, а также о представлении муниципальными служащ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ми в муниципальном о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б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460DB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Чувашско-Елтанское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proofErr w:type="gram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ниципального района Республики Татарстан свед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ний о доходах, расходах, об имуществе и обязател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ствах им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щественного характера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460DB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Чувашско-Елтанское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460DB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Чувашско-Елтанское</w:t>
      </w:r>
      <w:proofErr w:type="spellEnd"/>
      <w:r w:rsidR="00460DB1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сельское п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дений о доходах, расходах, об имуществе и обязательствах имущественного х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</w:t>
      </w:r>
      <w:proofErr w:type="spellStart"/>
      <w:r w:rsidR="00460DB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Чувашско-Елтанское</w:t>
      </w:r>
      <w:proofErr w:type="spellEnd"/>
      <w:r w:rsidR="00460DB1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</w:t>
      </w:r>
      <w:proofErr w:type="spell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60DB1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претендующими на замещение должностей муниципальной службы в муниц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460DB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Чувашско-Елтанское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ципального района Республики Татарстан, сведений о доходах, об имуществе и обязательствах имущественного характера, а также о представл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460DB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Чувашско-Елтанское</w:t>
      </w:r>
      <w:bookmarkStart w:id="0" w:name="_GoBack"/>
      <w:bookmarkEnd w:id="0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</w:t>
      </w:r>
      <w:proofErr w:type="gram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публики Татарстан сведений о доходах, расходах, об имуществе и обязател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ственного характера государственными гражданскими служащими Республики Татарстан».</w:t>
      </w:r>
      <w:proofErr w:type="gramEnd"/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</w:t>
      </w:r>
      <w:r w:rsidRPr="00573154">
        <w:rPr>
          <w:rFonts w:ascii="Times New Roman" w:hAnsi="Times New Roman" w:cs="Times New Roman"/>
          <w:sz w:val="28"/>
          <w:szCs w:val="28"/>
        </w:rPr>
        <w:t>в</w:t>
      </w:r>
      <w:r w:rsidRPr="00573154">
        <w:rPr>
          <w:rFonts w:ascii="Times New Roman" w:hAnsi="Times New Roman" w:cs="Times New Roman"/>
          <w:sz w:val="28"/>
          <w:szCs w:val="28"/>
        </w:rPr>
        <w:t>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57315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="00460DB1">
        <w:rPr>
          <w:rFonts w:ascii="Times New Roman" w:hAnsi="Times New Roman" w:cs="Times New Roman"/>
          <w:color w:val="000000" w:themeColor="text1"/>
          <w:sz w:val="28"/>
          <w:szCs w:val="28"/>
        </w:rPr>
        <w:t>Чувашско-Елтанского</w:t>
      </w:r>
      <w:proofErr w:type="spellEnd"/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                                </w:t>
      </w:r>
      <w:r w:rsidR="00460DB1">
        <w:rPr>
          <w:rFonts w:ascii="Times New Roman" w:hAnsi="Times New Roman" w:cs="Times New Roman"/>
          <w:color w:val="000000" w:themeColor="text1"/>
          <w:sz w:val="28"/>
          <w:szCs w:val="28"/>
        </w:rPr>
        <w:t>С.М. Егоров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60DB1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Чув.Елтан СП</cp:lastModifiedBy>
  <cp:revision>5</cp:revision>
  <cp:lastPrinted>2015-09-22T10:52:00Z</cp:lastPrinted>
  <dcterms:created xsi:type="dcterms:W3CDTF">2020-05-04T05:51:00Z</dcterms:created>
  <dcterms:modified xsi:type="dcterms:W3CDTF">2020-05-06T09:25:00Z</dcterms:modified>
</cp:coreProperties>
</file>