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15" w:rsidRDefault="00373215" w:rsidP="00373215">
      <w:pPr>
        <w:jc w:val="right"/>
        <w:rPr>
          <w:sz w:val="28"/>
          <w:szCs w:val="28"/>
        </w:rPr>
      </w:pPr>
      <w:r w:rsidRPr="004E5D2A">
        <w:rPr>
          <w:b/>
          <w:i/>
          <w:iCs/>
          <w:sz w:val="28"/>
          <w:szCs w:val="28"/>
        </w:rPr>
        <w:t>Проект</w:t>
      </w:r>
      <w:r w:rsidRPr="00373215">
        <w:rPr>
          <w:sz w:val="28"/>
          <w:szCs w:val="28"/>
        </w:rPr>
        <w:t xml:space="preserve"> </w:t>
      </w:r>
    </w:p>
    <w:p w:rsidR="00373215" w:rsidRPr="00373215" w:rsidRDefault="00373215" w:rsidP="00373215">
      <w:pPr>
        <w:jc w:val="center"/>
        <w:rPr>
          <w:sz w:val="28"/>
          <w:szCs w:val="28"/>
        </w:rPr>
      </w:pPr>
      <w:r w:rsidRPr="00373215">
        <w:rPr>
          <w:sz w:val="28"/>
          <w:szCs w:val="28"/>
        </w:rPr>
        <w:t>Решение</w:t>
      </w:r>
    </w:p>
    <w:p w:rsidR="00373215" w:rsidRPr="00373215" w:rsidRDefault="00373215" w:rsidP="00373215">
      <w:pPr>
        <w:jc w:val="center"/>
        <w:rPr>
          <w:sz w:val="28"/>
          <w:szCs w:val="28"/>
        </w:rPr>
      </w:pPr>
      <w:r w:rsidRPr="00373215">
        <w:rPr>
          <w:sz w:val="28"/>
          <w:szCs w:val="28"/>
        </w:rPr>
        <w:t xml:space="preserve">Совета </w:t>
      </w:r>
      <w:proofErr w:type="spellStart"/>
      <w:r w:rsidRPr="00373215">
        <w:rPr>
          <w:sz w:val="28"/>
          <w:szCs w:val="28"/>
        </w:rPr>
        <w:t>Нижнекондратинского</w:t>
      </w:r>
      <w:proofErr w:type="spellEnd"/>
      <w:r w:rsidRPr="00373215">
        <w:rPr>
          <w:sz w:val="28"/>
          <w:szCs w:val="28"/>
        </w:rPr>
        <w:t xml:space="preserve"> сельского поселения </w:t>
      </w:r>
    </w:p>
    <w:p w:rsidR="00373215" w:rsidRPr="00373215" w:rsidRDefault="00373215" w:rsidP="00373215">
      <w:pPr>
        <w:jc w:val="center"/>
        <w:rPr>
          <w:bCs/>
          <w:sz w:val="28"/>
          <w:szCs w:val="28"/>
        </w:rPr>
      </w:pPr>
      <w:proofErr w:type="spellStart"/>
      <w:r w:rsidRPr="00373215">
        <w:rPr>
          <w:sz w:val="28"/>
          <w:szCs w:val="28"/>
        </w:rPr>
        <w:t>Чистопольского</w:t>
      </w:r>
      <w:proofErr w:type="spellEnd"/>
      <w:r w:rsidRPr="00373215">
        <w:rPr>
          <w:sz w:val="28"/>
          <w:szCs w:val="28"/>
        </w:rPr>
        <w:t xml:space="preserve"> муниципального района Республики Татарстан</w:t>
      </w:r>
    </w:p>
    <w:p w:rsidR="00373215" w:rsidRPr="00373215" w:rsidRDefault="00373215" w:rsidP="00373215">
      <w:pPr>
        <w:keepNext/>
        <w:jc w:val="center"/>
        <w:outlineLvl w:val="0"/>
        <w:rPr>
          <w:bCs/>
          <w:sz w:val="28"/>
          <w:szCs w:val="28"/>
          <w:lang w:val="x-none" w:eastAsia="x-none"/>
        </w:rPr>
      </w:pPr>
    </w:p>
    <w:p w:rsidR="00373215" w:rsidRPr="00373215" w:rsidRDefault="00373215" w:rsidP="00373215">
      <w:pPr>
        <w:rPr>
          <w:sz w:val="28"/>
          <w:szCs w:val="28"/>
        </w:rPr>
      </w:pPr>
    </w:p>
    <w:p w:rsidR="002372C4" w:rsidRPr="004E5D2A" w:rsidRDefault="00373215" w:rsidP="00373215">
      <w:pPr>
        <w:keepNext/>
        <w:jc w:val="center"/>
        <w:outlineLvl w:val="0"/>
        <w:rPr>
          <w:bCs/>
          <w:noProof/>
          <w:sz w:val="28"/>
          <w:szCs w:val="28"/>
        </w:rPr>
      </w:pPr>
      <w:r w:rsidRPr="00373215">
        <w:rPr>
          <w:bCs/>
          <w:sz w:val="28"/>
          <w:szCs w:val="28"/>
          <w:lang w:val="x-none" w:eastAsia="x-none"/>
        </w:rPr>
        <w:t xml:space="preserve">от </w:t>
      </w:r>
      <w:r>
        <w:rPr>
          <w:bCs/>
          <w:sz w:val="28"/>
          <w:szCs w:val="28"/>
          <w:lang w:eastAsia="x-none"/>
        </w:rPr>
        <w:t>_____________</w:t>
      </w:r>
      <w:r w:rsidRPr="00373215">
        <w:rPr>
          <w:bCs/>
          <w:sz w:val="28"/>
          <w:szCs w:val="28"/>
          <w:lang w:val="x-none" w:eastAsia="x-none"/>
        </w:rPr>
        <w:t xml:space="preserve">                                                                            </w:t>
      </w:r>
      <w:r>
        <w:rPr>
          <w:bCs/>
          <w:sz w:val="28"/>
          <w:szCs w:val="28"/>
          <w:lang w:val="x-none" w:eastAsia="x-none"/>
        </w:rPr>
        <w:t xml:space="preserve">    </w:t>
      </w:r>
      <w:r w:rsidRPr="00373215">
        <w:rPr>
          <w:bCs/>
          <w:sz w:val="28"/>
          <w:szCs w:val="28"/>
          <w:lang w:val="x-none" w:eastAsia="x-none"/>
        </w:rPr>
        <w:t xml:space="preserve">   №</w:t>
      </w:r>
      <w:r>
        <w:rPr>
          <w:bCs/>
          <w:sz w:val="28"/>
          <w:szCs w:val="28"/>
          <w:lang w:eastAsia="x-none"/>
        </w:rPr>
        <w:t xml:space="preserve"> _____</w:t>
      </w:r>
    </w:p>
    <w:tbl>
      <w:tblPr>
        <w:tblW w:w="11199" w:type="dxa"/>
        <w:tblInd w:w="-601" w:type="dxa"/>
        <w:tblLayout w:type="fixed"/>
        <w:tblLook w:val="0000" w:firstRow="0" w:lastRow="0" w:firstColumn="0" w:lastColumn="0" w:noHBand="0" w:noVBand="0"/>
      </w:tblPr>
      <w:tblGrid>
        <w:gridCol w:w="169"/>
        <w:gridCol w:w="3600"/>
        <w:gridCol w:w="2340"/>
        <w:gridCol w:w="554"/>
        <w:gridCol w:w="4536"/>
      </w:tblGrid>
      <w:tr w:rsidR="000B6B02" w:rsidRPr="004E5D2A" w:rsidTr="00795247">
        <w:trPr>
          <w:gridBefore w:val="1"/>
          <w:wBefore w:w="169" w:type="dxa"/>
        </w:trPr>
        <w:tc>
          <w:tcPr>
            <w:tcW w:w="3600" w:type="dxa"/>
          </w:tcPr>
          <w:p w:rsidR="00D20CAA" w:rsidRPr="004E5D2A" w:rsidRDefault="00D20CAA" w:rsidP="00D20CAA">
            <w:pPr>
              <w:rPr>
                <w:sz w:val="28"/>
                <w:szCs w:val="28"/>
              </w:rPr>
            </w:pPr>
          </w:p>
        </w:tc>
        <w:tc>
          <w:tcPr>
            <w:tcW w:w="2340" w:type="dxa"/>
          </w:tcPr>
          <w:p w:rsidR="000B6B02" w:rsidRPr="004E5D2A" w:rsidRDefault="000B6B02" w:rsidP="000B6B02">
            <w:pPr>
              <w:pStyle w:val="2"/>
              <w:jc w:val="left"/>
              <w:rPr>
                <w:bCs w:val="0"/>
                <w:szCs w:val="28"/>
              </w:rPr>
            </w:pPr>
          </w:p>
        </w:tc>
        <w:tc>
          <w:tcPr>
            <w:tcW w:w="5090" w:type="dxa"/>
            <w:gridSpan w:val="2"/>
          </w:tcPr>
          <w:p w:rsidR="000B6B02" w:rsidRPr="004E5D2A" w:rsidRDefault="000B6B02" w:rsidP="00D20CAA">
            <w:pPr>
              <w:jc w:val="right"/>
              <w:rPr>
                <w:b/>
                <w:i/>
                <w:iCs/>
                <w:sz w:val="28"/>
                <w:szCs w:val="28"/>
              </w:rPr>
            </w:pPr>
          </w:p>
        </w:tc>
      </w:tr>
      <w:tr w:rsidR="00B204F7" w:rsidRPr="004E5D2A" w:rsidTr="00795247">
        <w:trPr>
          <w:trHeight w:val="295"/>
        </w:trPr>
        <w:tc>
          <w:tcPr>
            <w:tcW w:w="6663" w:type="dxa"/>
            <w:gridSpan w:val="4"/>
          </w:tcPr>
          <w:p w:rsidR="00374921" w:rsidRPr="004E5D2A" w:rsidRDefault="00374921" w:rsidP="003F67FD">
            <w:pPr>
              <w:rPr>
                <w:b/>
                <w:sz w:val="28"/>
                <w:szCs w:val="28"/>
              </w:rPr>
            </w:pPr>
          </w:p>
        </w:tc>
        <w:tc>
          <w:tcPr>
            <w:tcW w:w="4536" w:type="dxa"/>
          </w:tcPr>
          <w:p w:rsidR="00B204F7" w:rsidRPr="004E5D2A" w:rsidRDefault="00B204F7" w:rsidP="00B204F7">
            <w:pPr>
              <w:rPr>
                <w:b/>
                <w:sz w:val="28"/>
                <w:szCs w:val="28"/>
              </w:rPr>
            </w:pPr>
          </w:p>
        </w:tc>
      </w:tr>
    </w:tbl>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 бюджетном процессе </w:t>
      </w:r>
      <w:proofErr w:type="gramStart"/>
      <w:r w:rsidRPr="004E5D2A">
        <w:rPr>
          <w:rFonts w:eastAsia="Calibri"/>
          <w:sz w:val="28"/>
          <w:szCs w:val="28"/>
          <w:lang w:eastAsia="en-US"/>
        </w:rPr>
        <w:t>в</w:t>
      </w:r>
      <w:proofErr w:type="gramEnd"/>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373215">
        <w:rPr>
          <w:rFonts w:eastAsia="Calibri"/>
          <w:sz w:val="28"/>
          <w:szCs w:val="28"/>
          <w:lang w:eastAsia="en-US"/>
        </w:rPr>
        <w:t>Нижнекондратинское</w:t>
      </w:r>
      <w:proofErr w:type="spellEnd"/>
      <w:r w:rsidR="00373215">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proofErr w:type="spellStart"/>
      <w:r w:rsidR="00373215">
        <w:rPr>
          <w:rFonts w:eastAsia="Calibri"/>
          <w:color w:val="000000"/>
          <w:sz w:val="28"/>
          <w:szCs w:val="28"/>
          <w:lang w:eastAsia="en-US"/>
        </w:rPr>
        <w:t>Нижнекондратинского</w:t>
      </w:r>
      <w:proofErr w:type="spellEnd"/>
      <w:r w:rsidR="00373215">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373215">
        <w:rPr>
          <w:rFonts w:eastAsia="Calibri"/>
          <w:color w:val="000000"/>
          <w:sz w:val="28"/>
          <w:szCs w:val="28"/>
          <w:lang w:eastAsia="en-US"/>
        </w:rPr>
        <w:t>Нижнекондратинское</w:t>
      </w:r>
      <w:proofErr w:type="spellEnd"/>
      <w:r w:rsidR="00373215">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5E7C92">
        <w:rPr>
          <w:rFonts w:eastAsia="Calibri"/>
          <w:sz w:val="28"/>
          <w:szCs w:val="28"/>
        </w:rPr>
        <w:t xml:space="preserve"> </w:t>
      </w:r>
      <w:proofErr w:type="spellStart"/>
      <w:r w:rsidR="005E7C92">
        <w:rPr>
          <w:rFonts w:eastAsia="Calibri"/>
          <w:sz w:val="28"/>
          <w:szCs w:val="28"/>
        </w:rPr>
        <w:t>Нижнекондратинского</w:t>
      </w:r>
      <w:proofErr w:type="spellEnd"/>
      <w:r w:rsidR="005E7C92">
        <w:rPr>
          <w:rFonts w:eastAsia="Calibri"/>
          <w:sz w:val="28"/>
          <w:szCs w:val="28"/>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5E7C92">
        <w:rPr>
          <w:rFonts w:eastAsia="Calibri"/>
          <w:sz w:val="28"/>
          <w:szCs w:val="28"/>
        </w:rPr>
        <w:t>17.06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5E7C92">
        <w:rPr>
          <w:rFonts w:eastAsia="Calibri"/>
          <w:sz w:val="28"/>
          <w:szCs w:val="28"/>
        </w:rPr>
        <w:t xml:space="preserve"> 60</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5E7C92">
        <w:rPr>
          <w:rFonts w:eastAsia="Calibri"/>
          <w:sz w:val="28"/>
          <w:szCs w:val="28"/>
        </w:rPr>
        <w:t>Нижнекондратинское</w:t>
      </w:r>
      <w:proofErr w:type="spellEnd"/>
      <w:r w:rsidR="005E7C92">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w:t>
      </w:r>
      <w:r w:rsidR="005E7C92">
        <w:rPr>
          <w:rFonts w:eastAsia="Calibri"/>
          <w:sz w:val="28"/>
          <w:szCs w:val="28"/>
        </w:rPr>
        <w:t xml:space="preserve"> решение Совета  </w:t>
      </w:r>
      <w:proofErr w:type="spellStart"/>
      <w:r w:rsidR="005E7C92">
        <w:rPr>
          <w:rFonts w:eastAsia="Calibri"/>
          <w:sz w:val="28"/>
          <w:szCs w:val="28"/>
        </w:rPr>
        <w:t>Нижнекондратинского</w:t>
      </w:r>
      <w:proofErr w:type="spellEnd"/>
      <w:r w:rsidR="005E7C92">
        <w:rPr>
          <w:rFonts w:eastAsia="Calibri"/>
          <w:sz w:val="28"/>
          <w:szCs w:val="28"/>
        </w:rPr>
        <w:t xml:space="preserve"> </w:t>
      </w:r>
      <w:r w:rsidRPr="004E5D2A">
        <w:rPr>
          <w:rFonts w:eastAsia="Calibri"/>
          <w:sz w:val="28"/>
          <w:szCs w:val="28"/>
        </w:rPr>
        <w:t>сельского поселени</w:t>
      </w:r>
      <w:r w:rsidR="005E7C92">
        <w:rPr>
          <w:rFonts w:eastAsia="Calibri"/>
          <w:sz w:val="28"/>
          <w:szCs w:val="28"/>
        </w:rPr>
        <w:t xml:space="preserve">я  от 14.08.2015 года № 85 </w:t>
      </w:r>
      <w:r w:rsidR="004E5D2A">
        <w:rPr>
          <w:rFonts w:eastAsia="Calibri"/>
          <w:sz w:val="28"/>
          <w:szCs w:val="28"/>
        </w:rPr>
        <w:t>«</w:t>
      </w:r>
      <w:r w:rsidR="00363E94" w:rsidRPr="004E5D2A">
        <w:rPr>
          <w:sz w:val="28"/>
          <w:szCs w:val="28"/>
        </w:rPr>
        <w:t>О внесении изменений в решение Совета </w:t>
      </w:r>
      <w:proofErr w:type="spellStart"/>
      <w:r w:rsidR="005E7C92">
        <w:rPr>
          <w:sz w:val="28"/>
          <w:szCs w:val="28"/>
        </w:rPr>
        <w:t>Нижнекондратинского</w:t>
      </w:r>
      <w:proofErr w:type="spellEnd"/>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5E7C92">
          <w:rPr>
            <w:rStyle w:val="a7"/>
            <w:color w:val="auto"/>
            <w:sz w:val="28"/>
            <w:szCs w:val="28"/>
            <w:u w:val="none"/>
          </w:rPr>
          <w:t>17.06.</w:t>
        </w:r>
        <w:r w:rsidRPr="004E5D2A">
          <w:rPr>
            <w:rStyle w:val="a7"/>
            <w:color w:val="auto"/>
            <w:sz w:val="28"/>
            <w:szCs w:val="28"/>
            <w:u w:val="none"/>
          </w:rPr>
          <w:t>201</w:t>
        </w:r>
        <w:r w:rsidR="00363E94" w:rsidRPr="004E5D2A">
          <w:rPr>
            <w:rStyle w:val="a7"/>
            <w:color w:val="auto"/>
            <w:sz w:val="28"/>
            <w:szCs w:val="28"/>
            <w:u w:val="none"/>
          </w:rPr>
          <w:t xml:space="preserve">4 г. </w:t>
        </w:r>
        <w:r w:rsidRPr="004E5D2A">
          <w:rPr>
            <w:rStyle w:val="a7"/>
            <w:color w:val="auto"/>
            <w:sz w:val="28"/>
            <w:szCs w:val="28"/>
            <w:u w:val="none"/>
          </w:rPr>
          <w:t>№</w:t>
        </w:r>
        <w:r w:rsidR="005E7C92">
          <w:rPr>
            <w:rStyle w:val="a7"/>
            <w:color w:val="auto"/>
            <w:sz w:val="28"/>
            <w:szCs w:val="28"/>
            <w:u w:val="none"/>
          </w:rPr>
          <w:t xml:space="preserve"> 60</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proofErr w:type="spellStart"/>
      </w:hyperlink>
      <w:r w:rsidR="005E7C92">
        <w:rPr>
          <w:sz w:val="28"/>
          <w:szCs w:val="28"/>
        </w:rPr>
        <w:t>Нижнекондратинское</w:t>
      </w:r>
      <w:proofErr w:type="spellEnd"/>
      <w:r w:rsidR="005E7C92">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005E7C92">
        <w:rPr>
          <w:rFonts w:eastAsia="Calibri"/>
          <w:sz w:val="28"/>
          <w:szCs w:val="28"/>
        </w:rPr>
        <w:t xml:space="preserve">решение Совета  </w:t>
      </w:r>
      <w:proofErr w:type="spellStart"/>
      <w:r w:rsidR="005E7C92">
        <w:rPr>
          <w:rFonts w:eastAsia="Calibri"/>
          <w:sz w:val="28"/>
          <w:szCs w:val="28"/>
        </w:rPr>
        <w:t>Нижнекондратинского</w:t>
      </w:r>
      <w:proofErr w:type="spellEnd"/>
      <w:r w:rsidR="005E7C92">
        <w:rPr>
          <w:rFonts w:eastAsia="Calibri"/>
          <w:sz w:val="28"/>
          <w:szCs w:val="28"/>
        </w:rPr>
        <w:t xml:space="preserve"> </w:t>
      </w:r>
      <w:r w:rsidRPr="004E5D2A">
        <w:rPr>
          <w:rFonts w:eastAsia="Calibri"/>
          <w:sz w:val="28"/>
          <w:szCs w:val="28"/>
        </w:rPr>
        <w:t>сельского поселен</w:t>
      </w:r>
      <w:r w:rsidR="005E7C92">
        <w:rPr>
          <w:rFonts w:eastAsia="Calibri"/>
          <w:sz w:val="28"/>
          <w:szCs w:val="28"/>
        </w:rPr>
        <w:t>ия  от 15.04.2016 года № 13/1</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proofErr w:type="spellStart"/>
        <w:r w:rsidR="005E7C92">
          <w:rPr>
            <w:rStyle w:val="a7"/>
            <w:color w:val="auto"/>
            <w:sz w:val="28"/>
            <w:szCs w:val="28"/>
            <w:u w:val="none"/>
          </w:rPr>
          <w:t>Нижнекондратинского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района Республик</w:t>
        </w:r>
        <w:r w:rsidR="005E7C92">
          <w:rPr>
            <w:rStyle w:val="a7"/>
            <w:color w:val="auto"/>
            <w:sz w:val="28"/>
            <w:szCs w:val="28"/>
            <w:u w:val="none"/>
          </w:rPr>
          <w:t>и Татарстан от 17.06.</w:t>
        </w:r>
        <w:r w:rsidR="00363E94" w:rsidRPr="004E5D2A">
          <w:rPr>
            <w:rStyle w:val="a7"/>
            <w:color w:val="auto"/>
            <w:sz w:val="28"/>
            <w:szCs w:val="28"/>
            <w:u w:val="none"/>
          </w:rPr>
          <w:t xml:space="preserve">2014 </w:t>
        </w:r>
        <w:r w:rsidRPr="004E5D2A">
          <w:rPr>
            <w:rStyle w:val="a7"/>
            <w:color w:val="auto"/>
            <w:sz w:val="28"/>
            <w:szCs w:val="28"/>
            <w:u w:val="none"/>
          </w:rPr>
          <w:t xml:space="preserve">№ </w:t>
        </w:r>
        <w:r w:rsidR="005E7C92">
          <w:rPr>
            <w:rStyle w:val="a7"/>
            <w:color w:val="auto"/>
            <w:sz w:val="28"/>
            <w:szCs w:val="28"/>
            <w:u w:val="none"/>
          </w:rPr>
          <w:t>60</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proofErr w:type="spellStart"/>
        <w:r w:rsidR="005E7C92">
          <w:rPr>
            <w:rStyle w:val="a7"/>
            <w:color w:val="auto"/>
            <w:sz w:val="28"/>
            <w:szCs w:val="28"/>
            <w:u w:val="none"/>
          </w:rPr>
          <w:t>Нижнекондратинское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005E7C92">
        <w:rPr>
          <w:rFonts w:eastAsia="Calibri"/>
          <w:sz w:val="28"/>
          <w:szCs w:val="28"/>
        </w:rPr>
        <w:t xml:space="preserve"> решение Совета  </w:t>
      </w:r>
      <w:proofErr w:type="spellStart"/>
      <w:r w:rsidR="005E7C92">
        <w:rPr>
          <w:rFonts w:eastAsia="Calibri"/>
          <w:sz w:val="28"/>
          <w:szCs w:val="28"/>
        </w:rPr>
        <w:t>Нижнекондратинского</w:t>
      </w:r>
      <w:proofErr w:type="spellEnd"/>
      <w:r w:rsidR="005E7C92">
        <w:rPr>
          <w:rFonts w:eastAsia="Calibri"/>
          <w:sz w:val="28"/>
          <w:szCs w:val="28"/>
        </w:rPr>
        <w:t xml:space="preserve"> </w:t>
      </w:r>
      <w:r w:rsidRPr="004E5D2A">
        <w:rPr>
          <w:rFonts w:eastAsia="Calibri"/>
          <w:sz w:val="28"/>
          <w:szCs w:val="28"/>
        </w:rPr>
        <w:t>сельского поселен</w:t>
      </w:r>
      <w:r w:rsidR="00840D55">
        <w:rPr>
          <w:rFonts w:eastAsia="Calibri"/>
          <w:sz w:val="28"/>
          <w:szCs w:val="28"/>
        </w:rPr>
        <w:t>ия  от 28.06.2017 года № 27/2</w:t>
      </w:r>
      <w:r w:rsidRPr="004E5D2A">
        <w:rPr>
          <w:sz w:val="28"/>
          <w:szCs w:val="28"/>
        </w:rPr>
        <w:t xml:space="preserve"> </w:t>
      </w:r>
      <w:r w:rsidR="004E5D2A">
        <w:rPr>
          <w:sz w:val="28"/>
          <w:szCs w:val="28"/>
        </w:rPr>
        <w:t>«</w:t>
      </w:r>
      <w:r w:rsidR="00363E94" w:rsidRPr="004E5D2A">
        <w:rPr>
          <w:sz w:val="28"/>
          <w:szCs w:val="28"/>
        </w:rPr>
        <w:t xml:space="preserve">О внесении изменений в решение Совета </w:t>
      </w:r>
      <w:proofErr w:type="spellStart"/>
      <w:r w:rsidR="005E7C92">
        <w:rPr>
          <w:sz w:val="28"/>
          <w:szCs w:val="28"/>
        </w:rPr>
        <w:t>Нижнекондратинского</w:t>
      </w:r>
      <w:proofErr w:type="spellEnd"/>
      <w:r w:rsidR="00363E94" w:rsidRPr="004E5D2A">
        <w:rPr>
          <w:sz w:val="28"/>
          <w:szCs w:val="28"/>
        </w:rPr>
        <w:t xml:space="preserve"> сельского поселения </w:t>
      </w:r>
      <w:hyperlink r:id="rId9" w:history="1">
        <w:r w:rsidR="00363E94" w:rsidRPr="004E5D2A">
          <w:rPr>
            <w:rStyle w:val="a7"/>
            <w:color w:val="auto"/>
            <w:sz w:val="28"/>
            <w:szCs w:val="28"/>
            <w:u w:val="none"/>
          </w:rPr>
          <w:t xml:space="preserve">от </w:t>
        </w:r>
        <w:r w:rsidR="00840D55">
          <w:rPr>
            <w:rStyle w:val="a7"/>
            <w:color w:val="auto"/>
            <w:sz w:val="28"/>
            <w:szCs w:val="28"/>
            <w:u w:val="none"/>
          </w:rPr>
          <w:t>17.06.</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840D55">
          <w:rPr>
            <w:rStyle w:val="a7"/>
            <w:color w:val="auto"/>
            <w:sz w:val="28"/>
            <w:szCs w:val="28"/>
            <w:u w:val="none"/>
          </w:rPr>
          <w:t>60</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w:t>
        </w:r>
        <w:r w:rsidR="00363E94" w:rsidRPr="004E5D2A">
          <w:rPr>
            <w:rStyle w:val="a7"/>
            <w:color w:val="auto"/>
            <w:sz w:val="28"/>
            <w:szCs w:val="28"/>
            <w:u w:val="none"/>
          </w:rPr>
          <w:lastRenderedPageBreak/>
          <w:t xml:space="preserve">в муниципальном образовании </w:t>
        </w:r>
        <w:r w:rsidR="004E5D2A">
          <w:rPr>
            <w:rStyle w:val="a7"/>
            <w:color w:val="auto"/>
            <w:sz w:val="28"/>
            <w:szCs w:val="28"/>
            <w:u w:val="none"/>
          </w:rPr>
          <w:t>«</w:t>
        </w:r>
        <w:proofErr w:type="spellStart"/>
        <w:r w:rsidR="00840D55">
          <w:rPr>
            <w:rStyle w:val="a7"/>
            <w:color w:val="auto"/>
            <w:sz w:val="28"/>
            <w:szCs w:val="28"/>
            <w:u w:val="none"/>
          </w:rPr>
          <w:t>Нижнекондратинское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w:t>
      </w:r>
      <w:r w:rsidR="00840D55">
        <w:rPr>
          <w:sz w:val="28"/>
          <w:szCs w:val="28"/>
        </w:rPr>
        <w:t xml:space="preserve"> бюджету Совета </w:t>
      </w:r>
      <w:proofErr w:type="spellStart"/>
      <w:r w:rsidR="00840D55">
        <w:rPr>
          <w:sz w:val="28"/>
          <w:szCs w:val="28"/>
        </w:rPr>
        <w:t>Нижнекондратинского</w:t>
      </w:r>
      <w:proofErr w:type="spellEnd"/>
      <w:r w:rsidRPr="004E5D2A">
        <w:rPr>
          <w:sz w:val="28"/>
          <w:szCs w:val="28"/>
        </w:rPr>
        <w:t xml:space="preserve"> 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Pr="004E5D2A" w:rsidRDefault="00B64BF1" w:rsidP="00363993">
      <w:pPr>
        <w:rPr>
          <w:rFonts w:eastAsia="Calibri"/>
          <w:sz w:val="28"/>
          <w:szCs w:val="28"/>
        </w:rPr>
      </w:pPr>
      <w:r w:rsidRPr="004E5D2A">
        <w:rPr>
          <w:rFonts w:eastAsia="Calibri"/>
          <w:sz w:val="28"/>
          <w:szCs w:val="28"/>
        </w:rPr>
        <w:t xml:space="preserve">Глава </w:t>
      </w:r>
      <w:r w:rsidR="00840D55">
        <w:rPr>
          <w:rFonts w:eastAsia="Calibri"/>
          <w:sz w:val="28"/>
          <w:szCs w:val="28"/>
        </w:rPr>
        <w:t xml:space="preserve">сельского поселения                                                </w:t>
      </w:r>
      <w:proofErr w:type="spellStart"/>
      <w:r w:rsidR="00840D55">
        <w:rPr>
          <w:rFonts w:eastAsia="Calibri"/>
          <w:sz w:val="28"/>
          <w:szCs w:val="28"/>
        </w:rPr>
        <w:t>С.В.Васильев</w:t>
      </w:r>
      <w:proofErr w:type="spellEnd"/>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Default="00B64BF1" w:rsidP="00B64BF1">
      <w:pPr>
        <w:autoSpaceDE w:val="0"/>
        <w:autoSpaceDN w:val="0"/>
        <w:adjustRightInd w:val="0"/>
        <w:jc w:val="right"/>
        <w:rPr>
          <w:rFonts w:eastAsia="Calibri"/>
          <w:sz w:val="28"/>
          <w:szCs w:val="28"/>
          <w:lang w:eastAsia="en-US"/>
        </w:rPr>
      </w:pPr>
    </w:p>
    <w:p w:rsidR="00840D55" w:rsidRDefault="00840D55"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bookmarkStart w:id="0" w:name="_GoBack"/>
      <w:bookmarkEnd w:id="0"/>
      <w:r w:rsidRPr="004E5D2A">
        <w:rPr>
          <w:rFonts w:eastAsia="Calibri"/>
          <w:sz w:val="28"/>
          <w:szCs w:val="28"/>
          <w:lang w:eastAsia="en-US"/>
        </w:rPr>
        <w:lastRenderedPageBreak/>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D20CAA" w:rsidRPr="004E5D2A">
        <w:rPr>
          <w:rFonts w:eastAsia="Calibri"/>
          <w:sz w:val="28"/>
          <w:szCs w:val="28"/>
          <w:lang w:eastAsia="en-US"/>
        </w:rPr>
        <w:t>________</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D20CAA" w:rsidRPr="004E5D2A">
        <w:rPr>
          <w:rFonts w:eastAsia="Calibri"/>
          <w:sz w:val="28"/>
          <w:szCs w:val="28"/>
          <w:lang w:eastAsia="en-US"/>
        </w:rPr>
        <w:t>_____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373215">
        <w:rPr>
          <w:rFonts w:eastAsia="Calibri"/>
          <w:sz w:val="28"/>
          <w:szCs w:val="28"/>
          <w:lang w:eastAsia="en-US"/>
        </w:rPr>
        <w:t xml:space="preserve">НИЖНЕКОНДРАТИНСКОЕ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373215">
        <w:rPr>
          <w:rFonts w:eastAsia="Calibri"/>
          <w:sz w:val="28"/>
          <w:szCs w:val="28"/>
          <w:lang w:eastAsia="en-US"/>
        </w:rPr>
        <w:t>Нижнекондратинское</w:t>
      </w:r>
      <w:proofErr w:type="spellEnd"/>
      <w:r w:rsidR="00373215">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373215">
        <w:rPr>
          <w:rFonts w:eastAsia="Calibri"/>
          <w:sz w:val="28"/>
          <w:szCs w:val="28"/>
          <w:lang w:eastAsia="en-US"/>
        </w:rPr>
        <w:t>Нижнекондратинское</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373215">
        <w:rPr>
          <w:rFonts w:eastAsia="Calibri"/>
          <w:sz w:val="28"/>
          <w:szCs w:val="28"/>
          <w:lang w:eastAsia="en-US"/>
        </w:rPr>
        <w:t>Нижнекондратинское</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373215">
        <w:rPr>
          <w:rFonts w:eastAsia="Calibri"/>
          <w:sz w:val="28"/>
          <w:szCs w:val="28"/>
          <w:lang w:eastAsia="en-US"/>
        </w:rPr>
        <w:t>Нижнекондратинское</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373215">
        <w:rPr>
          <w:rFonts w:eastAsia="Calibri"/>
          <w:sz w:val="28"/>
          <w:szCs w:val="28"/>
          <w:lang w:eastAsia="en-US"/>
        </w:rPr>
        <w:t>Нижнекондратинское</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373215">
        <w:rPr>
          <w:rFonts w:eastAsia="Calibri"/>
          <w:sz w:val="28"/>
          <w:szCs w:val="28"/>
          <w:lang w:eastAsia="en-US"/>
        </w:rPr>
        <w:t xml:space="preserve">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373215">
        <w:rPr>
          <w:rFonts w:eastAsia="Calibri"/>
          <w:sz w:val="28"/>
          <w:szCs w:val="28"/>
          <w:lang w:eastAsia="en-US"/>
        </w:rPr>
        <w:t>Нижнекондратинское</w:t>
      </w:r>
      <w:proofErr w:type="spellEnd"/>
      <w:r w:rsidR="00373215">
        <w:rPr>
          <w:rFonts w:eastAsia="Calibri"/>
          <w:sz w:val="28"/>
          <w:szCs w:val="28"/>
          <w:lang w:eastAsia="en-US"/>
        </w:rPr>
        <w:t xml:space="preserve"> </w:t>
      </w:r>
      <w:proofErr w:type="spellStart"/>
      <w:r w:rsidR="004C04DC" w:rsidRPr="004E5D2A">
        <w:rPr>
          <w:rFonts w:eastAsia="Calibri"/>
          <w:sz w:val="28"/>
          <w:szCs w:val="28"/>
          <w:lang w:eastAsia="en-US"/>
        </w:rPr>
        <w:t>сельско</w:t>
      </w:r>
      <w:r w:rsidR="00373215">
        <w:rPr>
          <w:rFonts w:eastAsia="Calibri"/>
          <w:sz w:val="28"/>
          <w:szCs w:val="28"/>
          <w:lang w:eastAsia="en-US"/>
        </w:rPr>
        <w:t>ое</w:t>
      </w:r>
      <w:proofErr w:type="spellEnd"/>
      <w:r w:rsidR="004C04DC" w:rsidRPr="004E5D2A">
        <w:rPr>
          <w:rFonts w:eastAsia="Calibri"/>
          <w:sz w:val="28"/>
          <w:szCs w:val="28"/>
          <w:lang w:eastAsia="en-US"/>
        </w:rPr>
        <w:t xml:space="preserve"> поселени</w:t>
      </w:r>
      <w:r w:rsidR="00373215">
        <w:rPr>
          <w:rFonts w:eastAsia="Calibri"/>
          <w:sz w:val="28"/>
          <w:szCs w:val="28"/>
          <w:lang w:eastAsia="en-US"/>
        </w:rPr>
        <w:t>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373215">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373215">
        <w:rPr>
          <w:rFonts w:eastAsia="Calibri"/>
          <w:sz w:val="28"/>
          <w:szCs w:val="28"/>
          <w:lang w:eastAsia="en-US"/>
        </w:rPr>
        <w:t>Нижнекондратинского</w:t>
      </w:r>
      <w:proofErr w:type="spellEnd"/>
      <w:r w:rsidR="00373215">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sidR="00F32B81" w:rsidRPr="004E5D2A">
        <w:rPr>
          <w:rFonts w:eastAsia="Calibri"/>
          <w:sz w:val="28"/>
          <w:szCs w:val="28"/>
          <w:lang w:eastAsia="en-US"/>
        </w:rPr>
        <w:t>совершившим</w:t>
      </w:r>
      <w:proofErr w:type="gramEnd"/>
      <w:r w:rsidR="00F32B81" w:rsidRPr="004E5D2A">
        <w:rPr>
          <w:rFonts w:eastAsia="Calibri"/>
          <w:sz w:val="28"/>
          <w:szCs w:val="28"/>
          <w:lang w:eastAsia="en-US"/>
        </w:rPr>
        <w:t xml:space="preserve">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215"/>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E7C92"/>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0D55"/>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0BCC"/>
    <w:rsid w:val="00BB26F0"/>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1932-9CB6-4815-9061-1BC980B1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48</Pages>
  <Words>20131</Words>
  <Characters>114748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134610</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Nkondr</cp:lastModifiedBy>
  <cp:revision>2</cp:revision>
  <cp:lastPrinted>2020-02-11T08:24:00Z</cp:lastPrinted>
  <dcterms:created xsi:type="dcterms:W3CDTF">2020-03-24T12:05:00Z</dcterms:created>
  <dcterms:modified xsi:type="dcterms:W3CDTF">2020-03-24T14:31:00Z</dcterms:modified>
</cp:coreProperties>
</file>