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BD" w:rsidRDefault="008A36AC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843F47"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951D4C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237D2D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F11BD" w:rsidRPr="006F11B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237D2D" w:rsidRPr="006F11BD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F11BD"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>признании утратившим силу</w:t>
      </w:r>
      <w:r w:rsidR="00951D4C"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r w:rsidR="00951D4C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Pr="006F11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D4C">
        <w:rPr>
          <w:rFonts w:ascii="Arial" w:hAnsi="Arial" w:cs="Arial"/>
          <w:sz w:val="24"/>
          <w:szCs w:val="24"/>
        </w:rPr>
        <w:t>Чувашско-Елтан-ского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951D4C">
        <w:rPr>
          <w:rFonts w:ascii="Arial" w:hAnsi="Arial" w:cs="Arial"/>
          <w:sz w:val="24"/>
          <w:szCs w:val="24"/>
        </w:rPr>
        <w:t>30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 w:rsidRPr="006F11BD">
        <w:rPr>
          <w:rFonts w:ascii="Arial" w:hAnsi="Arial" w:cs="Arial"/>
          <w:sz w:val="24"/>
          <w:szCs w:val="24"/>
        </w:rPr>
        <w:t xml:space="preserve"> № </w:t>
      </w:r>
      <w:r w:rsidR="00951D4C">
        <w:rPr>
          <w:rFonts w:ascii="Arial" w:hAnsi="Arial" w:cs="Arial"/>
          <w:sz w:val="24"/>
          <w:szCs w:val="24"/>
        </w:rPr>
        <w:t>12</w:t>
      </w:r>
    </w:p>
    <w:bookmarkEnd w:id="0"/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Признать утратившим силу </w:t>
      </w:r>
      <w:r w:rsidR="00343449" w:rsidRPr="006F11BD">
        <w:rPr>
          <w:rFonts w:ascii="Arial" w:eastAsiaTheme="minorEastAsia" w:hAnsi="Arial" w:cs="Arial"/>
        </w:rPr>
        <w:t xml:space="preserve">постановление </w:t>
      </w:r>
      <w:proofErr w:type="spellStart"/>
      <w:r w:rsidR="00343449" w:rsidRPr="006F11BD">
        <w:rPr>
          <w:rFonts w:ascii="Arial" w:eastAsiaTheme="minorEastAsia" w:hAnsi="Arial" w:cs="Arial"/>
        </w:rPr>
        <w:t>главы</w:t>
      </w:r>
      <w:r w:rsidR="00951D4C">
        <w:rPr>
          <w:rFonts w:ascii="Arial" w:hAnsi="Arial" w:cs="Arial"/>
          <w:bCs/>
        </w:rPr>
        <w:t>Чувашско-Елтанского</w:t>
      </w:r>
      <w:proofErr w:type="spellEnd"/>
      <w:r w:rsidRPr="006F11BD">
        <w:rPr>
          <w:rFonts w:ascii="Arial" w:hAnsi="Arial" w:cs="Arial"/>
          <w:bCs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bCs/>
        </w:rPr>
        <w:t>Чистопольского</w:t>
      </w:r>
      <w:proofErr w:type="spellEnd"/>
      <w:r w:rsidRPr="006F11BD">
        <w:rPr>
          <w:rFonts w:ascii="Arial" w:hAnsi="Arial" w:cs="Arial"/>
          <w:bCs/>
        </w:rPr>
        <w:t xml:space="preserve"> муниципального образования от </w:t>
      </w:r>
      <w:r w:rsidR="00951D4C">
        <w:rPr>
          <w:rFonts w:ascii="Arial" w:hAnsi="Arial" w:cs="Arial"/>
          <w:bCs/>
        </w:rPr>
        <w:t>30.03</w:t>
      </w:r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</w:t>
      </w:r>
      <w:r w:rsidR="00951D4C">
        <w:rPr>
          <w:rFonts w:ascii="Arial" w:hAnsi="Arial" w:cs="Arial"/>
          <w:bCs/>
        </w:rPr>
        <w:t xml:space="preserve">  </w:t>
      </w:r>
      <w:r w:rsidRPr="006F11BD">
        <w:rPr>
          <w:rFonts w:ascii="Arial" w:hAnsi="Arial" w:cs="Arial"/>
          <w:bCs/>
        </w:rPr>
        <w:t>№</w:t>
      </w:r>
      <w:r w:rsidR="00951D4C">
        <w:rPr>
          <w:rFonts w:ascii="Arial" w:hAnsi="Arial" w:cs="Arial"/>
          <w:bCs/>
        </w:rPr>
        <w:t xml:space="preserve"> 12</w:t>
      </w:r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муниципальном образовании «</w:t>
      </w:r>
      <w:proofErr w:type="spellStart"/>
      <w:r w:rsidR="00951D4C">
        <w:rPr>
          <w:rFonts w:ascii="Arial" w:hAnsi="Arial" w:cs="Arial"/>
        </w:rPr>
        <w:t>Чувашско-Елтанское</w:t>
      </w:r>
      <w:proofErr w:type="spellEnd"/>
      <w:r w:rsidR="00951D4C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proofErr w:type="spellStart"/>
      <w:r w:rsidR="00951D4C">
        <w:rPr>
          <w:rFonts w:ascii="Arial" w:hAnsi="Arial" w:cs="Arial"/>
        </w:rPr>
        <w:t>Чувашско-Елтанское</w:t>
      </w:r>
      <w:proofErr w:type="spellEnd"/>
      <w:r w:rsidR="00951D4C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6F11BD">
        <w:rPr>
          <w:rFonts w:ascii="Arial" w:hAnsi="Arial" w:cs="Arial"/>
        </w:rPr>
        <w:t>».</w:t>
      </w:r>
      <w:bookmarkStart w:id="1" w:name="sub_3"/>
    </w:p>
    <w:bookmarkEnd w:id="1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 xml:space="preserve">бнародовать на информационных стендах </w:t>
      </w:r>
      <w:proofErr w:type="spellStart"/>
      <w:r w:rsidR="00951D4C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951D4C">
        <w:rPr>
          <w:rFonts w:ascii="Arial" w:hAnsi="Arial" w:cs="Arial"/>
          <w:sz w:val="24"/>
          <w:szCs w:val="24"/>
        </w:rPr>
        <w:t>Чувашско-Елтанского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</w:t>
      </w:r>
      <w:r w:rsidR="00951D4C">
        <w:rPr>
          <w:rFonts w:ascii="Times New Roman" w:hAnsi="Times New Roman" w:cs="Times New Roman"/>
          <w:sz w:val="28"/>
          <w:szCs w:val="28"/>
        </w:rPr>
        <w:t>С.М. Егоров</w:t>
      </w:r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51D4C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D5A6"/>
  <w15:docId w15:val="{A536C820-FB30-4958-812F-56BF74D8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Анна Арсланова</cp:lastModifiedBy>
  <cp:revision>26</cp:revision>
  <cp:lastPrinted>2020-01-31T07:48:00Z</cp:lastPrinted>
  <dcterms:created xsi:type="dcterms:W3CDTF">2015-08-21T06:31:00Z</dcterms:created>
  <dcterms:modified xsi:type="dcterms:W3CDTF">2020-01-31T07:51:00Z</dcterms:modified>
</cp:coreProperties>
</file>