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7BE9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2A7BE9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2A7BE9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2A7B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BE9"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</w:t>
      </w:r>
      <w:r w:rsidR="002A7BE9">
        <w:rPr>
          <w:rFonts w:ascii="Arial" w:hAnsi="Arial" w:cs="Arial"/>
          <w:sz w:val="24"/>
          <w:szCs w:val="24"/>
        </w:rPr>
        <w:t>ьского</w:t>
      </w:r>
      <w:proofErr w:type="spellEnd"/>
      <w:r w:rsidR="002A7BE9">
        <w:rPr>
          <w:rFonts w:ascii="Arial" w:hAnsi="Arial" w:cs="Arial"/>
          <w:sz w:val="24"/>
          <w:szCs w:val="24"/>
        </w:rPr>
        <w:t xml:space="preserve"> муниципального района от 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2A7BE9">
        <w:rPr>
          <w:rFonts w:ascii="Arial" w:hAnsi="Arial" w:cs="Arial"/>
          <w:sz w:val="24"/>
          <w:szCs w:val="24"/>
        </w:rPr>
        <w:t xml:space="preserve"> № 12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2A7BE9">
        <w:rPr>
          <w:rFonts w:ascii="Arial" w:hAnsi="Arial" w:cs="Arial"/>
          <w:bCs/>
        </w:rPr>
        <w:t>Четырчинского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2A7BE9">
        <w:rPr>
          <w:rFonts w:ascii="Arial" w:hAnsi="Arial" w:cs="Arial"/>
          <w:bCs/>
        </w:rPr>
        <w:t>3003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2A7BE9">
        <w:rPr>
          <w:rFonts w:ascii="Arial" w:hAnsi="Arial" w:cs="Arial"/>
          <w:bCs/>
        </w:rPr>
        <w:t>12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2A7BE9">
        <w:rPr>
          <w:rFonts w:ascii="Arial" w:hAnsi="Arial" w:cs="Arial"/>
        </w:rPr>
        <w:t>пальном образовании «</w:t>
      </w:r>
      <w:proofErr w:type="spellStart"/>
      <w:r w:rsidR="002A7BE9">
        <w:rPr>
          <w:rFonts w:ascii="Arial" w:hAnsi="Arial" w:cs="Arial"/>
        </w:rPr>
        <w:t>Четырчинское</w:t>
      </w:r>
      <w:proofErr w:type="spellEnd"/>
      <w:r w:rsidR="002A7BE9">
        <w:rPr>
          <w:rFonts w:ascii="Arial" w:hAnsi="Arial" w:cs="Arial"/>
        </w:rPr>
        <w:t xml:space="preserve"> </w:t>
      </w:r>
      <w:bookmarkStart w:id="0" w:name="_GoBack"/>
      <w:bookmarkEnd w:id="0"/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2A7BE9">
        <w:rPr>
          <w:rFonts w:ascii="Arial" w:hAnsi="Arial" w:cs="Arial"/>
        </w:rPr>
        <w:t>пальном образовании «</w:t>
      </w:r>
      <w:proofErr w:type="spellStart"/>
      <w:r w:rsidR="002A7BE9">
        <w:rPr>
          <w:rFonts w:ascii="Arial" w:hAnsi="Arial" w:cs="Arial"/>
        </w:rPr>
        <w:t>Четырчинское</w:t>
      </w:r>
      <w:proofErr w:type="spellEnd"/>
      <w:r w:rsidR="002A7BE9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2A7BE9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2A7BE9"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2A7BE9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 w:rsidR="002A7BE9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2A7BE9">
        <w:rPr>
          <w:rFonts w:ascii="Arial" w:hAnsi="Arial" w:cs="Arial"/>
          <w:sz w:val="24"/>
          <w:szCs w:val="24"/>
        </w:rPr>
        <w:t>М.В.Новиков</w:t>
      </w:r>
      <w:proofErr w:type="spellEnd"/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A7BE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chet</cp:lastModifiedBy>
  <cp:revision>27</cp:revision>
  <cp:lastPrinted>2020-01-30T07:42:00Z</cp:lastPrinted>
  <dcterms:created xsi:type="dcterms:W3CDTF">2015-08-21T06:31:00Z</dcterms:created>
  <dcterms:modified xsi:type="dcterms:W3CDTF">2020-01-30T07:42:00Z</dcterms:modified>
</cp:coreProperties>
</file>