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8E" w:rsidRDefault="00DC088E" w:rsidP="00DC088E">
      <w:pPr>
        <w:pStyle w:val="a5"/>
        <w:spacing w:after="240" w:afterAutospacing="0"/>
        <w:jc w:val="right"/>
        <w:rPr>
          <w:b/>
          <w:bCs/>
        </w:rPr>
      </w:pPr>
      <w:r>
        <w:rPr>
          <w:b/>
          <w:bCs/>
        </w:rPr>
        <w:t>ПРОЕКТ</w:t>
      </w:r>
    </w:p>
    <w:tbl>
      <w:tblPr>
        <w:tblStyle w:val="af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C088E" w:rsidRPr="00490D35" w:rsidTr="00907194">
        <w:tc>
          <w:tcPr>
            <w:tcW w:w="5210" w:type="dxa"/>
          </w:tcPr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ИСПОЛНИТЕЛЬНЫЙ КОМИТЕТ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ДАНАУРОВСКОГО СЕЛЬСКОГО ПОСЕЛЕНИЯ ЧИСТОПОЛЬСКОГО МУНИЦИПАЛЬНОГО РАЙОНА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РЕСПУБЛИКА ТАТАРСТАН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422951 Республика Татарстан,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Чистопольский район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д.Данауровка ул. Центральная д.20А</w:t>
            </w:r>
          </w:p>
        </w:tc>
        <w:tc>
          <w:tcPr>
            <w:tcW w:w="5211" w:type="dxa"/>
          </w:tcPr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ТАТАРСТАН РЕСПУБЛИКАСЫ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ЧИСТАЙ МУНИЦИПАЛЬ РАЙОНЫ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ДАНАУРОВКА АВЫЛ ЖИРЛЕГЕ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БАШКАРМА КОМИТЕТЫ</w:t>
            </w: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 xml:space="preserve">422951, Татарстан </w:t>
            </w:r>
            <w:proofErr w:type="spellStart"/>
            <w:r w:rsidRPr="00490D35">
              <w:rPr>
                <w:b/>
                <w:bCs/>
              </w:rPr>
              <w:t>Республикасы</w:t>
            </w:r>
            <w:proofErr w:type="spellEnd"/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 xml:space="preserve">Чистай районы, Данауровка </w:t>
            </w:r>
            <w:proofErr w:type="spellStart"/>
            <w:r w:rsidRPr="00490D35">
              <w:rPr>
                <w:b/>
                <w:bCs/>
              </w:rPr>
              <w:t>авылы</w:t>
            </w:r>
            <w:proofErr w:type="spellEnd"/>
          </w:p>
          <w:p w:rsidR="00DC088E" w:rsidRPr="00490D35" w:rsidRDefault="00DC088E" w:rsidP="00907194">
            <w:pPr>
              <w:pStyle w:val="af6"/>
              <w:jc w:val="center"/>
              <w:rPr>
                <w:b/>
                <w:bCs/>
              </w:rPr>
            </w:pPr>
            <w:proofErr w:type="spellStart"/>
            <w:r w:rsidRPr="00490D35">
              <w:rPr>
                <w:b/>
                <w:bCs/>
              </w:rPr>
              <w:t>Узек</w:t>
            </w:r>
            <w:proofErr w:type="spellEnd"/>
            <w:r w:rsidRPr="00490D35">
              <w:rPr>
                <w:b/>
                <w:bCs/>
              </w:rPr>
              <w:t xml:space="preserve"> </w:t>
            </w:r>
            <w:proofErr w:type="spellStart"/>
            <w:r w:rsidRPr="00490D35">
              <w:rPr>
                <w:b/>
                <w:bCs/>
              </w:rPr>
              <w:t>ур</w:t>
            </w:r>
            <w:proofErr w:type="spellEnd"/>
            <w:r w:rsidRPr="00490D35">
              <w:rPr>
                <w:b/>
                <w:bCs/>
              </w:rPr>
              <w:t>., 20А</w:t>
            </w:r>
          </w:p>
        </w:tc>
      </w:tr>
    </w:tbl>
    <w:p w:rsidR="00DC088E" w:rsidRPr="00490D35" w:rsidRDefault="00DC088E" w:rsidP="00DC088E">
      <w:pPr>
        <w:pStyle w:val="af6"/>
        <w:rPr>
          <w:b/>
          <w:bCs/>
          <w:u w:val="single"/>
        </w:rPr>
      </w:pPr>
      <w:r w:rsidRPr="00490D35">
        <w:rPr>
          <w:b/>
          <w:bCs/>
          <w:u w:val="single"/>
        </w:rPr>
        <w:t xml:space="preserve">                                  </w:t>
      </w:r>
    </w:p>
    <w:p w:rsidR="00DC088E" w:rsidRPr="00490D35" w:rsidRDefault="00DC088E" w:rsidP="00DC088E">
      <w:pPr>
        <w:pStyle w:val="af6"/>
        <w:jc w:val="center"/>
        <w:rPr>
          <w:b/>
          <w:bCs/>
          <w:u w:val="single"/>
        </w:rPr>
      </w:pPr>
      <w:r w:rsidRPr="00490D35">
        <w:rPr>
          <w:b/>
          <w:bCs/>
          <w:u w:val="single"/>
        </w:rPr>
        <w:t xml:space="preserve">                          тел.884342 5-71-38, </w:t>
      </w:r>
      <w:r w:rsidRPr="00490D35">
        <w:rPr>
          <w:b/>
          <w:bCs/>
          <w:u w:val="single"/>
          <w:lang w:val="en-US"/>
        </w:rPr>
        <w:t>e</w:t>
      </w:r>
      <w:r w:rsidRPr="00490D35">
        <w:rPr>
          <w:b/>
          <w:bCs/>
          <w:u w:val="single"/>
        </w:rPr>
        <w:t>-</w:t>
      </w:r>
      <w:r w:rsidRPr="00490D35">
        <w:rPr>
          <w:b/>
          <w:bCs/>
          <w:u w:val="single"/>
          <w:lang w:val="en-US"/>
        </w:rPr>
        <w:t>mail</w:t>
      </w:r>
      <w:r w:rsidRPr="00490D35">
        <w:rPr>
          <w:b/>
          <w:bCs/>
          <w:u w:val="single"/>
        </w:rPr>
        <w:t>:</w:t>
      </w:r>
      <w:proofErr w:type="spellStart"/>
      <w:r w:rsidRPr="00490D35">
        <w:rPr>
          <w:b/>
          <w:bCs/>
          <w:u w:val="single"/>
          <w:lang w:val="en-US"/>
        </w:rPr>
        <w:t>Dnr</w:t>
      </w:r>
      <w:proofErr w:type="spellEnd"/>
      <w:r w:rsidRPr="00490D35">
        <w:rPr>
          <w:b/>
          <w:bCs/>
          <w:u w:val="single"/>
        </w:rPr>
        <w:t>.</w:t>
      </w:r>
      <w:proofErr w:type="spellStart"/>
      <w:r w:rsidRPr="00490D35">
        <w:rPr>
          <w:b/>
          <w:bCs/>
          <w:u w:val="single"/>
          <w:lang w:val="en-US"/>
        </w:rPr>
        <w:t>Ctp</w:t>
      </w:r>
      <w:proofErr w:type="spellEnd"/>
      <w:r w:rsidRPr="00490D35">
        <w:rPr>
          <w:b/>
          <w:bCs/>
          <w:u w:val="single"/>
        </w:rPr>
        <w:t>@</w:t>
      </w:r>
      <w:proofErr w:type="spellStart"/>
      <w:r w:rsidRPr="00490D35">
        <w:rPr>
          <w:b/>
          <w:bCs/>
          <w:u w:val="single"/>
          <w:lang w:val="en-US"/>
        </w:rPr>
        <w:t>tatar</w:t>
      </w:r>
      <w:proofErr w:type="spellEnd"/>
      <w:r w:rsidRPr="00490D35">
        <w:rPr>
          <w:b/>
          <w:bCs/>
          <w:u w:val="single"/>
        </w:rPr>
        <w:t>.</w:t>
      </w:r>
      <w:proofErr w:type="spellStart"/>
      <w:r w:rsidRPr="00490D35">
        <w:rPr>
          <w:b/>
          <w:bCs/>
          <w:u w:val="single"/>
          <w:lang w:val="en-US"/>
        </w:rPr>
        <w:t>ru</w:t>
      </w:r>
      <w:proofErr w:type="spellEnd"/>
      <w:r w:rsidRPr="00490D35">
        <w:rPr>
          <w:b/>
          <w:bCs/>
          <w:u w:val="single"/>
        </w:rPr>
        <w:t>___________________</w:t>
      </w:r>
    </w:p>
    <w:p w:rsidR="00DC088E" w:rsidRPr="00490D35" w:rsidRDefault="00DC088E" w:rsidP="00DC088E">
      <w:pPr>
        <w:pStyle w:val="af6"/>
        <w:jc w:val="center"/>
        <w:rPr>
          <w:b/>
          <w:bCs/>
          <w:u w:val="single"/>
        </w:rPr>
      </w:pPr>
    </w:p>
    <w:p w:rsidR="00DC088E" w:rsidRPr="00490D35" w:rsidRDefault="00DC088E" w:rsidP="00DC088E">
      <w:pPr>
        <w:pStyle w:val="af6"/>
        <w:jc w:val="both"/>
        <w:rPr>
          <w:b/>
          <w:bCs/>
        </w:rPr>
      </w:pPr>
      <w:r w:rsidRPr="00490D35">
        <w:rPr>
          <w:b/>
          <w:bCs/>
        </w:rPr>
        <w:t xml:space="preserve">     Постановление                                                                                              </w:t>
      </w:r>
      <w:proofErr w:type="spellStart"/>
      <w:r w:rsidRPr="00490D35">
        <w:rPr>
          <w:b/>
          <w:bCs/>
        </w:rPr>
        <w:t>Карар</w:t>
      </w:r>
      <w:proofErr w:type="spellEnd"/>
    </w:p>
    <w:p w:rsidR="00DC088E" w:rsidRDefault="00DC088E" w:rsidP="00DC088E">
      <w:pPr>
        <w:pStyle w:val="af6"/>
        <w:jc w:val="both"/>
        <w:rPr>
          <w:b/>
          <w:bCs/>
          <w:sz w:val="28"/>
          <w:szCs w:val="28"/>
        </w:rPr>
      </w:pPr>
    </w:p>
    <w:p w:rsidR="00DC088E" w:rsidRDefault="00DC088E" w:rsidP="00DC088E">
      <w:pPr>
        <w:pStyle w:val="af6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:rsidR="00DC088E" w:rsidRPr="006E5245" w:rsidRDefault="00DC088E" w:rsidP="00DC088E">
      <w:pPr>
        <w:rPr>
          <w:color w:val="000000"/>
          <w:spacing w:val="2"/>
        </w:rPr>
      </w:pPr>
      <w:r w:rsidRPr="006E5245">
        <w:rPr>
          <w:color w:val="000000"/>
          <w:spacing w:val="2"/>
        </w:rPr>
        <w:t xml:space="preserve">Об утверждении реестра и схемы размещения </w:t>
      </w:r>
    </w:p>
    <w:p w:rsidR="00DC088E" w:rsidRPr="006E5245" w:rsidRDefault="00DC088E" w:rsidP="00DC088E">
      <w:pPr>
        <w:rPr>
          <w:color w:val="000000"/>
          <w:spacing w:val="2"/>
        </w:rPr>
      </w:pPr>
      <w:r w:rsidRPr="006E5245">
        <w:rPr>
          <w:color w:val="000000"/>
          <w:spacing w:val="2"/>
        </w:rPr>
        <w:t xml:space="preserve">мест (площадок) накопления твердых </w:t>
      </w:r>
    </w:p>
    <w:p w:rsidR="00DC088E" w:rsidRPr="006E5245" w:rsidRDefault="00DC088E" w:rsidP="00DC088E">
      <w:pPr>
        <w:rPr>
          <w:color w:val="000000"/>
          <w:spacing w:val="2"/>
        </w:rPr>
      </w:pPr>
      <w:r w:rsidRPr="006E5245">
        <w:rPr>
          <w:color w:val="000000"/>
          <w:spacing w:val="2"/>
        </w:rPr>
        <w:t xml:space="preserve">коммунальных отходов на территории </w:t>
      </w:r>
    </w:p>
    <w:p w:rsidR="00DC088E" w:rsidRPr="006E5245" w:rsidRDefault="00DC088E" w:rsidP="00DC088E">
      <w:pPr>
        <w:rPr>
          <w:color w:val="000000"/>
          <w:spacing w:val="2"/>
        </w:rPr>
      </w:pPr>
      <w:r w:rsidRPr="006E5245">
        <w:rPr>
          <w:color w:val="000000"/>
          <w:spacing w:val="2"/>
        </w:rPr>
        <w:t>муниципального образования «</w:t>
      </w:r>
      <w:r>
        <w:rPr>
          <w:color w:val="000000"/>
          <w:spacing w:val="2"/>
        </w:rPr>
        <w:t>Данауровское</w:t>
      </w:r>
    </w:p>
    <w:p w:rsidR="00DC088E" w:rsidRPr="006E5245" w:rsidRDefault="00DC088E" w:rsidP="00DC088E">
      <w:pPr>
        <w:rPr>
          <w:color w:val="000000"/>
          <w:spacing w:val="2"/>
        </w:rPr>
      </w:pPr>
      <w:r w:rsidRPr="006E5245">
        <w:rPr>
          <w:color w:val="000000"/>
          <w:spacing w:val="2"/>
        </w:rPr>
        <w:t xml:space="preserve"> сельское поселение» Чистопольского  </w:t>
      </w:r>
    </w:p>
    <w:p w:rsidR="00DC088E" w:rsidRPr="006E5245" w:rsidRDefault="00DC088E" w:rsidP="00DC088E">
      <w:r w:rsidRPr="006E5245">
        <w:rPr>
          <w:color w:val="000000"/>
          <w:spacing w:val="2"/>
        </w:rPr>
        <w:t>муниципального  района Республики Татарстан</w:t>
      </w:r>
      <w:r w:rsidRPr="006E5245"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C088E" w:rsidRPr="006E5245" w:rsidTr="009071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C088E" w:rsidRPr="006E5245" w:rsidRDefault="00DC088E" w:rsidP="00907194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C088E" w:rsidRPr="006E5245" w:rsidRDefault="00DC088E" w:rsidP="00907194">
            <w:pPr>
              <w:autoSpaceDE w:val="0"/>
              <w:autoSpaceDN w:val="0"/>
              <w:rPr>
                <w:bCs/>
              </w:rPr>
            </w:pPr>
          </w:p>
        </w:tc>
      </w:tr>
    </w:tbl>
    <w:p w:rsidR="00DC088E" w:rsidRPr="006E5245" w:rsidRDefault="00DC088E" w:rsidP="00DC088E">
      <w:pPr>
        <w:autoSpaceDE w:val="0"/>
        <w:autoSpaceDN w:val="0"/>
        <w:jc w:val="both"/>
        <w:rPr>
          <w:bCs/>
        </w:rPr>
      </w:pPr>
    </w:p>
    <w:p w:rsidR="00DC088E" w:rsidRPr="006E5245" w:rsidRDefault="00DC088E" w:rsidP="00DC088E">
      <w:pPr>
        <w:autoSpaceDE w:val="0"/>
        <w:autoSpaceDN w:val="0"/>
        <w:adjustRightInd w:val="0"/>
        <w:ind w:firstLine="540"/>
        <w:jc w:val="both"/>
      </w:pPr>
      <w:proofErr w:type="gramStart"/>
      <w:r w:rsidRPr="006E5245"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 13.4 Федерального закона от 24 июня 1998 года №89-ФЗ  «Об отходах производства и потребления», Постановлением 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Исполнительный</w:t>
      </w:r>
      <w:proofErr w:type="gramEnd"/>
      <w:r w:rsidRPr="006E5245">
        <w:t xml:space="preserve"> комитет </w:t>
      </w:r>
      <w:r>
        <w:t>Данауровского</w:t>
      </w:r>
      <w:r w:rsidRPr="006E5245">
        <w:t xml:space="preserve"> сельского поселения Чистопольского муниципального района Республики Татарстан </w:t>
      </w:r>
    </w:p>
    <w:p w:rsidR="00DC088E" w:rsidRDefault="00DC088E" w:rsidP="00DC088E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DC088E" w:rsidRPr="006E5245" w:rsidRDefault="00DC088E" w:rsidP="00DC088E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6E5245">
        <w:rPr>
          <w:color w:val="000000"/>
        </w:rPr>
        <w:t>ПОСТАНОВЛЯЕТ:</w:t>
      </w:r>
    </w:p>
    <w:p w:rsidR="00DC088E" w:rsidRPr="006E5245" w:rsidRDefault="00DC088E" w:rsidP="00DC088E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DC088E" w:rsidRPr="006E5245" w:rsidRDefault="00DC088E" w:rsidP="00DC088E">
      <w:pPr>
        <w:autoSpaceDE w:val="0"/>
        <w:autoSpaceDN w:val="0"/>
        <w:adjustRightInd w:val="0"/>
        <w:jc w:val="both"/>
        <w:rPr>
          <w:color w:val="000000"/>
        </w:rPr>
      </w:pPr>
      <w:r w:rsidRPr="006E5245">
        <w:rPr>
          <w:color w:val="000000"/>
        </w:rPr>
        <w:t xml:space="preserve">1. Утвердить </w:t>
      </w:r>
      <w:r w:rsidRPr="006E5245">
        <w:rPr>
          <w:rFonts w:eastAsiaTheme="minorHAnsi"/>
          <w:lang w:eastAsia="en-US"/>
        </w:rPr>
        <w:t xml:space="preserve">реестр мест (площадок) накопления твердых коммунальных отходов </w:t>
      </w:r>
      <w:r w:rsidRPr="006E5245">
        <w:rPr>
          <w:color w:val="000000"/>
        </w:rPr>
        <w:t>на территории муниципального образования «</w:t>
      </w:r>
      <w:r>
        <w:rPr>
          <w:color w:val="000000"/>
        </w:rPr>
        <w:t>Данауровское</w:t>
      </w:r>
      <w:r w:rsidRPr="006E5245">
        <w:rPr>
          <w:color w:val="000000"/>
        </w:rPr>
        <w:t xml:space="preserve"> сельское поселение» Чистопольского муниципального района Республики Татарстан, согласно приложению №1.</w:t>
      </w:r>
    </w:p>
    <w:p w:rsidR="00DC088E" w:rsidRPr="006E5245" w:rsidRDefault="00DC088E" w:rsidP="00DC088E">
      <w:pPr>
        <w:autoSpaceDE w:val="0"/>
        <w:autoSpaceDN w:val="0"/>
        <w:adjustRightInd w:val="0"/>
        <w:jc w:val="both"/>
        <w:rPr>
          <w:color w:val="000000"/>
        </w:rPr>
      </w:pPr>
      <w:r w:rsidRPr="006E5245">
        <w:rPr>
          <w:color w:val="000000"/>
        </w:rPr>
        <w:t xml:space="preserve">2. Утвердить </w:t>
      </w:r>
      <w:r w:rsidRPr="006E5245">
        <w:rPr>
          <w:rFonts w:eastAsiaTheme="minorHAnsi"/>
          <w:lang w:eastAsia="en-US"/>
        </w:rPr>
        <w:t xml:space="preserve">схему размещения мест (площадок) накопления твердых коммунальных отходов </w:t>
      </w:r>
      <w:r w:rsidRPr="006E5245">
        <w:rPr>
          <w:color w:val="000000"/>
        </w:rPr>
        <w:t>на территории муниципального образования «</w:t>
      </w:r>
      <w:r>
        <w:rPr>
          <w:color w:val="000000"/>
        </w:rPr>
        <w:t>Данауровское</w:t>
      </w:r>
      <w:r w:rsidRPr="006E5245">
        <w:rPr>
          <w:color w:val="000000"/>
        </w:rPr>
        <w:t xml:space="preserve"> сельское поселение» Чистопольского муниципального района Республики Татарстан, согласно приложению №2.</w:t>
      </w:r>
    </w:p>
    <w:p w:rsidR="00DC088E" w:rsidRPr="006E5245" w:rsidRDefault="00DC088E" w:rsidP="00DC088E">
      <w:pPr>
        <w:spacing w:line="240" w:lineRule="atLeast"/>
        <w:jc w:val="both"/>
        <w:rPr>
          <w:color w:val="000000"/>
        </w:rPr>
      </w:pPr>
      <w:r w:rsidRPr="006E5245">
        <w:t xml:space="preserve">3. </w:t>
      </w:r>
      <w:r w:rsidRPr="006E5245">
        <w:rPr>
          <w:color w:val="000000"/>
        </w:rPr>
        <w:t xml:space="preserve">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>
        <w:rPr>
          <w:color w:val="000000"/>
        </w:rPr>
        <w:t>Данауровского</w:t>
      </w:r>
      <w:r w:rsidRPr="006E5245">
        <w:rPr>
          <w:color w:val="000000"/>
        </w:rPr>
        <w:t xml:space="preserve"> сельского поселения.</w:t>
      </w:r>
    </w:p>
    <w:p w:rsidR="00DC088E" w:rsidRPr="006E5245" w:rsidRDefault="00DC088E" w:rsidP="00DC088E">
      <w:pPr>
        <w:autoSpaceDE w:val="0"/>
        <w:autoSpaceDN w:val="0"/>
        <w:adjustRightInd w:val="0"/>
        <w:jc w:val="both"/>
        <w:rPr>
          <w:b/>
          <w:bCs/>
        </w:rPr>
      </w:pPr>
      <w:r w:rsidRPr="006E5245">
        <w:rPr>
          <w:color w:val="000000"/>
        </w:rPr>
        <w:t xml:space="preserve">4. </w:t>
      </w:r>
      <w:proofErr w:type="gramStart"/>
      <w:r w:rsidRPr="006E5245">
        <w:rPr>
          <w:color w:val="000000"/>
        </w:rPr>
        <w:t>Контроль за</w:t>
      </w:r>
      <w:proofErr w:type="gramEnd"/>
      <w:r w:rsidRPr="006E5245">
        <w:rPr>
          <w:color w:val="000000"/>
        </w:rPr>
        <w:t xml:space="preserve"> исполнением настоящего постановления оставляю за собой.</w:t>
      </w:r>
      <w:r w:rsidRPr="006E5245">
        <w:t xml:space="preserve">                                                            </w:t>
      </w:r>
    </w:p>
    <w:p w:rsidR="00DC088E" w:rsidRPr="006E5245" w:rsidRDefault="00DC088E" w:rsidP="00DC088E">
      <w:pPr>
        <w:rPr>
          <w:b/>
        </w:rPr>
      </w:pPr>
    </w:p>
    <w:p w:rsidR="00DC088E" w:rsidRPr="006E5245" w:rsidRDefault="00DC088E" w:rsidP="00DC088E">
      <w:pPr>
        <w:rPr>
          <w:b/>
        </w:rPr>
      </w:pPr>
    </w:p>
    <w:p w:rsidR="00DC088E" w:rsidRPr="006E5245" w:rsidRDefault="00DC088E" w:rsidP="00DC088E">
      <w:pPr>
        <w:pStyle w:val="af7"/>
        <w:tabs>
          <w:tab w:val="left" w:pos="567"/>
        </w:tabs>
        <w:ind w:left="0" w:firstLine="567"/>
        <w:jc w:val="both"/>
        <w:rPr>
          <w:b/>
        </w:rPr>
      </w:pPr>
      <w:r w:rsidRPr="006E5245">
        <w:tab/>
      </w:r>
    </w:p>
    <w:p w:rsidR="00DC088E" w:rsidRPr="006E5245" w:rsidRDefault="00DC088E" w:rsidP="00DC088E">
      <w:pPr>
        <w:jc w:val="both"/>
      </w:pPr>
      <w:r w:rsidRPr="006E5245">
        <w:t xml:space="preserve">Глава  </w:t>
      </w:r>
      <w:r>
        <w:t>Данауровского</w:t>
      </w:r>
    </w:p>
    <w:p w:rsidR="00D1726F" w:rsidRDefault="00DC088E" w:rsidP="00DC088E">
      <w:pPr>
        <w:jc w:val="both"/>
      </w:pPr>
      <w:r w:rsidRPr="006E5245">
        <w:t xml:space="preserve">сельского поселения                                                                     </w:t>
      </w:r>
      <w:r>
        <w:t>В.К. Садрутдинова</w:t>
      </w:r>
      <w:bookmarkStart w:id="0" w:name="_GoBack"/>
      <w:bookmarkEnd w:id="0"/>
    </w:p>
    <w:p w:rsidR="00D1726F" w:rsidRDefault="00D1726F" w:rsidP="00DC088E">
      <w:pPr>
        <w:jc w:val="both"/>
      </w:pPr>
    </w:p>
    <w:p w:rsidR="00D1726F" w:rsidRDefault="00D1726F" w:rsidP="00DC088E">
      <w:pPr>
        <w:jc w:val="both"/>
      </w:pPr>
    </w:p>
    <w:p w:rsidR="00D1726F" w:rsidRDefault="00D1726F" w:rsidP="00DC088E">
      <w:pPr>
        <w:jc w:val="both"/>
        <w:sectPr w:rsidR="00D1726F" w:rsidSect="00D1726F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726F" w:rsidRDefault="00D1726F" w:rsidP="00DC088E">
      <w:pPr>
        <w:jc w:val="both"/>
        <w:sectPr w:rsidR="00D1726F" w:rsidSect="00D1726F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w:lastRenderedPageBreak/>
        <w:drawing>
          <wp:inline distT="0" distB="0" distL="0" distR="0" wp14:anchorId="43ECF76F" wp14:editId="74DD4672">
            <wp:extent cx="9591675" cy="6238875"/>
            <wp:effectExtent l="0" t="0" r="9525" b="9525"/>
            <wp:docPr id="1" name="Рисунок 1" descr="C:\Users\Don\Desktop\приложение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\Desktop\приложение №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377" cy="62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6F" w:rsidRPr="009C755A" w:rsidRDefault="00D1726F" w:rsidP="00D1726F">
      <w:pPr>
        <w:pStyle w:val="FORMATTEXT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</w:t>
      </w:r>
      <w:r w:rsidRPr="009C755A"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D1726F" w:rsidRPr="009C755A" w:rsidRDefault="00D1726F" w:rsidP="00D1726F">
      <w:pPr>
        <w:pStyle w:val="FORMATTEXT0"/>
        <w:ind w:left="5387"/>
        <w:rPr>
          <w:rFonts w:ascii="Times New Roman" w:hAnsi="Times New Roman" w:cs="Times New Roman"/>
          <w:sz w:val="24"/>
          <w:szCs w:val="28"/>
        </w:rPr>
      </w:pPr>
      <w:r w:rsidRPr="009C755A">
        <w:rPr>
          <w:rFonts w:ascii="Times New Roman" w:hAnsi="Times New Roman" w:cs="Times New Roman"/>
          <w:sz w:val="24"/>
          <w:szCs w:val="28"/>
        </w:rPr>
        <w:t>к Постановлению Исполнительного комитета Данауровского сельского поселения Чистопольского муниципального района Республики Татарстан  от _____2019 г. № ___</w:t>
      </w:r>
    </w:p>
    <w:p w:rsidR="00D1726F" w:rsidRPr="009C755A" w:rsidRDefault="00D1726F" w:rsidP="00D1726F">
      <w:pPr>
        <w:pStyle w:val="HEADERTEXT"/>
        <w:rPr>
          <w:rFonts w:ascii="Times New Roman" w:hAnsi="Times New Roman" w:cs="Times New Roman"/>
          <w:b/>
          <w:bCs/>
          <w:sz w:val="18"/>
        </w:rPr>
      </w:pPr>
    </w:p>
    <w:p w:rsidR="00D1726F" w:rsidRPr="009C755A" w:rsidRDefault="00D1726F" w:rsidP="00D1726F">
      <w:pPr>
        <w:pStyle w:val="HEADERTEXT"/>
        <w:jc w:val="center"/>
        <w:rPr>
          <w:rFonts w:ascii="Times New Roman" w:hAnsi="Times New Roman" w:cs="Times New Roman"/>
          <w:b/>
          <w:bCs/>
          <w:sz w:val="18"/>
        </w:rPr>
      </w:pPr>
    </w:p>
    <w:p w:rsidR="00D1726F" w:rsidRPr="009C755A" w:rsidRDefault="00D1726F" w:rsidP="00D1726F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9C755A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Схема</w:t>
      </w:r>
    </w:p>
    <w:p w:rsidR="00D1726F" w:rsidRPr="009C755A" w:rsidRDefault="00D1726F" w:rsidP="00D1726F">
      <w:pPr>
        <w:pStyle w:val="HEADERTEXT"/>
        <w:jc w:val="center"/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  <w:r w:rsidRPr="009C755A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мест размещения контейнерных площадок для сбора твердых коммунальных  отходов на территории муниципального образования </w:t>
      </w:r>
      <w:r w:rsidRPr="009C755A"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«Данауровское сельское поселение» Чистопольского муниципального района</w:t>
      </w:r>
    </w:p>
    <w:p w:rsidR="00D1726F" w:rsidRPr="009C755A" w:rsidRDefault="00D1726F" w:rsidP="00D1726F">
      <w:pPr>
        <w:pStyle w:val="HEADERTEXT"/>
        <w:jc w:val="center"/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  <w:r w:rsidRPr="009C755A"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д.Данауровка</w:t>
      </w:r>
    </w:p>
    <w:p w:rsidR="00D1726F" w:rsidRDefault="00D1726F" w:rsidP="00D1726F">
      <w:pPr>
        <w:pStyle w:val="HEADERTEXT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2C1CD06" wp14:editId="1FE33BDE">
            <wp:extent cx="5918200" cy="3057525"/>
            <wp:effectExtent l="0" t="0" r="6350" b="9525"/>
            <wp:docPr id="2" name="Рисунок 2" descr="C:\Users\Don\Downloads\Данаур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\Downloads\Данауров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6F" w:rsidRDefault="00D1726F" w:rsidP="00D1726F">
      <w:pPr>
        <w:pStyle w:val="HEADERTEXT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D1726F" w:rsidRPr="009C755A" w:rsidRDefault="00D1726F" w:rsidP="00D1726F">
      <w:pPr>
        <w:pStyle w:val="HEADERTEXT"/>
        <w:jc w:val="center"/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  <w:r w:rsidRPr="009C755A"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с.Галактиново</w:t>
      </w:r>
    </w:p>
    <w:p w:rsidR="00D1726F" w:rsidRPr="00984CD1" w:rsidRDefault="00D1726F" w:rsidP="00D1726F">
      <w:r>
        <w:rPr>
          <w:b/>
          <w:noProof/>
          <w:color w:val="000000"/>
          <w:szCs w:val="28"/>
          <w:bdr w:val="none" w:sz="0" w:space="0" w:color="auto" w:frame="1"/>
        </w:rPr>
        <w:drawing>
          <wp:inline distT="0" distB="0" distL="0" distR="0" wp14:anchorId="6B7C8192" wp14:editId="2283BAA6">
            <wp:extent cx="5940425" cy="3507585"/>
            <wp:effectExtent l="0" t="0" r="3175" b="0"/>
            <wp:docPr id="3" name="Рисунок 3" descr="C:\Users\Don\Downloads\Галактион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\Downloads\Галактионово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26F" w:rsidRPr="00984CD1" w:rsidSect="00D1726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B7" w:rsidRDefault="009B49B7">
      <w:r>
        <w:separator/>
      </w:r>
    </w:p>
  </w:endnote>
  <w:endnote w:type="continuationSeparator" w:id="0">
    <w:p w:rsidR="009B49B7" w:rsidRDefault="009B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B7" w:rsidRDefault="009B49B7">
      <w:r>
        <w:separator/>
      </w:r>
    </w:p>
  </w:footnote>
  <w:footnote w:type="continuationSeparator" w:id="0">
    <w:p w:rsidR="009B49B7" w:rsidRDefault="009B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50" w:rsidRDefault="009B49B7">
    <w:pPr>
      <w:pStyle w:val="a6"/>
      <w:jc w:val="center"/>
    </w:pPr>
  </w:p>
  <w:p w:rsidR="00865450" w:rsidRDefault="009B49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2079D"/>
    <w:rsid w:val="00170FBE"/>
    <w:rsid w:val="001B5555"/>
    <w:rsid w:val="002E1AE1"/>
    <w:rsid w:val="003A00D0"/>
    <w:rsid w:val="003B27A0"/>
    <w:rsid w:val="004227A9"/>
    <w:rsid w:val="004A211E"/>
    <w:rsid w:val="0056261F"/>
    <w:rsid w:val="005678D0"/>
    <w:rsid w:val="006E1406"/>
    <w:rsid w:val="006F310D"/>
    <w:rsid w:val="00735DF9"/>
    <w:rsid w:val="007A3279"/>
    <w:rsid w:val="00803840"/>
    <w:rsid w:val="0083698A"/>
    <w:rsid w:val="009400D2"/>
    <w:rsid w:val="009B49B7"/>
    <w:rsid w:val="009F6B17"/>
    <w:rsid w:val="00A26364"/>
    <w:rsid w:val="00C63B30"/>
    <w:rsid w:val="00C70DDA"/>
    <w:rsid w:val="00C9783E"/>
    <w:rsid w:val="00D1726F"/>
    <w:rsid w:val="00DC088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3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DC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17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3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DC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17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44</cp:revision>
  <cp:lastPrinted>2018-11-12T05:28:00Z</cp:lastPrinted>
  <dcterms:created xsi:type="dcterms:W3CDTF">2018-10-11T13:30:00Z</dcterms:created>
  <dcterms:modified xsi:type="dcterms:W3CDTF">2019-07-24T10:55:00Z</dcterms:modified>
</cp:coreProperties>
</file>