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F54" w:rsidRDefault="00FE6F54" w:rsidP="00FE6F5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ПРОЕКТ</w:t>
      </w:r>
    </w:p>
    <w:p w:rsidR="00FE6F54" w:rsidRDefault="00FE6F54" w:rsidP="00FE6F5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</w:t>
      </w:r>
    </w:p>
    <w:p w:rsidR="00FE6F54" w:rsidRDefault="00FE6F54" w:rsidP="00FE6F5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Чистопольского сельского поселения</w:t>
      </w:r>
    </w:p>
    <w:p w:rsidR="00FE6F54" w:rsidRDefault="00FE6F54" w:rsidP="00FE6F5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Чистопольского муниципального района</w:t>
      </w:r>
    </w:p>
    <w:p w:rsidR="00FE6F54" w:rsidRDefault="00FE6F54" w:rsidP="00FE6F5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FE6F54" w:rsidRDefault="00FE6F54" w:rsidP="00FE6F54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FE6F54" w:rsidRDefault="00FE6F54" w:rsidP="00FE6F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Решение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Карар</w:t>
      </w:r>
      <w:proofErr w:type="spellEnd"/>
    </w:p>
    <w:p w:rsidR="00FE6F54" w:rsidRDefault="00FE6F54" w:rsidP="00FE6F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от _______________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                                                                             №_____</w:t>
      </w:r>
    </w:p>
    <w:p w:rsidR="00FE6F54" w:rsidRDefault="00FE6F54" w:rsidP="00893558">
      <w:pPr>
        <w:jc w:val="both"/>
        <w:rPr>
          <w:sz w:val="28"/>
          <w:szCs w:val="28"/>
        </w:rPr>
      </w:pPr>
    </w:p>
    <w:p w:rsidR="00FE6F54" w:rsidRDefault="00FE6F54" w:rsidP="00893558">
      <w:pPr>
        <w:jc w:val="both"/>
        <w:rPr>
          <w:sz w:val="28"/>
          <w:szCs w:val="28"/>
        </w:rPr>
      </w:pPr>
    </w:p>
    <w:p w:rsidR="00FE6F54" w:rsidRDefault="00FE6F54" w:rsidP="00893558">
      <w:pPr>
        <w:jc w:val="both"/>
        <w:rPr>
          <w:sz w:val="28"/>
          <w:szCs w:val="28"/>
        </w:rPr>
      </w:pP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>О внесении изменений</w:t>
      </w:r>
    </w:p>
    <w:p w:rsidR="00893558" w:rsidRPr="00CF1273" w:rsidRDefault="00FE6F54" w:rsidP="00893558">
      <w:pPr>
        <w:jc w:val="both"/>
        <w:rPr>
          <w:sz w:val="28"/>
          <w:szCs w:val="28"/>
        </w:rPr>
      </w:pPr>
      <w:r>
        <w:rPr>
          <w:sz w:val="28"/>
          <w:szCs w:val="28"/>
        </w:rPr>
        <w:t>в решение Совета Большетолкишского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сельского поселения Чистопольского </w:t>
      </w:r>
    </w:p>
    <w:p w:rsidR="00893558" w:rsidRPr="00CF1273" w:rsidRDefault="00FE6F54" w:rsidP="00893558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от 10.11.2016 №23</w:t>
      </w:r>
      <w:r w:rsidR="00893558" w:rsidRPr="00CF1273">
        <w:rPr>
          <w:sz w:val="28"/>
          <w:szCs w:val="28"/>
        </w:rPr>
        <w:t xml:space="preserve"> 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>«О введении в действие, установлении ставок,</w:t>
      </w:r>
    </w:p>
    <w:p w:rsidR="00893558" w:rsidRPr="00CF1273" w:rsidRDefault="00893558" w:rsidP="00893558">
      <w:pPr>
        <w:jc w:val="both"/>
        <w:rPr>
          <w:sz w:val="28"/>
          <w:szCs w:val="28"/>
        </w:rPr>
      </w:pPr>
      <w:r w:rsidRPr="00CF1273">
        <w:rPr>
          <w:sz w:val="28"/>
          <w:szCs w:val="28"/>
        </w:rPr>
        <w:t>порядка и сроков уплаты земельного налога»</w:t>
      </w:r>
    </w:p>
    <w:p w:rsidR="00214FA2" w:rsidRPr="00CF1273" w:rsidRDefault="00214FA2" w:rsidP="00214FA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93558" w:rsidRPr="00CF1273" w:rsidRDefault="00893558" w:rsidP="00214FA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893558" w:rsidRPr="00CF1273" w:rsidRDefault="00893558" w:rsidP="00214FA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37ADD" w:rsidRPr="00CF1273" w:rsidRDefault="00214FA2" w:rsidP="008935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1273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6" w:history="1">
        <w:r w:rsidRPr="00CF1273"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Бюджетным</w:t>
        </w:r>
      </w:hyperlink>
      <w:r w:rsidRPr="00CF1273">
        <w:rPr>
          <w:rFonts w:eastAsia="Calibri"/>
          <w:sz w:val="28"/>
          <w:szCs w:val="28"/>
          <w:lang w:eastAsia="en-US"/>
        </w:rPr>
        <w:t xml:space="preserve"> и </w:t>
      </w:r>
      <w:hyperlink r:id="rId7" w:history="1">
        <w:r w:rsidRPr="00CF1273"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Налоговым</w:t>
        </w:r>
      </w:hyperlink>
      <w:r w:rsidRPr="00CF1273">
        <w:rPr>
          <w:rFonts w:eastAsia="Calibri"/>
          <w:sz w:val="28"/>
          <w:szCs w:val="28"/>
          <w:lang w:eastAsia="en-US"/>
        </w:rPr>
        <w:t xml:space="preserve"> кодексами Российской Федерации</w:t>
      </w:r>
      <w:r w:rsidRPr="00CF1273">
        <w:rPr>
          <w:rFonts w:eastAsia="Calibri"/>
          <w:color w:val="000000" w:themeColor="text1"/>
          <w:sz w:val="28"/>
          <w:szCs w:val="28"/>
          <w:lang w:eastAsia="en-US"/>
        </w:rPr>
        <w:t xml:space="preserve">, в целях </w:t>
      </w:r>
      <w:r w:rsidR="00FB30AC" w:rsidRPr="00CF1273">
        <w:rPr>
          <w:rFonts w:eastAsia="Calibri"/>
          <w:color w:val="000000" w:themeColor="text1"/>
          <w:sz w:val="28"/>
          <w:szCs w:val="28"/>
          <w:lang w:eastAsia="en-US"/>
        </w:rPr>
        <w:t>поддержки и укрепления института семьи</w:t>
      </w:r>
      <w:r w:rsidR="00874AF5" w:rsidRPr="00CF1273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FB30AC" w:rsidRPr="00CF127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FE6F54">
        <w:rPr>
          <w:sz w:val="28"/>
          <w:szCs w:val="28"/>
        </w:rPr>
        <w:t>Совет Большетолкишского</w:t>
      </w:r>
      <w:r w:rsidR="00893558" w:rsidRPr="00CF1273">
        <w:rPr>
          <w:sz w:val="28"/>
          <w:szCs w:val="28"/>
        </w:rPr>
        <w:t xml:space="preserve"> сельского поселения Чистопольского муниципального района</w:t>
      </w:r>
    </w:p>
    <w:p w:rsidR="00893558" w:rsidRPr="00CF1273" w:rsidRDefault="00893558" w:rsidP="008935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FA2" w:rsidRPr="00CF1273" w:rsidRDefault="00214FA2" w:rsidP="00214FA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CF1273">
        <w:rPr>
          <w:rFonts w:eastAsia="Calibri"/>
          <w:b/>
          <w:sz w:val="28"/>
          <w:szCs w:val="28"/>
          <w:lang w:eastAsia="en-US"/>
        </w:rPr>
        <w:t>РЕШАЕТ:</w:t>
      </w:r>
    </w:p>
    <w:p w:rsidR="00214FA2" w:rsidRPr="00CF1273" w:rsidRDefault="00214FA2" w:rsidP="00214FA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214FA2" w:rsidRPr="00CF1273" w:rsidRDefault="00893558" w:rsidP="00214FA2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1273">
        <w:rPr>
          <w:rFonts w:ascii="Times New Roman" w:hAnsi="Times New Roman" w:cs="Times New Roman"/>
          <w:sz w:val="28"/>
          <w:szCs w:val="28"/>
        </w:rPr>
        <w:t>Внес</w:t>
      </w:r>
      <w:r w:rsidR="00FE6F54">
        <w:rPr>
          <w:rFonts w:ascii="Times New Roman" w:hAnsi="Times New Roman" w:cs="Times New Roman"/>
          <w:sz w:val="28"/>
          <w:szCs w:val="28"/>
        </w:rPr>
        <w:t>ти в решение Совета Большетолкишского</w:t>
      </w:r>
      <w:r w:rsidRPr="00CF1273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</w:t>
      </w:r>
      <w:r w:rsidR="00FE6F54">
        <w:rPr>
          <w:rFonts w:ascii="Times New Roman" w:hAnsi="Times New Roman" w:cs="Times New Roman"/>
          <w:sz w:val="28"/>
          <w:szCs w:val="28"/>
        </w:rPr>
        <w:t>ьного района от 10.11.2016 №23</w:t>
      </w:r>
      <w:r w:rsidRPr="00CF1273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 </w:t>
      </w:r>
      <w:r w:rsidR="00214FA2" w:rsidRPr="00CF1273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CF1273" w:rsidRPr="00CF1273" w:rsidRDefault="00CF1273" w:rsidP="00CF1273">
      <w:pPr>
        <w:autoSpaceDE w:val="0"/>
        <w:autoSpaceDN w:val="0"/>
        <w:adjustRightInd w:val="0"/>
        <w:ind w:left="34" w:firstLine="533"/>
        <w:jc w:val="both"/>
        <w:rPr>
          <w:rFonts w:eastAsia="Calibri"/>
          <w:sz w:val="28"/>
          <w:szCs w:val="28"/>
        </w:rPr>
      </w:pPr>
      <w:bookmarkStart w:id="0" w:name="sub_3"/>
      <w:r w:rsidRPr="00CF1273">
        <w:rPr>
          <w:rFonts w:eastAsia="Calibri"/>
          <w:sz w:val="28"/>
          <w:szCs w:val="28"/>
        </w:rPr>
        <w:t>1.1.пункт 2  дополнить абзацами следующего содержания:</w:t>
      </w:r>
    </w:p>
    <w:p w:rsidR="00CF1273" w:rsidRPr="00CF1273" w:rsidRDefault="00CF1273" w:rsidP="00CF1273">
      <w:pPr>
        <w:autoSpaceDE w:val="0"/>
        <w:autoSpaceDN w:val="0"/>
        <w:adjustRightInd w:val="0"/>
        <w:ind w:left="34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«-граждан, имеющих пять  и более детей в возрасте до 18 лет;</w:t>
      </w:r>
    </w:p>
    <w:p w:rsidR="00CF1273" w:rsidRPr="00CF1273" w:rsidRDefault="00CF1273" w:rsidP="00CF1273">
      <w:pPr>
        <w:autoSpaceDE w:val="0"/>
        <w:autoSpaceDN w:val="0"/>
        <w:adjustRightInd w:val="0"/>
        <w:ind w:left="34"/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 -детей граждан, указанных в абзаце  пятом  настоящего пункта</w:t>
      </w:r>
      <w:proofErr w:type="gramStart"/>
      <w:r w:rsidRPr="00CF1273">
        <w:rPr>
          <w:sz w:val="28"/>
          <w:szCs w:val="28"/>
        </w:rPr>
        <w:t>.»;</w:t>
      </w:r>
      <w:proofErr w:type="gramEnd"/>
    </w:p>
    <w:p w:rsidR="00CF1273" w:rsidRPr="00CF1273" w:rsidRDefault="00CF1273" w:rsidP="00CF1273">
      <w:pPr>
        <w:tabs>
          <w:tab w:val="left" w:pos="1380"/>
        </w:tabs>
        <w:ind w:left="34" w:firstLine="533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1.2. дополнить пунктом 2.1. следующего содержания:</w:t>
      </w:r>
    </w:p>
    <w:p w:rsidR="00CF1273" w:rsidRPr="00CF1273" w:rsidRDefault="00CF1273" w:rsidP="00CF1273">
      <w:pPr>
        <w:tabs>
          <w:tab w:val="left" w:pos="1380"/>
        </w:tabs>
        <w:ind w:left="34"/>
        <w:jc w:val="both"/>
        <w:rPr>
          <w:sz w:val="28"/>
          <w:szCs w:val="28"/>
        </w:rPr>
      </w:pPr>
      <w:r w:rsidRPr="00CF1273">
        <w:rPr>
          <w:sz w:val="28"/>
          <w:szCs w:val="28"/>
        </w:rPr>
        <w:t>«2.</w:t>
      </w:r>
      <w:r w:rsidR="00A3400B">
        <w:rPr>
          <w:sz w:val="28"/>
          <w:szCs w:val="28"/>
        </w:rPr>
        <w:t>1</w:t>
      </w:r>
      <w:r w:rsidRPr="00CF1273">
        <w:rPr>
          <w:sz w:val="28"/>
          <w:szCs w:val="28"/>
        </w:rPr>
        <w:t>.Право на налоговую льготу имеют также иные категории налогоплательщиков, предусмотренные Налоговым кодексом Российской Федерации</w:t>
      </w:r>
      <w:proofErr w:type="gramStart"/>
      <w:r w:rsidRPr="00CF1273">
        <w:rPr>
          <w:sz w:val="28"/>
          <w:szCs w:val="28"/>
        </w:rPr>
        <w:t>.».</w:t>
      </w:r>
      <w:proofErr w:type="gramEnd"/>
    </w:p>
    <w:p w:rsidR="00CF1273" w:rsidRPr="00CF1273" w:rsidRDefault="00CF1273" w:rsidP="00CF127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F1273">
        <w:rPr>
          <w:sz w:val="28"/>
          <w:szCs w:val="28"/>
        </w:rPr>
        <w:t>2.</w:t>
      </w:r>
      <w:r w:rsidRPr="00CF1273">
        <w:rPr>
          <w:rFonts w:eastAsia="Calibri"/>
          <w:sz w:val="28"/>
          <w:szCs w:val="28"/>
          <w:lang w:eastAsia="en-US"/>
        </w:rPr>
        <w:t xml:space="preserve">  Опубликовать настоящее решение путем вывешивания на информационных стендах сельского поселения, а также разместить на официальном сайте Чистопольского муниципального района в информационно-телекоммуникационной сети «Интернет».   </w:t>
      </w:r>
    </w:p>
    <w:p w:rsidR="00CF1273" w:rsidRPr="00CF1273" w:rsidRDefault="00CF1273" w:rsidP="00CF1273">
      <w:pPr>
        <w:ind w:firstLine="567"/>
        <w:jc w:val="both"/>
        <w:rPr>
          <w:sz w:val="28"/>
          <w:szCs w:val="28"/>
        </w:rPr>
      </w:pPr>
      <w:r w:rsidRPr="00CF1273">
        <w:rPr>
          <w:sz w:val="28"/>
          <w:szCs w:val="28"/>
        </w:rPr>
        <w:t xml:space="preserve">3. Действие настоящего решения распространяется на правоотношения, связанные с исчислением </w:t>
      </w:r>
      <w:r w:rsidR="00525502">
        <w:rPr>
          <w:sz w:val="28"/>
          <w:szCs w:val="28"/>
        </w:rPr>
        <w:t xml:space="preserve">земельного </w:t>
      </w:r>
      <w:r w:rsidRPr="00CF1273">
        <w:rPr>
          <w:sz w:val="28"/>
          <w:szCs w:val="28"/>
        </w:rPr>
        <w:t>на</w:t>
      </w:r>
      <w:r w:rsidR="00525502">
        <w:rPr>
          <w:sz w:val="28"/>
          <w:szCs w:val="28"/>
        </w:rPr>
        <w:t xml:space="preserve">лога </w:t>
      </w:r>
      <w:bookmarkStart w:id="1" w:name="_GoBack"/>
      <w:bookmarkEnd w:id="1"/>
      <w:r w:rsidRPr="00CF1273">
        <w:rPr>
          <w:sz w:val="28"/>
          <w:szCs w:val="28"/>
        </w:rPr>
        <w:t xml:space="preserve"> с 1 января 2018 года.</w:t>
      </w:r>
    </w:p>
    <w:p w:rsidR="00CF1273" w:rsidRPr="00CF1273" w:rsidRDefault="00CF1273" w:rsidP="00CF1273">
      <w:pPr>
        <w:rPr>
          <w:sz w:val="28"/>
          <w:szCs w:val="28"/>
        </w:rPr>
      </w:pPr>
    </w:p>
    <w:p w:rsidR="00893558" w:rsidRPr="00CF1273" w:rsidRDefault="00893558" w:rsidP="00893558">
      <w:pPr>
        <w:ind w:firstLine="567"/>
        <w:jc w:val="both"/>
        <w:rPr>
          <w:sz w:val="28"/>
          <w:szCs w:val="28"/>
        </w:rPr>
      </w:pPr>
    </w:p>
    <w:p w:rsidR="00893558" w:rsidRPr="00CF1273" w:rsidRDefault="00FE6F54" w:rsidP="00893558">
      <w:pPr>
        <w:rPr>
          <w:sz w:val="28"/>
          <w:szCs w:val="28"/>
        </w:rPr>
      </w:pPr>
      <w:r>
        <w:rPr>
          <w:sz w:val="28"/>
          <w:szCs w:val="28"/>
        </w:rPr>
        <w:t>Глава Большетолкишского</w:t>
      </w:r>
    </w:p>
    <w:p w:rsidR="00893558" w:rsidRPr="00CF1273" w:rsidRDefault="00893558" w:rsidP="00893558">
      <w:pPr>
        <w:rPr>
          <w:sz w:val="28"/>
          <w:szCs w:val="28"/>
        </w:rPr>
      </w:pPr>
      <w:r w:rsidRPr="00CF1273">
        <w:rPr>
          <w:sz w:val="28"/>
          <w:szCs w:val="28"/>
        </w:rPr>
        <w:t xml:space="preserve">сельского поселения </w:t>
      </w:r>
    </w:p>
    <w:p w:rsidR="00893558" w:rsidRPr="00CF1273" w:rsidRDefault="00893558" w:rsidP="00893558">
      <w:pPr>
        <w:rPr>
          <w:sz w:val="28"/>
          <w:szCs w:val="28"/>
        </w:rPr>
      </w:pPr>
      <w:r w:rsidRPr="00CF1273">
        <w:rPr>
          <w:sz w:val="28"/>
          <w:szCs w:val="28"/>
        </w:rPr>
        <w:t xml:space="preserve">Чистопольского муниципального </w:t>
      </w:r>
    </w:p>
    <w:p w:rsidR="00893558" w:rsidRPr="00CF1273" w:rsidRDefault="00893558" w:rsidP="00893558">
      <w:pPr>
        <w:rPr>
          <w:sz w:val="28"/>
          <w:szCs w:val="28"/>
        </w:rPr>
      </w:pPr>
      <w:r w:rsidRPr="00CF1273">
        <w:rPr>
          <w:sz w:val="28"/>
          <w:szCs w:val="28"/>
        </w:rPr>
        <w:t xml:space="preserve">района РТ                                                   </w:t>
      </w:r>
      <w:r w:rsidR="00FE6F54">
        <w:rPr>
          <w:sz w:val="28"/>
          <w:szCs w:val="28"/>
        </w:rPr>
        <w:t xml:space="preserve">                                   Э.Б.Ильин</w:t>
      </w:r>
      <w:r w:rsidRPr="00CF1273">
        <w:rPr>
          <w:sz w:val="28"/>
          <w:szCs w:val="28"/>
        </w:rPr>
        <w:t xml:space="preserve">                           </w:t>
      </w:r>
    </w:p>
    <w:bookmarkEnd w:id="0"/>
    <w:p w:rsidR="00893558" w:rsidRPr="00CF1273" w:rsidRDefault="00893558" w:rsidP="00893558">
      <w:pPr>
        <w:rPr>
          <w:sz w:val="28"/>
          <w:szCs w:val="28"/>
        </w:rPr>
      </w:pPr>
    </w:p>
    <w:sectPr w:rsidR="00893558" w:rsidRPr="00CF1273" w:rsidSect="00FE6F54">
      <w:pgSz w:w="11906" w:h="16838"/>
      <w:pgMar w:top="709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37E4"/>
    <w:multiLevelType w:val="hybridMultilevel"/>
    <w:tmpl w:val="A0FA373E"/>
    <w:lvl w:ilvl="0" w:tplc="CF9068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DA"/>
    <w:rsid w:val="00012E23"/>
    <w:rsid w:val="00214FA2"/>
    <w:rsid w:val="002F24DA"/>
    <w:rsid w:val="003602A6"/>
    <w:rsid w:val="00444B85"/>
    <w:rsid w:val="00525502"/>
    <w:rsid w:val="007E1577"/>
    <w:rsid w:val="00824AAC"/>
    <w:rsid w:val="0084531A"/>
    <w:rsid w:val="00874AF5"/>
    <w:rsid w:val="00893558"/>
    <w:rsid w:val="00A3400B"/>
    <w:rsid w:val="00AC00CA"/>
    <w:rsid w:val="00C37ADD"/>
    <w:rsid w:val="00CF1273"/>
    <w:rsid w:val="00D35C69"/>
    <w:rsid w:val="00D62925"/>
    <w:rsid w:val="00D80D48"/>
    <w:rsid w:val="00E05DBC"/>
    <w:rsid w:val="00E214B9"/>
    <w:rsid w:val="00E43BAA"/>
    <w:rsid w:val="00EE5D05"/>
    <w:rsid w:val="00FB30AC"/>
    <w:rsid w:val="00FE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FE6F5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FE6F5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2ECB452F8E5362CD0FEE52CC81184833370AB850E58C54E4FB28E44A68A89B2E2951E95AD00x4P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ECB452F8E5362CD0FEE52CC81184833370AA800F5CC54E4FB28E44A68A89B2E2951E95AD01x4P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Work</cp:lastModifiedBy>
  <cp:revision>9</cp:revision>
  <dcterms:created xsi:type="dcterms:W3CDTF">2018-10-31T08:06:00Z</dcterms:created>
  <dcterms:modified xsi:type="dcterms:W3CDTF">2018-12-21T07:45:00Z</dcterms:modified>
</cp:coreProperties>
</file>