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07" w:rsidRDefault="00C07907" w:rsidP="00C07907">
      <w:pPr>
        <w:spacing w:after="0"/>
        <w:jc w:val="right"/>
        <w:rPr>
          <w:rFonts w:ascii="Times New Roman" w:hAnsi="Times New Roman" w:cs="Times New Roman"/>
          <w:sz w:val="24"/>
          <w:szCs w:val="24"/>
        </w:rPr>
      </w:pPr>
      <w:r>
        <w:rPr>
          <w:rFonts w:ascii="Times New Roman" w:hAnsi="Times New Roman" w:cs="Times New Roman"/>
          <w:sz w:val="24"/>
          <w:szCs w:val="24"/>
        </w:rPr>
        <w:t>ПРОЕКТ</w:t>
      </w:r>
    </w:p>
    <w:p w:rsidR="00CE21EA" w:rsidRPr="00291AA5" w:rsidRDefault="00CE21EA" w:rsidP="00CE21EA">
      <w:pPr>
        <w:spacing w:after="0"/>
        <w:rPr>
          <w:rFonts w:ascii="Times New Roman" w:hAnsi="Times New Roman" w:cs="Times New Roman"/>
          <w:sz w:val="24"/>
          <w:szCs w:val="24"/>
        </w:rPr>
      </w:pPr>
      <w:r w:rsidRPr="00291AA5">
        <w:rPr>
          <w:rFonts w:ascii="Times New Roman" w:hAnsi="Times New Roman" w:cs="Times New Roman"/>
          <w:sz w:val="24"/>
          <w:szCs w:val="24"/>
        </w:rPr>
        <w:t xml:space="preserve">Республика Татарстан                                                              </w:t>
      </w:r>
      <w:r w:rsidR="00291AA5" w:rsidRPr="00291AA5">
        <w:rPr>
          <w:rFonts w:ascii="Times New Roman" w:hAnsi="Times New Roman" w:cs="Times New Roman"/>
          <w:sz w:val="24"/>
          <w:szCs w:val="24"/>
        </w:rPr>
        <w:t xml:space="preserve">         </w:t>
      </w:r>
      <w:r w:rsidR="00291AA5">
        <w:rPr>
          <w:rFonts w:ascii="Times New Roman" w:hAnsi="Times New Roman" w:cs="Times New Roman"/>
          <w:sz w:val="24"/>
          <w:szCs w:val="24"/>
        </w:rPr>
        <w:t xml:space="preserve">  </w:t>
      </w:r>
      <w:proofErr w:type="spellStart"/>
      <w:proofErr w:type="gramStart"/>
      <w:r w:rsidRPr="00291AA5">
        <w:rPr>
          <w:rFonts w:ascii="Times New Roman" w:hAnsi="Times New Roman" w:cs="Times New Roman"/>
          <w:sz w:val="24"/>
          <w:szCs w:val="24"/>
        </w:rPr>
        <w:t>Татарстан</w:t>
      </w:r>
      <w:proofErr w:type="spellEnd"/>
      <w:proofErr w:type="gramEnd"/>
      <w:r w:rsidRPr="00291AA5">
        <w:rPr>
          <w:rFonts w:ascii="Times New Roman" w:hAnsi="Times New Roman" w:cs="Times New Roman"/>
          <w:sz w:val="24"/>
          <w:szCs w:val="24"/>
        </w:rPr>
        <w:t xml:space="preserve"> </w:t>
      </w:r>
      <w:proofErr w:type="spellStart"/>
      <w:r w:rsidRPr="00291AA5">
        <w:rPr>
          <w:rFonts w:ascii="Times New Roman" w:hAnsi="Times New Roman" w:cs="Times New Roman"/>
          <w:sz w:val="24"/>
          <w:szCs w:val="24"/>
        </w:rPr>
        <w:t>Республикасы</w:t>
      </w:r>
      <w:proofErr w:type="spellEnd"/>
    </w:p>
    <w:p w:rsidR="00CE21EA" w:rsidRPr="00291AA5" w:rsidRDefault="00CE21EA" w:rsidP="00CE21EA">
      <w:pPr>
        <w:spacing w:after="0"/>
        <w:rPr>
          <w:rFonts w:ascii="Times New Roman" w:hAnsi="Times New Roman" w:cs="Times New Roman"/>
          <w:sz w:val="24"/>
          <w:szCs w:val="24"/>
        </w:rPr>
      </w:pPr>
      <w:proofErr w:type="spellStart"/>
      <w:r w:rsidRPr="00291AA5">
        <w:rPr>
          <w:rFonts w:ascii="Times New Roman" w:hAnsi="Times New Roman" w:cs="Times New Roman"/>
          <w:sz w:val="24"/>
          <w:szCs w:val="24"/>
        </w:rPr>
        <w:t>Чистопольский</w:t>
      </w:r>
      <w:proofErr w:type="spellEnd"/>
      <w:r w:rsidRPr="00291AA5">
        <w:rPr>
          <w:rFonts w:ascii="Times New Roman" w:hAnsi="Times New Roman" w:cs="Times New Roman"/>
          <w:sz w:val="24"/>
          <w:szCs w:val="24"/>
        </w:rPr>
        <w:t xml:space="preserve"> муниципальный район                                        </w:t>
      </w:r>
      <w:r w:rsidR="00291AA5">
        <w:rPr>
          <w:rFonts w:ascii="Times New Roman" w:hAnsi="Times New Roman" w:cs="Times New Roman"/>
          <w:sz w:val="24"/>
          <w:szCs w:val="24"/>
        </w:rPr>
        <w:t xml:space="preserve">     </w:t>
      </w:r>
      <w:proofErr w:type="spellStart"/>
      <w:r w:rsidRPr="00291AA5">
        <w:rPr>
          <w:rFonts w:ascii="Times New Roman" w:hAnsi="Times New Roman" w:cs="Times New Roman"/>
          <w:sz w:val="24"/>
          <w:szCs w:val="24"/>
        </w:rPr>
        <w:t>Чистай</w:t>
      </w:r>
      <w:proofErr w:type="spellEnd"/>
      <w:r w:rsidRPr="00291AA5">
        <w:rPr>
          <w:rFonts w:ascii="Times New Roman" w:hAnsi="Times New Roman" w:cs="Times New Roman"/>
          <w:sz w:val="24"/>
          <w:szCs w:val="24"/>
        </w:rPr>
        <w:t xml:space="preserve"> </w:t>
      </w:r>
      <w:proofErr w:type="spellStart"/>
      <w:r w:rsidRPr="00291AA5">
        <w:rPr>
          <w:rFonts w:ascii="Times New Roman" w:hAnsi="Times New Roman" w:cs="Times New Roman"/>
          <w:sz w:val="24"/>
          <w:szCs w:val="24"/>
        </w:rPr>
        <w:t>муниципаль</w:t>
      </w:r>
      <w:proofErr w:type="spellEnd"/>
      <w:r w:rsidRPr="00291AA5">
        <w:rPr>
          <w:rFonts w:ascii="Times New Roman" w:hAnsi="Times New Roman" w:cs="Times New Roman"/>
          <w:sz w:val="24"/>
          <w:szCs w:val="24"/>
        </w:rPr>
        <w:t xml:space="preserve"> районы</w:t>
      </w:r>
    </w:p>
    <w:p w:rsidR="00CE21EA" w:rsidRPr="00291AA5" w:rsidRDefault="00CE21EA" w:rsidP="00CE21EA">
      <w:pPr>
        <w:spacing w:after="0"/>
        <w:rPr>
          <w:rFonts w:ascii="Times New Roman" w:hAnsi="Times New Roman" w:cs="Times New Roman"/>
          <w:sz w:val="24"/>
          <w:szCs w:val="24"/>
        </w:rPr>
      </w:pPr>
      <w:r w:rsidRPr="00291AA5">
        <w:rPr>
          <w:rFonts w:ascii="Times New Roman" w:hAnsi="Times New Roman" w:cs="Times New Roman"/>
          <w:sz w:val="24"/>
          <w:szCs w:val="24"/>
        </w:rPr>
        <w:t xml:space="preserve">Исполнительный комитет </w:t>
      </w:r>
      <w:proofErr w:type="spellStart"/>
      <w:r w:rsidRPr="00291AA5">
        <w:rPr>
          <w:rFonts w:ascii="Times New Roman" w:hAnsi="Times New Roman" w:cs="Times New Roman"/>
          <w:sz w:val="24"/>
          <w:szCs w:val="24"/>
        </w:rPr>
        <w:t>Четырчинского</w:t>
      </w:r>
      <w:proofErr w:type="spellEnd"/>
      <w:r w:rsidRPr="00291AA5">
        <w:rPr>
          <w:rFonts w:ascii="Times New Roman" w:hAnsi="Times New Roman" w:cs="Times New Roman"/>
          <w:sz w:val="24"/>
          <w:szCs w:val="24"/>
        </w:rPr>
        <w:t xml:space="preserve">                         </w:t>
      </w:r>
      <w:r w:rsidR="00291AA5" w:rsidRPr="00291AA5">
        <w:rPr>
          <w:rFonts w:ascii="Times New Roman" w:hAnsi="Times New Roman" w:cs="Times New Roman"/>
          <w:sz w:val="24"/>
          <w:szCs w:val="24"/>
        </w:rPr>
        <w:t xml:space="preserve">          </w:t>
      </w:r>
      <w:r w:rsidR="00291AA5">
        <w:rPr>
          <w:rFonts w:ascii="Times New Roman" w:hAnsi="Times New Roman" w:cs="Times New Roman"/>
          <w:sz w:val="24"/>
          <w:szCs w:val="24"/>
        </w:rPr>
        <w:t xml:space="preserve">    </w:t>
      </w:r>
      <w:proofErr w:type="spellStart"/>
      <w:r w:rsidRPr="00291AA5">
        <w:rPr>
          <w:rFonts w:ascii="Times New Roman" w:hAnsi="Times New Roman" w:cs="Times New Roman"/>
          <w:sz w:val="24"/>
          <w:szCs w:val="24"/>
        </w:rPr>
        <w:t>Четырчы</w:t>
      </w:r>
      <w:proofErr w:type="spellEnd"/>
      <w:r w:rsidRPr="00291AA5">
        <w:rPr>
          <w:rFonts w:ascii="Times New Roman" w:hAnsi="Times New Roman" w:cs="Times New Roman"/>
          <w:sz w:val="24"/>
          <w:szCs w:val="24"/>
        </w:rPr>
        <w:t xml:space="preserve"> </w:t>
      </w:r>
      <w:proofErr w:type="spellStart"/>
      <w:r w:rsidRPr="00291AA5">
        <w:rPr>
          <w:rFonts w:ascii="Times New Roman" w:hAnsi="Times New Roman" w:cs="Times New Roman"/>
          <w:sz w:val="24"/>
          <w:szCs w:val="24"/>
        </w:rPr>
        <w:t>авыл</w:t>
      </w:r>
      <w:proofErr w:type="spellEnd"/>
      <w:r w:rsidRPr="00291AA5">
        <w:rPr>
          <w:rFonts w:ascii="Times New Roman" w:hAnsi="Times New Roman" w:cs="Times New Roman"/>
          <w:sz w:val="24"/>
          <w:szCs w:val="24"/>
        </w:rPr>
        <w:t xml:space="preserve"> </w:t>
      </w:r>
      <w:proofErr w:type="spellStart"/>
      <w:r w:rsidRPr="00291AA5">
        <w:rPr>
          <w:rFonts w:ascii="Times New Roman" w:hAnsi="Times New Roman" w:cs="Times New Roman"/>
          <w:sz w:val="24"/>
          <w:szCs w:val="24"/>
        </w:rPr>
        <w:t>жирлеге</w:t>
      </w:r>
      <w:proofErr w:type="spellEnd"/>
    </w:p>
    <w:p w:rsidR="00CE21EA" w:rsidRPr="00291AA5" w:rsidRDefault="00CE21EA" w:rsidP="00CE21EA">
      <w:pPr>
        <w:spacing w:after="0"/>
        <w:rPr>
          <w:rFonts w:ascii="Times New Roman" w:hAnsi="Times New Roman" w:cs="Times New Roman"/>
          <w:sz w:val="24"/>
          <w:szCs w:val="24"/>
        </w:rPr>
      </w:pPr>
      <w:r w:rsidRPr="00291AA5">
        <w:rPr>
          <w:rFonts w:ascii="Times New Roman" w:hAnsi="Times New Roman" w:cs="Times New Roman"/>
          <w:sz w:val="24"/>
          <w:szCs w:val="24"/>
        </w:rPr>
        <w:t xml:space="preserve">сельского поселения                                                                       </w:t>
      </w:r>
      <w:r w:rsidR="00291AA5">
        <w:rPr>
          <w:rFonts w:ascii="Times New Roman" w:hAnsi="Times New Roman" w:cs="Times New Roman"/>
          <w:sz w:val="24"/>
          <w:szCs w:val="24"/>
        </w:rPr>
        <w:t xml:space="preserve">     </w:t>
      </w:r>
      <w:proofErr w:type="spellStart"/>
      <w:r w:rsidRPr="00291AA5">
        <w:rPr>
          <w:rFonts w:ascii="Times New Roman" w:hAnsi="Times New Roman" w:cs="Times New Roman"/>
          <w:sz w:val="24"/>
          <w:szCs w:val="24"/>
        </w:rPr>
        <w:t>башкарма</w:t>
      </w:r>
      <w:proofErr w:type="spellEnd"/>
      <w:r w:rsidRPr="00291AA5">
        <w:rPr>
          <w:rFonts w:ascii="Times New Roman" w:hAnsi="Times New Roman" w:cs="Times New Roman"/>
          <w:sz w:val="24"/>
          <w:szCs w:val="24"/>
        </w:rPr>
        <w:t xml:space="preserve"> комитеты</w:t>
      </w:r>
    </w:p>
    <w:p w:rsidR="00CE21EA" w:rsidRDefault="00CE21EA" w:rsidP="00CE21EA">
      <w:pPr>
        <w:spacing w:after="0"/>
        <w:rPr>
          <w:b/>
        </w:rPr>
      </w:pPr>
      <w:r w:rsidRPr="00F92D56">
        <w:rPr>
          <w:b/>
        </w:rPr>
        <w:t xml:space="preserve">                                                                                                        </w:t>
      </w:r>
    </w:p>
    <w:p w:rsidR="00CE21EA" w:rsidRPr="00291AA5" w:rsidRDefault="00CE21EA" w:rsidP="00CE21EA">
      <w:pPr>
        <w:rPr>
          <w:rFonts w:ascii="Times New Roman" w:hAnsi="Times New Roman" w:cs="Times New Roman"/>
          <w:b/>
          <w:sz w:val="20"/>
          <w:szCs w:val="20"/>
        </w:rPr>
      </w:pPr>
      <w:r w:rsidRPr="00291AA5">
        <w:rPr>
          <w:rFonts w:ascii="Times New Roman" w:hAnsi="Times New Roman" w:cs="Times New Roman"/>
          <w:sz w:val="20"/>
          <w:szCs w:val="20"/>
          <w:u w:val="single"/>
        </w:rPr>
        <w:t xml:space="preserve">422969, </w:t>
      </w:r>
      <w:proofErr w:type="spellStart"/>
      <w:r w:rsidRPr="00291AA5">
        <w:rPr>
          <w:rFonts w:ascii="Times New Roman" w:hAnsi="Times New Roman" w:cs="Times New Roman"/>
          <w:sz w:val="20"/>
          <w:szCs w:val="20"/>
          <w:u w:val="single"/>
        </w:rPr>
        <w:t>Чистопольский</w:t>
      </w:r>
      <w:proofErr w:type="spellEnd"/>
      <w:r w:rsidRPr="00291AA5">
        <w:rPr>
          <w:rFonts w:ascii="Times New Roman" w:hAnsi="Times New Roman" w:cs="Times New Roman"/>
          <w:sz w:val="20"/>
          <w:szCs w:val="20"/>
          <w:u w:val="single"/>
        </w:rPr>
        <w:t xml:space="preserve"> район, </w:t>
      </w:r>
      <w:proofErr w:type="spellStart"/>
      <w:r w:rsidRPr="00291AA5">
        <w:rPr>
          <w:rFonts w:ascii="Times New Roman" w:hAnsi="Times New Roman" w:cs="Times New Roman"/>
          <w:sz w:val="20"/>
          <w:szCs w:val="20"/>
          <w:u w:val="single"/>
        </w:rPr>
        <w:t>с</w:t>
      </w:r>
      <w:proofErr w:type="gramStart"/>
      <w:r w:rsidRPr="00291AA5">
        <w:rPr>
          <w:rFonts w:ascii="Times New Roman" w:hAnsi="Times New Roman" w:cs="Times New Roman"/>
          <w:sz w:val="20"/>
          <w:szCs w:val="20"/>
          <w:u w:val="single"/>
        </w:rPr>
        <w:t>.Ч</w:t>
      </w:r>
      <w:proofErr w:type="gramEnd"/>
      <w:r w:rsidRPr="00291AA5">
        <w:rPr>
          <w:rFonts w:ascii="Times New Roman" w:hAnsi="Times New Roman" w:cs="Times New Roman"/>
          <w:sz w:val="20"/>
          <w:szCs w:val="20"/>
          <w:u w:val="single"/>
        </w:rPr>
        <w:t>етырчи</w:t>
      </w:r>
      <w:proofErr w:type="spellEnd"/>
      <w:r w:rsidRPr="00291AA5">
        <w:rPr>
          <w:rFonts w:ascii="Times New Roman" w:hAnsi="Times New Roman" w:cs="Times New Roman"/>
          <w:sz w:val="20"/>
          <w:szCs w:val="20"/>
          <w:u w:val="single"/>
        </w:rPr>
        <w:t xml:space="preserve">, ул.Зеленая, дом № 14,  тел.(884342) 3-21-47, тел/факс 3-21-47, </w:t>
      </w:r>
      <w:proofErr w:type="spellStart"/>
      <w:r w:rsidRPr="00291AA5">
        <w:rPr>
          <w:rFonts w:ascii="Times New Roman" w:hAnsi="Times New Roman" w:cs="Times New Roman"/>
          <w:sz w:val="20"/>
          <w:szCs w:val="20"/>
          <w:u w:val="single"/>
        </w:rPr>
        <w:t>Е-mail</w:t>
      </w:r>
      <w:proofErr w:type="spellEnd"/>
      <w:r w:rsidRPr="00291AA5">
        <w:rPr>
          <w:rFonts w:ascii="Times New Roman" w:hAnsi="Times New Roman" w:cs="Times New Roman"/>
          <w:sz w:val="20"/>
          <w:szCs w:val="20"/>
          <w:u w:val="single"/>
        </w:rPr>
        <w:t xml:space="preserve">: </w:t>
      </w:r>
      <w:hyperlink r:id="rId5" w:history="1">
        <w:r w:rsidRPr="00291AA5">
          <w:rPr>
            <w:rStyle w:val="a9"/>
            <w:rFonts w:ascii="Times New Roman" w:hAnsi="Times New Roman" w:cs="Times New Roman"/>
            <w:sz w:val="20"/>
            <w:szCs w:val="20"/>
            <w:lang w:val="en-US"/>
          </w:rPr>
          <w:t>Ctr</w:t>
        </w:r>
        <w:r w:rsidRPr="00291AA5">
          <w:rPr>
            <w:rStyle w:val="a9"/>
            <w:rFonts w:ascii="Times New Roman" w:hAnsi="Times New Roman" w:cs="Times New Roman"/>
            <w:sz w:val="20"/>
            <w:szCs w:val="20"/>
          </w:rPr>
          <w:t>.</w:t>
        </w:r>
        <w:r w:rsidRPr="00291AA5">
          <w:rPr>
            <w:rStyle w:val="a9"/>
            <w:rFonts w:ascii="Times New Roman" w:hAnsi="Times New Roman" w:cs="Times New Roman"/>
            <w:sz w:val="20"/>
            <w:szCs w:val="20"/>
            <w:lang w:val="en-US"/>
          </w:rPr>
          <w:t>Ctp</w:t>
        </w:r>
        <w:r w:rsidRPr="00291AA5">
          <w:rPr>
            <w:rStyle w:val="a9"/>
            <w:rFonts w:ascii="Times New Roman" w:hAnsi="Times New Roman" w:cs="Times New Roman"/>
            <w:sz w:val="20"/>
            <w:szCs w:val="20"/>
          </w:rPr>
          <w:t>@</w:t>
        </w:r>
        <w:r w:rsidRPr="00291AA5">
          <w:rPr>
            <w:rStyle w:val="a9"/>
            <w:rFonts w:ascii="Times New Roman" w:hAnsi="Times New Roman" w:cs="Times New Roman"/>
            <w:sz w:val="20"/>
            <w:szCs w:val="20"/>
            <w:lang w:val="en-US"/>
          </w:rPr>
          <w:t>tatar</w:t>
        </w:r>
        <w:r w:rsidRPr="00291AA5">
          <w:rPr>
            <w:rStyle w:val="a9"/>
            <w:rFonts w:ascii="Times New Roman" w:hAnsi="Times New Roman" w:cs="Times New Roman"/>
            <w:sz w:val="20"/>
            <w:szCs w:val="20"/>
          </w:rPr>
          <w:t>.</w:t>
        </w:r>
        <w:r w:rsidRPr="00291AA5">
          <w:rPr>
            <w:rStyle w:val="a9"/>
            <w:rFonts w:ascii="Times New Roman" w:hAnsi="Times New Roman" w:cs="Times New Roman"/>
            <w:sz w:val="20"/>
            <w:szCs w:val="20"/>
            <w:lang w:val="en-US"/>
          </w:rPr>
          <w:t>ru</w:t>
        </w:r>
      </w:hyperlink>
    </w:p>
    <w:p w:rsidR="00CE21EA" w:rsidRPr="00F92D56" w:rsidRDefault="00CE21EA" w:rsidP="00CE21EA">
      <w:pPr>
        <w:ind w:right="-285"/>
        <w:rPr>
          <w:sz w:val="18"/>
          <w:szCs w:val="18"/>
        </w:rPr>
      </w:pPr>
    </w:p>
    <w:p w:rsidR="00CE21EA" w:rsidRPr="00C07907" w:rsidRDefault="00CE21EA" w:rsidP="00CE21EA">
      <w:pPr>
        <w:ind w:right="-1"/>
        <w:rPr>
          <w:rFonts w:ascii="Times New Roman" w:hAnsi="Times New Roman" w:cs="Times New Roman"/>
          <w:bCs/>
          <w:sz w:val="28"/>
          <w:szCs w:val="28"/>
        </w:rPr>
      </w:pPr>
      <w:r w:rsidRPr="00C07907">
        <w:rPr>
          <w:rFonts w:ascii="Times New Roman" w:hAnsi="Times New Roman" w:cs="Times New Roman"/>
          <w:bCs/>
          <w:sz w:val="28"/>
          <w:szCs w:val="28"/>
        </w:rPr>
        <w:t xml:space="preserve">Постановление                                                                                        </w:t>
      </w:r>
      <w:r w:rsidR="00C07907" w:rsidRPr="00C07907">
        <w:rPr>
          <w:rFonts w:ascii="Times New Roman" w:hAnsi="Times New Roman" w:cs="Times New Roman"/>
          <w:bCs/>
          <w:sz w:val="28"/>
          <w:szCs w:val="28"/>
        </w:rPr>
        <w:t xml:space="preserve">         </w:t>
      </w:r>
      <w:proofErr w:type="spellStart"/>
      <w:r w:rsidRPr="00C07907">
        <w:rPr>
          <w:rFonts w:ascii="Times New Roman" w:hAnsi="Times New Roman" w:cs="Times New Roman"/>
          <w:bCs/>
          <w:sz w:val="28"/>
          <w:szCs w:val="28"/>
        </w:rPr>
        <w:t>Карар</w:t>
      </w:r>
      <w:proofErr w:type="spellEnd"/>
    </w:p>
    <w:p w:rsidR="00E76860" w:rsidRPr="00C07907" w:rsidRDefault="00291AA5" w:rsidP="00C07907">
      <w:pPr>
        <w:tabs>
          <w:tab w:val="left" w:pos="0"/>
        </w:tabs>
        <w:ind w:right="-1"/>
        <w:jc w:val="both"/>
        <w:rPr>
          <w:sz w:val="28"/>
          <w:szCs w:val="28"/>
        </w:rPr>
      </w:pPr>
      <w:r w:rsidRPr="00C07907">
        <w:rPr>
          <w:sz w:val="28"/>
          <w:szCs w:val="28"/>
        </w:rPr>
        <w:t xml:space="preserve">№ </w:t>
      </w:r>
      <w:r w:rsidR="00C07907" w:rsidRPr="00C07907">
        <w:rPr>
          <w:sz w:val="28"/>
          <w:szCs w:val="28"/>
        </w:rPr>
        <w:t xml:space="preserve">                                                                                                                              ______ </w:t>
      </w:r>
      <w:proofErr w:type="gramStart"/>
      <w:r w:rsidR="00C07907" w:rsidRPr="00C07907">
        <w:rPr>
          <w:sz w:val="28"/>
          <w:szCs w:val="28"/>
        </w:rPr>
        <w:t>г</w:t>
      </w:r>
      <w:proofErr w:type="gramEnd"/>
      <w:r w:rsidR="00C07907" w:rsidRPr="00C07907">
        <w:rPr>
          <w:sz w:val="28"/>
          <w:szCs w:val="28"/>
        </w:rPr>
        <w:t>.</w:t>
      </w:r>
    </w:p>
    <w:p w:rsidR="00C07907" w:rsidRPr="003F7E2D" w:rsidRDefault="00C07907" w:rsidP="00C07907">
      <w:pPr>
        <w:pStyle w:val="1"/>
        <w:spacing w:before="0" w:after="0"/>
        <w:jc w:val="left"/>
        <w:rPr>
          <w:rFonts w:ascii="Times New Roman" w:hAnsi="Times New Roman" w:cs="Times New Roman"/>
          <w:b w:val="0"/>
          <w:color w:val="auto"/>
          <w:sz w:val="28"/>
          <w:szCs w:val="28"/>
        </w:rPr>
      </w:pPr>
      <w:r w:rsidRPr="003F7E2D">
        <w:rPr>
          <w:rFonts w:ascii="Times New Roman" w:hAnsi="Times New Roman" w:cs="Times New Roman"/>
          <w:b w:val="0"/>
          <w:color w:val="auto"/>
          <w:sz w:val="28"/>
          <w:szCs w:val="28"/>
        </w:rPr>
        <w:t xml:space="preserve">Об утверждении Правил осуществления </w:t>
      </w:r>
    </w:p>
    <w:p w:rsidR="00C07907" w:rsidRPr="003F7E2D" w:rsidRDefault="00C07907" w:rsidP="00C07907">
      <w:pPr>
        <w:pStyle w:val="1"/>
        <w:spacing w:before="0" w:after="0"/>
        <w:jc w:val="left"/>
        <w:rPr>
          <w:rFonts w:ascii="Times New Roman" w:hAnsi="Times New Roman" w:cs="Times New Roman"/>
          <w:b w:val="0"/>
          <w:color w:val="auto"/>
          <w:sz w:val="28"/>
          <w:szCs w:val="28"/>
        </w:rPr>
      </w:pPr>
      <w:r w:rsidRPr="003F7E2D">
        <w:rPr>
          <w:rFonts w:ascii="Times New Roman" w:hAnsi="Times New Roman" w:cs="Times New Roman"/>
          <w:b w:val="0"/>
          <w:color w:val="auto"/>
          <w:sz w:val="28"/>
          <w:szCs w:val="28"/>
        </w:rPr>
        <w:t>главными распорядителями (распорядителями)</w:t>
      </w:r>
    </w:p>
    <w:p w:rsidR="00C07907" w:rsidRPr="003F7E2D" w:rsidRDefault="00C07907" w:rsidP="00C07907">
      <w:pPr>
        <w:pStyle w:val="1"/>
        <w:spacing w:before="0" w:after="0"/>
        <w:jc w:val="left"/>
        <w:rPr>
          <w:rFonts w:ascii="Times New Roman" w:hAnsi="Times New Roman" w:cs="Times New Roman"/>
          <w:b w:val="0"/>
          <w:color w:val="auto"/>
          <w:sz w:val="28"/>
          <w:szCs w:val="28"/>
        </w:rPr>
      </w:pPr>
      <w:r w:rsidRPr="003F7E2D">
        <w:rPr>
          <w:rFonts w:ascii="Times New Roman" w:hAnsi="Times New Roman" w:cs="Times New Roman"/>
          <w:b w:val="0"/>
          <w:color w:val="auto"/>
          <w:sz w:val="28"/>
          <w:szCs w:val="28"/>
        </w:rPr>
        <w:t>средств бюджета муниципального образования</w:t>
      </w:r>
    </w:p>
    <w:p w:rsidR="00C07907" w:rsidRPr="003F7E2D" w:rsidRDefault="00C07907" w:rsidP="00C07907">
      <w:pPr>
        <w:pStyle w:val="1"/>
        <w:spacing w:before="0" w:after="0"/>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w:t>
      </w:r>
      <w:proofErr w:type="spellStart"/>
      <w:r w:rsidR="00EC1A35">
        <w:rPr>
          <w:rFonts w:ascii="Times New Roman" w:hAnsi="Times New Roman" w:cs="Times New Roman"/>
          <w:b w:val="0"/>
          <w:color w:val="auto"/>
          <w:sz w:val="28"/>
          <w:szCs w:val="28"/>
        </w:rPr>
        <w:t>Четырчинское</w:t>
      </w:r>
      <w:proofErr w:type="spellEnd"/>
      <w:r w:rsidR="00EC1A35">
        <w:rPr>
          <w:rFonts w:ascii="Times New Roman" w:hAnsi="Times New Roman" w:cs="Times New Roman"/>
          <w:b w:val="0"/>
          <w:color w:val="auto"/>
          <w:sz w:val="28"/>
          <w:szCs w:val="28"/>
        </w:rPr>
        <w:t xml:space="preserve"> </w:t>
      </w:r>
      <w:r w:rsidRPr="003F7E2D">
        <w:rPr>
          <w:rFonts w:ascii="Times New Roman" w:hAnsi="Times New Roman" w:cs="Times New Roman"/>
          <w:b w:val="0"/>
          <w:color w:val="auto"/>
          <w:sz w:val="28"/>
          <w:szCs w:val="28"/>
        </w:rPr>
        <w:t>сельское поселение»</w:t>
      </w:r>
      <w:r>
        <w:rPr>
          <w:rFonts w:ascii="Times New Roman" w:hAnsi="Times New Roman" w:cs="Times New Roman"/>
          <w:b w:val="0"/>
          <w:color w:val="auto"/>
          <w:sz w:val="28"/>
          <w:szCs w:val="28"/>
        </w:rPr>
        <w:t xml:space="preserve"> </w:t>
      </w:r>
      <w:proofErr w:type="spellStart"/>
      <w:r>
        <w:rPr>
          <w:rFonts w:ascii="Times New Roman" w:hAnsi="Times New Roman" w:cs="Times New Roman"/>
          <w:b w:val="0"/>
          <w:color w:val="auto"/>
          <w:sz w:val="28"/>
          <w:szCs w:val="28"/>
        </w:rPr>
        <w:t>Чистопольского</w:t>
      </w:r>
      <w:proofErr w:type="spellEnd"/>
    </w:p>
    <w:p w:rsidR="00C07907" w:rsidRPr="003F7E2D" w:rsidRDefault="00C07907" w:rsidP="00C07907">
      <w:pPr>
        <w:pStyle w:val="1"/>
        <w:spacing w:before="0" w:after="0"/>
        <w:jc w:val="left"/>
        <w:rPr>
          <w:rFonts w:ascii="Times New Roman" w:hAnsi="Times New Roman" w:cs="Times New Roman"/>
          <w:b w:val="0"/>
          <w:color w:val="auto"/>
          <w:sz w:val="28"/>
          <w:szCs w:val="28"/>
        </w:rPr>
      </w:pPr>
      <w:r w:rsidRPr="003F7E2D">
        <w:rPr>
          <w:rFonts w:ascii="Times New Roman" w:hAnsi="Times New Roman" w:cs="Times New Roman"/>
          <w:b w:val="0"/>
          <w:color w:val="auto"/>
          <w:sz w:val="28"/>
          <w:szCs w:val="28"/>
        </w:rPr>
        <w:t>муниципального района, главными администраторами</w:t>
      </w:r>
    </w:p>
    <w:p w:rsidR="00C07907" w:rsidRDefault="00C07907" w:rsidP="00C07907">
      <w:pPr>
        <w:pStyle w:val="1"/>
        <w:spacing w:before="0" w:after="0"/>
        <w:jc w:val="left"/>
        <w:rPr>
          <w:rFonts w:ascii="Times New Roman" w:hAnsi="Times New Roman" w:cs="Times New Roman"/>
          <w:b w:val="0"/>
          <w:color w:val="auto"/>
          <w:sz w:val="28"/>
          <w:szCs w:val="28"/>
        </w:rPr>
      </w:pPr>
      <w:r w:rsidRPr="003F7E2D">
        <w:rPr>
          <w:rFonts w:ascii="Times New Roman" w:hAnsi="Times New Roman" w:cs="Times New Roman"/>
          <w:b w:val="0"/>
          <w:color w:val="auto"/>
          <w:sz w:val="28"/>
          <w:szCs w:val="28"/>
        </w:rPr>
        <w:t xml:space="preserve"> (администраторами</w:t>
      </w:r>
      <w:proofErr w:type="gramStart"/>
      <w:r w:rsidRPr="003F7E2D">
        <w:rPr>
          <w:rFonts w:ascii="Times New Roman" w:hAnsi="Times New Roman" w:cs="Times New Roman"/>
          <w:b w:val="0"/>
          <w:color w:val="auto"/>
          <w:sz w:val="28"/>
          <w:szCs w:val="28"/>
        </w:rPr>
        <w:t>)д</w:t>
      </w:r>
      <w:proofErr w:type="gramEnd"/>
      <w:r w:rsidRPr="003F7E2D">
        <w:rPr>
          <w:rFonts w:ascii="Times New Roman" w:hAnsi="Times New Roman" w:cs="Times New Roman"/>
          <w:b w:val="0"/>
          <w:color w:val="auto"/>
          <w:sz w:val="28"/>
          <w:szCs w:val="28"/>
        </w:rPr>
        <w:t xml:space="preserve">оходов  бюджета муниципального </w:t>
      </w:r>
    </w:p>
    <w:p w:rsidR="00C07907" w:rsidRPr="003F7E2D" w:rsidRDefault="00C07907" w:rsidP="00C07907">
      <w:pPr>
        <w:pStyle w:val="1"/>
        <w:spacing w:before="0" w:after="0"/>
        <w:jc w:val="left"/>
        <w:rPr>
          <w:rFonts w:ascii="Times New Roman" w:hAnsi="Times New Roman" w:cs="Times New Roman"/>
          <w:b w:val="0"/>
          <w:color w:val="auto"/>
          <w:sz w:val="28"/>
          <w:szCs w:val="28"/>
        </w:rPr>
      </w:pPr>
      <w:r w:rsidRPr="003F7E2D">
        <w:rPr>
          <w:rFonts w:ascii="Times New Roman" w:hAnsi="Times New Roman" w:cs="Times New Roman"/>
          <w:b w:val="0"/>
          <w:color w:val="auto"/>
          <w:sz w:val="28"/>
          <w:szCs w:val="28"/>
        </w:rPr>
        <w:t>образования</w:t>
      </w:r>
      <w:proofErr w:type="gramStart"/>
      <w:r>
        <w:rPr>
          <w:rFonts w:ascii="Times New Roman" w:hAnsi="Times New Roman" w:cs="Times New Roman"/>
          <w:b w:val="0"/>
          <w:color w:val="auto"/>
          <w:sz w:val="28"/>
          <w:szCs w:val="28"/>
        </w:rPr>
        <w:t>«</w:t>
      </w:r>
      <w:proofErr w:type="spellStart"/>
      <w:r>
        <w:rPr>
          <w:rFonts w:ascii="Times New Roman" w:hAnsi="Times New Roman" w:cs="Times New Roman"/>
          <w:b w:val="0"/>
          <w:color w:val="auto"/>
          <w:sz w:val="28"/>
          <w:szCs w:val="28"/>
        </w:rPr>
        <w:t>Ч</w:t>
      </w:r>
      <w:proofErr w:type="gramEnd"/>
      <w:r>
        <w:rPr>
          <w:rFonts w:ascii="Times New Roman" w:hAnsi="Times New Roman" w:cs="Times New Roman"/>
          <w:b w:val="0"/>
          <w:color w:val="auto"/>
          <w:sz w:val="28"/>
          <w:szCs w:val="28"/>
        </w:rPr>
        <w:t>етырчинское</w:t>
      </w:r>
      <w:proofErr w:type="spellEnd"/>
      <w:r>
        <w:rPr>
          <w:rFonts w:ascii="Times New Roman" w:hAnsi="Times New Roman" w:cs="Times New Roman"/>
          <w:b w:val="0"/>
          <w:color w:val="auto"/>
          <w:sz w:val="28"/>
          <w:szCs w:val="28"/>
        </w:rPr>
        <w:t xml:space="preserve"> </w:t>
      </w:r>
      <w:r w:rsidRPr="003F7E2D">
        <w:rPr>
          <w:rFonts w:ascii="Times New Roman" w:hAnsi="Times New Roman" w:cs="Times New Roman"/>
          <w:b w:val="0"/>
          <w:color w:val="auto"/>
          <w:sz w:val="28"/>
          <w:szCs w:val="28"/>
        </w:rPr>
        <w:t>сельское поселение»</w:t>
      </w:r>
    </w:p>
    <w:p w:rsidR="00C07907" w:rsidRPr="003F7E2D" w:rsidRDefault="00C07907" w:rsidP="00C07907">
      <w:pPr>
        <w:pStyle w:val="1"/>
        <w:spacing w:before="0" w:after="0"/>
        <w:jc w:val="left"/>
        <w:rPr>
          <w:rFonts w:ascii="Times New Roman" w:hAnsi="Times New Roman" w:cs="Times New Roman"/>
          <w:b w:val="0"/>
          <w:color w:val="auto"/>
          <w:sz w:val="28"/>
          <w:szCs w:val="28"/>
        </w:rPr>
      </w:pPr>
      <w:proofErr w:type="spellStart"/>
      <w:r w:rsidRPr="003F7E2D">
        <w:rPr>
          <w:rFonts w:ascii="Times New Roman" w:hAnsi="Times New Roman" w:cs="Times New Roman"/>
          <w:b w:val="0"/>
          <w:color w:val="auto"/>
          <w:sz w:val="28"/>
          <w:szCs w:val="28"/>
        </w:rPr>
        <w:t>Чистопольского</w:t>
      </w:r>
      <w:proofErr w:type="spellEnd"/>
      <w:r w:rsidRPr="003F7E2D">
        <w:rPr>
          <w:rFonts w:ascii="Times New Roman" w:hAnsi="Times New Roman" w:cs="Times New Roman"/>
          <w:b w:val="0"/>
          <w:color w:val="auto"/>
          <w:sz w:val="28"/>
          <w:szCs w:val="28"/>
        </w:rPr>
        <w:t xml:space="preserve"> муниципального района, </w:t>
      </w:r>
    </w:p>
    <w:p w:rsidR="00C07907" w:rsidRPr="003F7E2D" w:rsidRDefault="00C07907" w:rsidP="00C07907">
      <w:pPr>
        <w:pStyle w:val="1"/>
        <w:spacing w:before="0" w:after="0"/>
        <w:jc w:val="left"/>
        <w:rPr>
          <w:rFonts w:ascii="Times New Roman" w:hAnsi="Times New Roman" w:cs="Times New Roman"/>
          <w:b w:val="0"/>
          <w:color w:val="auto"/>
          <w:sz w:val="28"/>
          <w:szCs w:val="28"/>
        </w:rPr>
      </w:pPr>
      <w:r w:rsidRPr="003F7E2D">
        <w:rPr>
          <w:rFonts w:ascii="Times New Roman" w:hAnsi="Times New Roman" w:cs="Times New Roman"/>
          <w:b w:val="0"/>
          <w:color w:val="auto"/>
          <w:sz w:val="28"/>
          <w:szCs w:val="28"/>
        </w:rPr>
        <w:t>главными администраторами (администраторами)</w:t>
      </w:r>
    </w:p>
    <w:p w:rsidR="00C07907" w:rsidRPr="003F7E2D" w:rsidRDefault="00C07907" w:rsidP="00C07907">
      <w:pPr>
        <w:pStyle w:val="1"/>
        <w:spacing w:before="0" w:after="0"/>
        <w:jc w:val="left"/>
        <w:rPr>
          <w:rFonts w:ascii="Times New Roman" w:hAnsi="Times New Roman" w:cs="Times New Roman"/>
          <w:b w:val="0"/>
          <w:color w:val="auto"/>
          <w:sz w:val="28"/>
          <w:szCs w:val="28"/>
        </w:rPr>
      </w:pPr>
      <w:r w:rsidRPr="003F7E2D">
        <w:rPr>
          <w:rFonts w:ascii="Times New Roman" w:hAnsi="Times New Roman" w:cs="Times New Roman"/>
          <w:b w:val="0"/>
          <w:color w:val="auto"/>
          <w:sz w:val="28"/>
          <w:szCs w:val="28"/>
        </w:rPr>
        <w:t>источников финансирования дефицита бюджета</w:t>
      </w:r>
    </w:p>
    <w:p w:rsidR="00C07907" w:rsidRPr="003F7E2D" w:rsidRDefault="00C07907" w:rsidP="00C07907">
      <w:pPr>
        <w:pStyle w:val="1"/>
        <w:spacing w:before="0" w:after="0"/>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w:t>
      </w:r>
      <w:proofErr w:type="spellStart"/>
      <w:r>
        <w:rPr>
          <w:rFonts w:ascii="Times New Roman" w:hAnsi="Times New Roman" w:cs="Times New Roman"/>
          <w:b w:val="0"/>
          <w:color w:val="auto"/>
          <w:sz w:val="28"/>
          <w:szCs w:val="28"/>
        </w:rPr>
        <w:t>Четырчинское</w:t>
      </w:r>
      <w:proofErr w:type="spellEnd"/>
      <w:r>
        <w:rPr>
          <w:rFonts w:ascii="Times New Roman" w:hAnsi="Times New Roman" w:cs="Times New Roman"/>
          <w:b w:val="0"/>
          <w:color w:val="auto"/>
          <w:sz w:val="28"/>
          <w:szCs w:val="28"/>
        </w:rPr>
        <w:t xml:space="preserve"> </w:t>
      </w:r>
      <w:r w:rsidRPr="003F7E2D">
        <w:rPr>
          <w:rFonts w:ascii="Times New Roman" w:hAnsi="Times New Roman" w:cs="Times New Roman"/>
          <w:b w:val="0"/>
          <w:color w:val="auto"/>
          <w:sz w:val="28"/>
          <w:szCs w:val="28"/>
        </w:rPr>
        <w:t>сельское поселение»</w:t>
      </w:r>
      <w:r>
        <w:rPr>
          <w:rFonts w:ascii="Times New Roman" w:hAnsi="Times New Roman" w:cs="Times New Roman"/>
          <w:b w:val="0"/>
          <w:color w:val="auto"/>
          <w:sz w:val="28"/>
          <w:szCs w:val="28"/>
        </w:rPr>
        <w:t xml:space="preserve"> </w:t>
      </w:r>
      <w:proofErr w:type="spellStart"/>
      <w:r>
        <w:rPr>
          <w:rFonts w:ascii="Times New Roman" w:hAnsi="Times New Roman" w:cs="Times New Roman"/>
          <w:b w:val="0"/>
          <w:color w:val="auto"/>
          <w:sz w:val="28"/>
          <w:szCs w:val="28"/>
        </w:rPr>
        <w:t>Чистопольского</w:t>
      </w:r>
      <w:proofErr w:type="spellEnd"/>
    </w:p>
    <w:p w:rsidR="00C07907" w:rsidRDefault="00C07907" w:rsidP="00C07907">
      <w:pPr>
        <w:pStyle w:val="1"/>
        <w:spacing w:before="0" w:after="0"/>
        <w:jc w:val="left"/>
        <w:rPr>
          <w:rFonts w:ascii="Times New Roman" w:hAnsi="Times New Roman" w:cs="Times New Roman"/>
          <w:b w:val="0"/>
          <w:color w:val="auto"/>
          <w:sz w:val="28"/>
          <w:szCs w:val="28"/>
        </w:rPr>
      </w:pPr>
      <w:proofErr w:type="spellStart"/>
      <w:r w:rsidRPr="003F7E2D">
        <w:rPr>
          <w:rFonts w:ascii="Times New Roman" w:hAnsi="Times New Roman" w:cs="Times New Roman"/>
          <w:b w:val="0"/>
          <w:color w:val="auto"/>
          <w:sz w:val="28"/>
          <w:szCs w:val="28"/>
        </w:rPr>
        <w:t>Чистопольского</w:t>
      </w:r>
      <w:proofErr w:type="spellEnd"/>
      <w:r w:rsidRPr="003F7E2D">
        <w:rPr>
          <w:rFonts w:ascii="Times New Roman" w:hAnsi="Times New Roman" w:cs="Times New Roman"/>
          <w:b w:val="0"/>
          <w:color w:val="auto"/>
          <w:sz w:val="28"/>
          <w:szCs w:val="28"/>
        </w:rPr>
        <w:t xml:space="preserve"> муниципального района, внутреннего</w:t>
      </w:r>
    </w:p>
    <w:p w:rsidR="00C07907" w:rsidRPr="003F7E2D" w:rsidRDefault="00C07907" w:rsidP="00C07907">
      <w:pPr>
        <w:pStyle w:val="1"/>
        <w:spacing w:before="0" w:after="0"/>
        <w:jc w:val="left"/>
        <w:rPr>
          <w:rFonts w:ascii="Times New Roman" w:hAnsi="Times New Roman" w:cs="Times New Roman"/>
          <w:b w:val="0"/>
          <w:color w:val="auto"/>
          <w:sz w:val="28"/>
          <w:szCs w:val="28"/>
        </w:rPr>
      </w:pPr>
      <w:r w:rsidRPr="003F7E2D">
        <w:rPr>
          <w:rFonts w:ascii="Times New Roman" w:hAnsi="Times New Roman" w:cs="Times New Roman"/>
          <w:b w:val="0"/>
          <w:color w:val="auto"/>
          <w:sz w:val="28"/>
          <w:szCs w:val="28"/>
        </w:rPr>
        <w:t xml:space="preserve"> финансового контроля и внутреннего финансового аудита</w:t>
      </w:r>
      <w:r>
        <w:rPr>
          <w:rFonts w:ascii="Times New Roman" w:hAnsi="Times New Roman" w:cs="Times New Roman"/>
          <w:b w:val="0"/>
          <w:color w:val="auto"/>
          <w:sz w:val="28"/>
          <w:szCs w:val="28"/>
        </w:rPr>
        <w:t>.</w:t>
      </w:r>
      <w:r w:rsidRPr="003F7E2D">
        <w:rPr>
          <w:rFonts w:ascii="Times New Roman" w:hAnsi="Times New Roman" w:cs="Times New Roman"/>
          <w:b w:val="0"/>
          <w:color w:val="auto"/>
          <w:sz w:val="28"/>
          <w:szCs w:val="28"/>
        </w:rPr>
        <w:t xml:space="preserve"> </w:t>
      </w:r>
    </w:p>
    <w:p w:rsidR="00C07907" w:rsidRPr="003F7E2D" w:rsidRDefault="00C07907" w:rsidP="00C07907">
      <w:pPr>
        <w:rPr>
          <w:rFonts w:ascii="Times New Roman" w:hAnsi="Times New Roman" w:cs="Times New Roman"/>
          <w:sz w:val="28"/>
          <w:szCs w:val="28"/>
        </w:rPr>
      </w:pPr>
    </w:p>
    <w:p w:rsidR="00C07907" w:rsidRPr="003F7E2D" w:rsidRDefault="00C07907" w:rsidP="00C07907">
      <w:pPr>
        <w:rPr>
          <w:rFonts w:ascii="Times New Roman" w:hAnsi="Times New Roman" w:cs="Times New Roman"/>
          <w:sz w:val="28"/>
          <w:szCs w:val="28"/>
        </w:rPr>
      </w:pPr>
      <w:r w:rsidRPr="003F7E2D">
        <w:rPr>
          <w:rFonts w:ascii="Times New Roman" w:hAnsi="Times New Roman" w:cs="Times New Roman"/>
          <w:sz w:val="28"/>
          <w:szCs w:val="28"/>
        </w:rPr>
        <w:t>В соответствии с Федеральным законом от 06.10.2003г. №131-ФЗ «Об общих принципах организации  местного самоуправления в Российской Федерации»,  статьей 160.2-1 Бюджетного кодекса Российской Федерации, Исполнительны</w:t>
      </w:r>
      <w:r>
        <w:rPr>
          <w:rFonts w:ascii="Times New Roman" w:hAnsi="Times New Roman" w:cs="Times New Roman"/>
          <w:sz w:val="28"/>
          <w:szCs w:val="28"/>
        </w:rPr>
        <w:t xml:space="preserve">й комитет </w:t>
      </w:r>
      <w:proofErr w:type="spellStart"/>
      <w:r>
        <w:rPr>
          <w:rFonts w:ascii="Times New Roman" w:hAnsi="Times New Roman" w:cs="Times New Roman"/>
          <w:sz w:val="28"/>
          <w:szCs w:val="28"/>
        </w:rPr>
        <w:t>Четырчинского</w:t>
      </w:r>
      <w:proofErr w:type="spellEnd"/>
      <w:r>
        <w:rPr>
          <w:rFonts w:ascii="Times New Roman" w:hAnsi="Times New Roman" w:cs="Times New Roman"/>
          <w:sz w:val="28"/>
          <w:szCs w:val="28"/>
        </w:rPr>
        <w:t xml:space="preserve"> </w:t>
      </w:r>
      <w:r w:rsidRPr="003F7E2D">
        <w:rPr>
          <w:rFonts w:ascii="Times New Roman" w:hAnsi="Times New Roman" w:cs="Times New Roman"/>
          <w:sz w:val="28"/>
          <w:szCs w:val="28"/>
        </w:rPr>
        <w:t>сельского поселения</w:t>
      </w:r>
    </w:p>
    <w:p w:rsidR="00C07907" w:rsidRPr="003F7E2D" w:rsidRDefault="00C07907" w:rsidP="00C07907">
      <w:pPr>
        <w:jc w:val="center"/>
        <w:rPr>
          <w:rFonts w:ascii="Times New Roman" w:hAnsi="Times New Roman" w:cs="Times New Roman"/>
          <w:sz w:val="28"/>
          <w:szCs w:val="28"/>
        </w:rPr>
      </w:pPr>
    </w:p>
    <w:p w:rsidR="00C07907" w:rsidRPr="003F7E2D" w:rsidRDefault="00C07907" w:rsidP="00C07907">
      <w:pPr>
        <w:jc w:val="center"/>
        <w:rPr>
          <w:rFonts w:ascii="Times New Roman" w:hAnsi="Times New Roman" w:cs="Times New Roman"/>
          <w:sz w:val="28"/>
          <w:szCs w:val="28"/>
        </w:rPr>
      </w:pPr>
      <w:proofErr w:type="gramStart"/>
      <w:r w:rsidRPr="003F7E2D">
        <w:rPr>
          <w:rFonts w:ascii="Times New Roman" w:hAnsi="Times New Roman" w:cs="Times New Roman"/>
          <w:sz w:val="28"/>
          <w:szCs w:val="28"/>
        </w:rPr>
        <w:t>П</w:t>
      </w:r>
      <w:proofErr w:type="gramEnd"/>
      <w:r w:rsidRPr="003F7E2D">
        <w:rPr>
          <w:rFonts w:ascii="Times New Roman" w:hAnsi="Times New Roman" w:cs="Times New Roman"/>
          <w:sz w:val="28"/>
          <w:szCs w:val="28"/>
        </w:rPr>
        <w:t xml:space="preserve"> О С Т А Н О В Л Я Е Т:</w:t>
      </w:r>
    </w:p>
    <w:p w:rsidR="00C07907" w:rsidRPr="003F7E2D" w:rsidRDefault="00C07907" w:rsidP="00C07907">
      <w:pPr>
        <w:pStyle w:val="1"/>
        <w:spacing w:before="0" w:after="0"/>
        <w:jc w:val="both"/>
        <w:rPr>
          <w:rFonts w:ascii="Times New Roman" w:hAnsi="Times New Roman" w:cs="Times New Roman"/>
          <w:b w:val="0"/>
          <w:color w:val="auto"/>
          <w:sz w:val="28"/>
          <w:szCs w:val="28"/>
        </w:rPr>
      </w:pPr>
      <w:r w:rsidRPr="003F7E2D">
        <w:rPr>
          <w:rFonts w:ascii="Times New Roman" w:hAnsi="Times New Roman" w:cs="Times New Roman"/>
          <w:b w:val="0"/>
          <w:color w:val="auto"/>
          <w:sz w:val="28"/>
          <w:szCs w:val="28"/>
        </w:rPr>
        <w:t xml:space="preserve">1. </w:t>
      </w:r>
      <w:proofErr w:type="gramStart"/>
      <w:r w:rsidRPr="003F7E2D">
        <w:rPr>
          <w:rFonts w:ascii="Times New Roman" w:hAnsi="Times New Roman" w:cs="Times New Roman"/>
          <w:b w:val="0"/>
          <w:color w:val="auto"/>
          <w:sz w:val="28"/>
          <w:szCs w:val="28"/>
        </w:rPr>
        <w:t xml:space="preserve">Утвердить прилагаемые </w:t>
      </w:r>
      <w:hyperlink w:anchor="sub_1000" w:history="1">
        <w:r w:rsidRPr="003F7E2D">
          <w:rPr>
            <w:rStyle w:val="aa"/>
            <w:rFonts w:ascii="Times New Roman" w:hAnsi="Times New Roman"/>
            <w:b w:val="0"/>
            <w:color w:val="auto"/>
            <w:sz w:val="28"/>
            <w:szCs w:val="28"/>
          </w:rPr>
          <w:t>Правила</w:t>
        </w:r>
      </w:hyperlink>
      <w:r w:rsidRPr="003F7E2D">
        <w:rPr>
          <w:rFonts w:ascii="Times New Roman" w:hAnsi="Times New Roman" w:cs="Times New Roman"/>
          <w:b w:val="0"/>
          <w:color w:val="auto"/>
          <w:sz w:val="28"/>
          <w:szCs w:val="28"/>
        </w:rPr>
        <w:t xml:space="preserve"> осуществления главными распорядителями (распорядителями) средств бюджета муниципального образов</w:t>
      </w:r>
      <w:r>
        <w:rPr>
          <w:rFonts w:ascii="Times New Roman" w:hAnsi="Times New Roman" w:cs="Times New Roman"/>
          <w:b w:val="0"/>
          <w:color w:val="auto"/>
          <w:sz w:val="28"/>
          <w:szCs w:val="28"/>
        </w:rPr>
        <w:t>ания «</w:t>
      </w:r>
      <w:proofErr w:type="spellStart"/>
      <w:r>
        <w:rPr>
          <w:rFonts w:ascii="Times New Roman" w:hAnsi="Times New Roman" w:cs="Times New Roman"/>
          <w:b w:val="0"/>
          <w:color w:val="auto"/>
          <w:sz w:val="28"/>
          <w:szCs w:val="28"/>
        </w:rPr>
        <w:t>Четырчинское</w:t>
      </w:r>
      <w:proofErr w:type="spellEnd"/>
      <w:r>
        <w:rPr>
          <w:rFonts w:ascii="Times New Roman" w:hAnsi="Times New Roman" w:cs="Times New Roman"/>
          <w:b w:val="0"/>
          <w:color w:val="auto"/>
          <w:sz w:val="28"/>
          <w:szCs w:val="28"/>
        </w:rPr>
        <w:t xml:space="preserve"> </w:t>
      </w:r>
      <w:r w:rsidRPr="003F7E2D">
        <w:rPr>
          <w:rFonts w:ascii="Times New Roman" w:hAnsi="Times New Roman" w:cs="Times New Roman"/>
          <w:b w:val="0"/>
          <w:color w:val="auto"/>
          <w:sz w:val="28"/>
          <w:szCs w:val="28"/>
        </w:rPr>
        <w:t xml:space="preserve">сельское поселение» </w:t>
      </w:r>
      <w:proofErr w:type="spellStart"/>
      <w:r w:rsidRPr="003F7E2D">
        <w:rPr>
          <w:rFonts w:ascii="Times New Roman" w:hAnsi="Times New Roman" w:cs="Times New Roman"/>
          <w:b w:val="0"/>
          <w:color w:val="auto"/>
          <w:sz w:val="28"/>
          <w:szCs w:val="28"/>
        </w:rPr>
        <w:t>Чистопольского</w:t>
      </w:r>
      <w:proofErr w:type="spellEnd"/>
      <w:r w:rsidRPr="003F7E2D">
        <w:rPr>
          <w:rFonts w:ascii="Times New Roman" w:hAnsi="Times New Roman" w:cs="Times New Roman"/>
          <w:b w:val="0"/>
          <w:color w:val="auto"/>
          <w:sz w:val="28"/>
          <w:szCs w:val="28"/>
        </w:rPr>
        <w:t xml:space="preserve"> муниципального района, главными администраторами (администраторами) доходов бюджета</w:t>
      </w:r>
      <w:r>
        <w:rPr>
          <w:rFonts w:ascii="Times New Roman" w:hAnsi="Times New Roman" w:cs="Times New Roman"/>
          <w:b w:val="0"/>
          <w:color w:val="auto"/>
          <w:sz w:val="28"/>
          <w:szCs w:val="28"/>
        </w:rPr>
        <w:t xml:space="preserve"> муниципального образования «</w:t>
      </w:r>
      <w:proofErr w:type="spellStart"/>
      <w:r>
        <w:rPr>
          <w:rFonts w:ascii="Times New Roman" w:hAnsi="Times New Roman" w:cs="Times New Roman"/>
          <w:b w:val="0"/>
          <w:color w:val="auto"/>
          <w:sz w:val="28"/>
          <w:szCs w:val="28"/>
        </w:rPr>
        <w:t>Четырчинское</w:t>
      </w:r>
      <w:proofErr w:type="spellEnd"/>
      <w:r>
        <w:rPr>
          <w:rFonts w:ascii="Times New Roman" w:hAnsi="Times New Roman" w:cs="Times New Roman"/>
          <w:b w:val="0"/>
          <w:color w:val="auto"/>
          <w:sz w:val="28"/>
          <w:szCs w:val="28"/>
        </w:rPr>
        <w:t xml:space="preserve"> </w:t>
      </w:r>
      <w:r w:rsidRPr="003F7E2D">
        <w:rPr>
          <w:rFonts w:ascii="Times New Roman" w:hAnsi="Times New Roman" w:cs="Times New Roman"/>
          <w:b w:val="0"/>
          <w:color w:val="auto"/>
          <w:sz w:val="28"/>
          <w:szCs w:val="28"/>
        </w:rPr>
        <w:t xml:space="preserve">сельское поселение» </w:t>
      </w:r>
      <w:proofErr w:type="spellStart"/>
      <w:r w:rsidRPr="003F7E2D">
        <w:rPr>
          <w:rFonts w:ascii="Times New Roman" w:hAnsi="Times New Roman" w:cs="Times New Roman"/>
          <w:b w:val="0"/>
          <w:color w:val="auto"/>
          <w:sz w:val="28"/>
          <w:szCs w:val="28"/>
        </w:rPr>
        <w:t>Чистопольского</w:t>
      </w:r>
      <w:proofErr w:type="spellEnd"/>
      <w:r w:rsidRPr="003F7E2D">
        <w:rPr>
          <w:rFonts w:ascii="Times New Roman" w:hAnsi="Times New Roman" w:cs="Times New Roman"/>
          <w:b w:val="0"/>
          <w:color w:val="auto"/>
          <w:sz w:val="28"/>
          <w:szCs w:val="28"/>
        </w:rPr>
        <w:t xml:space="preserve"> муниципального района, главными администраторами (администраторами) источников финансирования дефицита бюджета муниципального образов</w:t>
      </w:r>
      <w:r>
        <w:rPr>
          <w:rFonts w:ascii="Times New Roman" w:hAnsi="Times New Roman" w:cs="Times New Roman"/>
          <w:b w:val="0"/>
          <w:color w:val="auto"/>
          <w:sz w:val="28"/>
          <w:szCs w:val="28"/>
        </w:rPr>
        <w:t>ания «</w:t>
      </w:r>
      <w:proofErr w:type="spellStart"/>
      <w:r>
        <w:rPr>
          <w:rFonts w:ascii="Times New Roman" w:hAnsi="Times New Roman" w:cs="Times New Roman"/>
          <w:b w:val="0"/>
          <w:color w:val="auto"/>
          <w:sz w:val="28"/>
          <w:szCs w:val="28"/>
        </w:rPr>
        <w:t>Четырчинское</w:t>
      </w:r>
      <w:proofErr w:type="spellEnd"/>
      <w:r>
        <w:rPr>
          <w:rFonts w:ascii="Times New Roman" w:hAnsi="Times New Roman" w:cs="Times New Roman"/>
          <w:b w:val="0"/>
          <w:color w:val="auto"/>
          <w:sz w:val="28"/>
          <w:szCs w:val="28"/>
        </w:rPr>
        <w:t xml:space="preserve"> </w:t>
      </w:r>
      <w:r w:rsidRPr="003F7E2D">
        <w:rPr>
          <w:rFonts w:ascii="Times New Roman" w:hAnsi="Times New Roman" w:cs="Times New Roman"/>
          <w:b w:val="0"/>
          <w:color w:val="auto"/>
          <w:sz w:val="28"/>
          <w:szCs w:val="28"/>
        </w:rPr>
        <w:t xml:space="preserve">сельское поселение» </w:t>
      </w:r>
      <w:proofErr w:type="spellStart"/>
      <w:r w:rsidRPr="003F7E2D">
        <w:rPr>
          <w:rFonts w:ascii="Times New Roman" w:hAnsi="Times New Roman" w:cs="Times New Roman"/>
          <w:b w:val="0"/>
          <w:color w:val="auto"/>
          <w:sz w:val="28"/>
          <w:szCs w:val="28"/>
        </w:rPr>
        <w:lastRenderedPageBreak/>
        <w:t>Чистопольского</w:t>
      </w:r>
      <w:proofErr w:type="spellEnd"/>
      <w:r w:rsidRPr="003F7E2D">
        <w:rPr>
          <w:rFonts w:ascii="Times New Roman" w:hAnsi="Times New Roman" w:cs="Times New Roman"/>
          <w:b w:val="0"/>
          <w:color w:val="auto"/>
          <w:sz w:val="28"/>
          <w:szCs w:val="28"/>
        </w:rPr>
        <w:t xml:space="preserve"> муниципального района внутреннего финансового контроля и внутреннего финансового аудита.</w:t>
      </w:r>
      <w:proofErr w:type="gramEnd"/>
    </w:p>
    <w:p w:rsidR="00C07907" w:rsidRPr="003F7E2D" w:rsidRDefault="00C07907" w:rsidP="00C07907">
      <w:pPr>
        <w:rPr>
          <w:rFonts w:ascii="Times New Roman" w:hAnsi="Times New Roman" w:cs="Times New Roman"/>
          <w:sz w:val="28"/>
          <w:szCs w:val="28"/>
        </w:rPr>
      </w:pPr>
      <w:r w:rsidRPr="003F7E2D">
        <w:rPr>
          <w:rFonts w:ascii="Times New Roman" w:hAnsi="Times New Roman" w:cs="Times New Roman"/>
          <w:sz w:val="28"/>
          <w:szCs w:val="28"/>
        </w:rPr>
        <w:t>2.  Внутренний финансовый контроль и внутренний финансовый аудит осуществляются в пределах установленной предельной численности и фонда оплаты труда работников органов местного самоуправления, а также бюджетных ассигнований, предусмотренных в местном бюджете на руководство и управление в установленной сфере деятельности.</w:t>
      </w:r>
    </w:p>
    <w:p w:rsidR="00C07907" w:rsidRPr="003F7E2D" w:rsidRDefault="00C07907" w:rsidP="00C07907">
      <w:pPr>
        <w:rPr>
          <w:rFonts w:ascii="Times New Roman" w:hAnsi="Times New Roman" w:cs="Times New Roman"/>
          <w:sz w:val="28"/>
          <w:szCs w:val="28"/>
        </w:rPr>
      </w:pPr>
    </w:p>
    <w:p w:rsidR="00C07907" w:rsidRDefault="00C07907" w:rsidP="00C07907">
      <w:pPr>
        <w:rPr>
          <w:rFonts w:ascii="Times New Roman" w:hAnsi="Times New Roman" w:cs="Times New Roman"/>
          <w:sz w:val="28"/>
          <w:szCs w:val="28"/>
        </w:rPr>
      </w:pPr>
      <w:r>
        <w:rPr>
          <w:rFonts w:ascii="Times New Roman" w:hAnsi="Times New Roman" w:cs="Times New Roman"/>
          <w:sz w:val="28"/>
          <w:szCs w:val="28"/>
        </w:rPr>
        <w:t xml:space="preserve"> </w:t>
      </w:r>
      <w:r w:rsidRPr="003F7E2D">
        <w:rPr>
          <w:rFonts w:ascii="Times New Roman" w:hAnsi="Times New Roman" w:cs="Times New Roman"/>
          <w:sz w:val="28"/>
          <w:szCs w:val="28"/>
        </w:rPr>
        <w:t xml:space="preserve">Глава </w:t>
      </w:r>
      <w:proofErr w:type="spellStart"/>
      <w:r>
        <w:rPr>
          <w:rFonts w:ascii="Times New Roman" w:hAnsi="Times New Roman" w:cs="Times New Roman"/>
          <w:sz w:val="28"/>
          <w:szCs w:val="28"/>
        </w:rPr>
        <w:t>Четырчинского</w:t>
      </w:r>
      <w:proofErr w:type="spellEnd"/>
    </w:p>
    <w:p w:rsidR="00C07907" w:rsidRPr="003F7E2D" w:rsidRDefault="00C07907" w:rsidP="00C07907">
      <w:pPr>
        <w:rPr>
          <w:rFonts w:ascii="Times New Roman" w:hAnsi="Times New Roman" w:cs="Times New Roman"/>
          <w:sz w:val="28"/>
          <w:szCs w:val="28"/>
        </w:rPr>
      </w:pPr>
      <w:r>
        <w:rPr>
          <w:rFonts w:ascii="Times New Roman" w:hAnsi="Times New Roman" w:cs="Times New Roman"/>
          <w:sz w:val="28"/>
          <w:szCs w:val="28"/>
        </w:rPr>
        <w:t xml:space="preserve"> </w:t>
      </w:r>
      <w:r w:rsidRPr="003F7E2D">
        <w:rPr>
          <w:rFonts w:ascii="Times New Roman" w:hAnsi="Times New Roman" w:cs="Times New Roman"/>
          <w:sz w:val="28"/>
          <w:szCs w:val="28"/>
        </w:rPr>
        <w:t>сельско</w:t>
      </w:r>
      <w:r>
        <w:rPr>
          <w:rFonts w:ascii="Times New Roman" w:hAnsi="Times New Roman" w:cs="Times New Roman"/>
          <w:sz w:val="28"/>
          <w:szCs w:val="28"/>
        </w:rPr>
        <w:t>го</w:t>
      </w:r>
      <w:r w:rsidRPr="003F7E2D">
        <w:rPr>
          <w:rFonts w:ascii="Times New Roman" w:hAnsi="Times New Roman" w:cs="Times New Roman"/>
          <w:sz w:val="28"/>
          <w:szCs w:val="28"/>
        </w:rPr>
        <w:t xml:space="preserve"> поселени</w:t>
      </w:r>
      <w:r>
        <w:rPr>
          <w:rFonts w:ascii="Times New Roman" w:hAnsi="Times New Roman" w:cs="Times New Roman"/>
          <w:sz w:val="28"/>
          <w:szCs w:val="28"/>
        </w:rPr>
        <w:t xml:space="preserve">я                                             М.В.Новиков                                               </w:t>
      </w:r>
    </w:p>
    <w:p w:rsidR="00C07907" w:rsidRPr="003F7E2D" w:rsidRDefault="00C07907" w:rsidP="00C07907">
      <w:pPr>
        <w:rPr>
          <w:rFonts w:ascii="Times New Roman" w:hAnsi="Times New Roman" w:cs="Times New Roman"/>
          <w:sz w:val="28"/>
          <w:szCs w:val="28"/>
        </w:rPr>
      </w:pPr>
    </w:p>
    <w:p w:rsidR="00C07907" w:rsidRPr="003F7E2D" w:rsidRDefault="00C07907" w:rsidP="00C07907">
      <w:pPr>
        <w:rPr>
          <w:rFonts w:ascii="Times New Roman" w:hAnsi="Times New Roman" w:cs="Times New Roman"/>
          <w:sz w:val="28"/>
          <w:szCs w:val="28"/>
        </w:rPr>
      </w:pPr>
    </w:p>
    <w:p w:rsidR="00C07907" w:rsidRDefault="00C07907" w:rsidP="00C07907">
      <w:pPr>
        <w:ind w:left="6663"/>
        <w:rPr>
          <w:rFonts w:ascii="Times New Roman" w:hAnsi="Times New Roman" w:cs="Times New Roman"/>
          <w:szCs w:val="28"/>
        </w:rPr>
      </w:pPr>
    </w:p>
    <w:p w:rsidR="00C07907" w:rsidRDefault="00C07907" w:rsidP="00C07907">
      <w:pPr>
        <w:ind w:left="6663"/>
        <w:rPr>
          <w:rFonts w:ascii="Times New Roman" w:hAnsi="Times New Roman" w:cs="Times New Roman"/>
          <w:szCs w:val="28"/>
        </w:rPr>
      </w:pPr>
    </w:p>
    <w:p w:rsidR="00C07907" w:rsidRDefault="00C07907" w:rsidP="00C07907">
      <w:pPr>
        <w:ind w:left="6663"/>
        <w:rPr>
          <w:rFonts w:ascii="Times New Roman" w:hAnsi="Times New Roman" w:cs="Times New Roman"/>
          <w:szCs w:val="28"/>
        </w:rPr>
      </w:pPr>
    </w:p>
    <w:p w:rsidR="00C07907" w:rsidRDefault="00C07907" w:rsidP="00C07907">
      <w:pPr>
        <w:ind w:left="6663"/>
        <w:rPr>
          <w:rFonts w:ascii="Times New Roman" w:hAnsi="Times New Roman" w:cs="Times New Roman"/>
          <w:szCs w:val="28"/>
        </w:rPr>
      </w:pPr>
    </w:p>
    <w:p w:rsidR="00C07907" w:rsidRDefault="00C07907" w:rsidP="00C07907">
      <w:pPr>
        <w:ind w:left="6663"/>
        <w:rPr>
          <w:rFonts w:ascii="Times New Roman" w:hAnsi="Times New Roman" w:cs="Times New Roman"/>
          <w:szCs w:val="28"/>
        </w:rPr>
      </w:pPr>
    </w:p>
    <w:p w:rsidR="00C07907" w:rsidRDefault="00C07907" w:rsidP="00C07907">
      <w:pPr>
        <w:ind w:left="6663"/>
        <w:rPr>
          <w:rFonts w:ascii="Times New Roman" w:hAnsi="Times New Roman" w:cs="Times New Roman"/>
          <w:szCs w:val="28"/>
        </w:rPr>
      </w:pPr>
    </w:p>
    <w:p w:rsidR="00C07907" w:rsidRDefault="00C07907" w:rsidP="00C07907">
      <w:pPr>
        <w:ind w:left="6663"/>
        <w:rPr>
          <w:rFonts w:ascii="Times New Roman" w:hAnsi="Times New Roman" w:cs="Times New Roman"/>
          <w:szCs w:val="28"/>
        </w:rPr>
      </w:pPr>
    </w:p>
    <w:p w:rsidR="00C07907" w:rsidRDefault="00C07907" w:rsidP="00C07907">
      <w:pPr>
        <w:ind w:left="6663"/>
        <w:rPr>
          <w:rFonts w:ascii="Times New Roman" w:hAnsi="Times New Roman" w:cs="Times New Roman"/>
          <w:szCs w:val="28"/>
        </w:rPr>
      </w:pPr>
    </w:p>
    <w:p w:rsidR="00C07907" w:rsidRDefault="00C07907" w:rsidP="00C07907">
      <w:pPr>
        <w:ind w:left="6663"/>
        <w:rPr>
          <w:rFonts w:ascii="Times New Roman" w:hAnsi="Times New Roman" w:cs="Times New Roman"/>
          <w:szCs w:val="28"/>
        </w:rPr>
      </w:pPr>
    </w:p>
    <w:p w:rsidR="00C07907" w:rsidRDefault="00C07907" w:rsidP="00C07907">
      <w:pPr>
        <w:ind w:left="6663"/>
        <w:rPr>
          <w:rFonts w:ascii="Times New Roman" w:hAnsi="Times New Roman" w:cs="Times New Roman"/>
          <w:szCs w:val="28"/>
        </w:rPr>
      </w:pPr>
    </w:p>
    <w:p w:rsidR="00C07907" w:rsidRDefault="00C07907" w:rsidP="00C07907">
      <w:pPr>
        <w:ind w:left="6663"/>
        <w:rPr>
          <w:rFonts w:ascii="Times New Roman" w:hAnsi="Times New Roman" w:cs="Times New Roman"/>
          <w:szCs w:val="28"/>
        </w:rPr>
      </w:pPr>
    </w:p>
    <w:p w:rsidR="00C07907" w:rsidRDefault="00C07907" w:rsidP="00C07907">
      <w:pPr>
        <w:ind w:left="6663"/>
        <w:rPr>
          <w:rFonts w:ascii="Times New Roman" w:hAnsi="Times New Roman" w:cs="Times New Roman"/>
          <w:szCs w:val="28"/>
        </w:rPr>
      </w:pPr>
    </w:p>
    <w:p w:rsidR="00C07907" w:rsidRDefault="00C07907" w:rsidP="00C07907">
      <w:pPr>
        <w:ind w:left="6663"/>
        <w:rPr>
          <w:rFonts w:ascii="Times New Roman" w:hAnsi="Times New Roman" w:cs="Times New Roman"/>
          <w:szCs w:val="28"/>
        </w:rPr>
      </w:pPr>
    </w:p>
    <w:p w:rsidR="00C07907" w:rsidRDefault="00C07907" w:rsidP="00C07907">
      <w:pPr>
        <w:ind w:left="6663"/>
        <w:rPr>
          <w:rFonts w:ascii="Times New Roman" w:hAnsi="Times New Roman" w:cs="Times New Roman"/>
          <w:szCs w:val="28"/>
        </w:rPr>
      </w:pPr>
    </w:p>
    <w:p w:rsidR="00C07907" w:rsidRDefault="00C07907" w:rsidP="00C07907">
      <w:pPr>
        <w:ind w:left="6663"/>
        <w:rPr>
          <w:rFonts w:ascii="Times New Roman" w:hAnsi="Times New Roman" w:cs="Times New Roman"/>
          <w:szCs w:val="28"/>
        </w:rPr>
      </w:pPr>
    </w:p>
    <w:p w:rsidR="00C07907" w:rsidRDefault="00C07907" w:rsidP="00C07907">
      <w:pPr>
        <w:ind w:left="6663"/>
        <w:rPr>
          <w:rFonts w:ascii="Times New Roman" w:hAnsi="Times New Roman" w:cs="Times New Roman"/>
          <w:szCs w:val="28"/>
        </w:rPr>
      </w:pPr>
    </w:p>
    <w:p w:rsidR="00C07907" w:rsidRDefault="00C07907" w:rsidP="00C07907">
      <w:pPr>
        <w:ind w:left="6663"/>
        <w:rPr>
          <w:rFonts w:ascii="Times New Roman" w:hAnsi="Times New Roman" w:cs="Times New Roman"/>
          <w:szCs w:val="28"/>
        </w:rPr>
      </w:pPr>
    </w:p>
    <w:p w:rsidR="00C07907" w:rsidRDefault="00C07907" w:rsidP="00C07907">
      <w:pPr>
        <w:ind w:left="6663"/>
        <w:rPr>
          <w:rFonts w:ascii="Times New Roman" w:hAnsi="Times New Roman" w:cs="Times New Roman"/>
          <w:szCs w:val="28"/>
        </w:rPr>
      </w:pPr>
    </w:p>
    <w:p w:rsidR="00C07907" w:rsidRPr="00C56E22" w:rsidRDefault="00C07907" w:rsidP="00C07907">
      <w:pPr>
        <w:ind w:left="6663"/>
        <w:rPr>
          <w:rFonts w:ascii="Times New Roman" w:hAnsi="Times New Roman" w:cs="Times New Roman"/>
          <w:szCs w:val="28"/>
        </w:rPr>
      </w:pPr>
      <w:r w:rsidRPr="00C56E22">
        <w:rPr>
          <w:rFonts w:ascii="Times New Roman" w:hAnsi="Times New Roman" w:cs="Times New Roman"/>
          <w:szCs w:val="28"/>
        </w:rPr>
        <w:lastRenderedPageBreak/>
        <w:t>Утверждены</w:t>
      </w:r>
    </w:p>
    <w:p w:rsidR="00C07907" w:rsidRPr="00C56E22" w:rsidRDefault="00C07907" w:rsidP="00C07907">
      <w:pPr>
        <w:ind w:left="6663"/>
        <w:rPr>
          <w:rFonts w:ascii="Times New Roman" w:hAnsi="Times New Roman" w:cs="Times New Roman"/>
          <w:szCs w:val="28"/>
        </w:rPr>
      </w:pPr>
      <w:r>
        <w:rPr>
          <w:rFonts w:ascii="Times New Roman" w:hAnsi="Times New Roman" w:cs="Times New Roman"/>
          <w:szCs w:val="28"/>
        </w:rPr>
        <w:t>п</w:t>
      </w:r>
      <w:r w:rsidRPr="00C56E22">
        <w:rPr>
          <w:rFonts w:ascii="Times New Roman" w:hAnsi="Times New Roman" w:cs="Times New Roman"/>
          <w:szCs w:val="28"/>
        </w:rPr>
        <w:t xml:space="preserve">остановлением </w:t>
      </w:r>
      <w:r>
        <w:rPr>
          <w:rFonts w:ascii="Times New Roman" w:hAnsi="Times New Roman" w:cs="Times New Roman"/>
          <w:szCs w:val="28"/>
        </w:rPr>
        <w:t>И</w:t>
      </w:r>
      <w:r w:rsidRPr="00C56E22">
        <w:rPr>
          <w:rFonts w:ascii="Times New Roman" w:hAnsi="Times New Roman" w:cs="Times New Roman"/>
          <w:szCs w:val="28"/>
        </w:rPr>
        <w:t>сполните</w:t>
      </w:r>
      <w:r>
        <w:rPr>
          <w:rFonts w:ascii="Times New Roman" w:hAnsi="Times New Roman" w:cs="Times New Roman"/>
          <w:szCs w:val="28"/>
        </w:rPr>
        <w:t xml:space="preserve">льного комитета </w:t>
      </w:r>
      <w:proofErr w:type="spellStart"/>
      <w:r>
        <w:rPr>
          <w:rFonts w:ascii="Times New Roman" w:hAnsi="Times New Roman" w:cs="Times New Roman"/>
          <w:szCs w:val="28"/>
        </w:rPr>
        <w:t>Четырчинского</w:t>
      </w:r>
      <w:proofErr w:type="spellEnd"/>
      <w:r>
        <w:rPr>
          <w:rFonts w:ascii="Times New Roman" w:hAnsi="Times New Roman" w:cs="Times New Roman"/>
          <w:szCs w:val="28"/>
        </w:rPr>
        <w:t xml:space="preserve"> </w:t>
      </w:r>
      <w:r w:rsidRPr="00C56E22">
        <w:rPr>
          <w:rFonts w:ascii="Times New Roman" w:hAnsi="Times New Roman" w:cs="Times New Roman"/>
          <w:szCs w:val="28"/>
        </w:rPr>
        <w:t>сельского поселения от_____________2018 №____</w:t>
      </w:r>
    </w:p>
    <w:p w:rsidR="00C07907" w:rsidRPr="00C56E22" w:rsidRDefault="00C07907" w:rsidP="00C07907">
      <w:pPr>
        <w:ind w:left="6663"/>
        <w:rPr>
          <w:rFonts w:ascii="Times New Roman" w:hAnsi="Times New Roman" w:cs="Times New Roman"/>
          <w:szCs w:val="28"/>
        </w:rPr>
      </w:pPr>
    </w:p>
    <w:p w:rsidR="00C07907" w:rsidRPr="003F7E2D" w:rsidRDefault="00C07907" w:rsidP="00C07907">
      <w:pPr>
        <w:rPr>
          <w:rFonts w:ascii="Times New Roman" w:hAnsi="Times New Roman" w:cs="Times New Roman"/>
          <w:sz w:val="28"/>
          <w:szCs w:val="28"/>
        </w:rPr>
      </w:pPr>
    </w:p>
    <w:p w:rsidR="00C07907" w:rsidRPr="003F7E2D" w:rsidRDefault="00C07907" w:rsidP="00C07907">
      <w:pPr>
        <w:pStyle w:val="1"/>
        <w:spacing w:before="0" w:after="0"/>
        <w:rPr>
          <w:rFonts w:ascii="Times New Roman" w:hAnsi="Times New Roman" w:cs="Times New Roman"/>
          <w:b w:val="0"/>
          <w:color w:val="auto"/>
          <w:sz w:val="28"/>
          <w:szCs w:val="28"/>
        </w:rPr>
      </w:pPr>
      <w:r w:rsidRPr="003F7E2D">
        <w:rPr>
          <w:rFonts w:ascii="Times New Roman" w:hAnsi="Times New Roman" w:cs="Times New Roman"/>
          <w:b w:val="0"/>
          <w:color w:val="auto"/>
          <w:sz w:val="28"/>
          <w:szCs w:val="28"/>
        </w:rPr>
        <w:t>Правила</w:t>
      </w:r>
      <w:r w:rsidRPr="003F7E2D">
        <w:rPr>
          <w:rFonts w:ascii="Times New Roman" w:hAnsi="Times New Roman" w:cs="Times New Roman"/>
          <w:b w:val="0"/>
          <w:color w:val="auto"/>
          <w:sz w:val="28"/>
          <w:szCs w:val="28"/>
        </w:rPr>
        <w:br/>
        <w:t>осуществления главными распорядителями (распорядителями) средств бюджета муниципального образов</w:t>
      </w:r>
      <w:r>
        <w:rPr>
          <w:rFonts w:ascii="Times New Roman" w:hAnsi="Times New Roman" w:cs="Times New Roman"/>
          <w:b w:val="0"/>
          <w:color w:val="auto"/>
          <w:sz w:val="28"/>
          <w:szCs w:val="28"/>
        </w:rPr>
        <w:t>ания «</w:t>
      </w:r>
      <w:proofErr w:type="spellStart"/>
      <w:r>
        <w:rPr>
          <w:rFonts w:ascii="Times New Roman" w:hAnsi="Times New Roman" w:cs="Times New Roman"/>
          <w:b w:val="0"/>
          <w:color w:val="auto"/>
          <w:sz w:val="28"/>
          <w:szCs w:val="28"/>
        </w:rPr>
        <w:t>Четырчинское</w:t>
      </w:r>
      <w:proofErr w:type="spellEnd"/>
      <w:r>
        <w:rPr>
          <w:rFonts w:ascii="Times New Roman" w:hAnsi="Times New Roman" w:cs="Times New Roman"/>
          <w:b w:val="0"/>
          <w:color w:val="auto"/>
          <w:sz w:val="28"/>
          <w:szCs w:val="28"/>
        </w:rPr>
        <w:t xml:space="preserve"> </w:t>
      </w:r>
      <w:r w:rsidRPr="003F7E2D">
        <w:rPr>
          <w:rFonts w:ascii="Times New Roman" w:hAnsi="Times New Roman" w:cs="Times New Roman"/>
          <w:b w:val="0"/>
          <w:color w:val="auto"/>
          <w:sz w:val="28"/>
          <w:szCs w:val="28"/>
        </w:rPr>
        <w:t xml:space="preserve">сельское поселение» </w:t>
      </w:r>
      <w:proofErr w:type="spellStart"/>
      <w:r w:rsidRPr="003F7E2D">
        <w:rPr>
          <w:rFonts w:ascii="Times New Roman" w:hAnsi="Times New Roman" w:cs="Times New Roman"/>
          <w:b w:val="0"/>
          <w:color w:val="auto"/>
          <w:sz w:val="28"/>
          <w:szCs w:val="28"/>
        </w:rPr>
        <w:t>Чистопольского</w:t>
      </w:r>
      <w:proofErr w:type="spellEnd"/>
      <w:r w:rsidRPr="003F7E2D">
        <w:rPr>
          <w:rFonts w:ascii="Times New Roman" w:hAnsi="Times New Roman" w:cs="Times New Roman"/>
          <w:b w:val="0"/>
          <w:color w:val="auto"/>
          <w:sz w:val="28"/>
          <w:szCs w:val="28"/>
        </w:rPr>
        <w:t xml:space="preserve"> муниципального района, главными администраторами (администраторами) доходов бюджета муниципального образов</w:t>
      </w:r>
      <w:r>
        <w:rPr>
          <w:rFonts w:ascii="Times New Roman" w:hAnsi="Times New Roman" w:cs="Times New Roman"/>
          <w:b w:val="0"/>
          <w:color w:val="auto"/>
          <w:sz w:val="28"/>
          <w:szCs w:val="28"/>
        </w:rPr>
        <w:t>ания «</w:t>
      </w:r>
      <w:proofErr w:type="spellStart"/>
      <w:r>
        <w:rPr>
          <w:rFonts w:ascii="Times New Roman" w:hAnsi="Times New Roman" w:cs="Times New Roman"/>
          <w:b w:val="0"/>
          <w:color w:val="auto"/>
          <w:sz w:val="28"/>
          <w:szCs w:val="28"/>
        </w:rPr>
        <w:t>Четырчинское</w:t>
      </w:r>
      <w:proofErr w:type="spellEnd"/>
      <w:r>
        <w:rPr>
          <w:rFonts w:ascii="Times New Roman" w:hAnsi="Times New Roman" w:cs="Times New Roman"/>
          <w:b w:val="0"/>
          <w:color w:val="auto"/>
          <w:sz w:val="28"/>
          <w:szCs w:val="28"/>
        </w:rPr>
        <w:t xml:space="preserve"> </w:t>
      </w:r>
      <w:r w:rsidRPr="003F7E2D">
        <w:rPr>
          <w:rFonts w:ascii="Times New Roman" w:hAnsi="Times New Roman" w:cs="Times New Roman"/>
          <w:b w:val="0"/>
          <w:color w:val="auto"/>
          <w:sz w:val="28"/>
          <w:szCs w:val="28"/>
        </w:rPr>
        <w:t xml:space="preserve">сельское поселение» </w:t>
      </w:r>
      <w:proofErr w:type="spellStart"/>
      <w:r w:rsidRPr="003F7E2D">
        <w:rPr>
          <w:rFonts w:ascii="Times New Roman" w:hAnsi="Times New Roman" w:cs="Times New Roman"/>
          <w:b w:val="0"/>
          <w:color w:val="auto"/>
          <w:sz w:val="28"/>
          <w:szCs w:val="28"/>
        </w:rPr>
        <w:t>Чистопольского</w:t>
      </w:r>
      <w:proofErr w:type="spellEnd"/>
      <w:r w:rsidRPr="003F7E2D">
        <w:rPr>
          <w:rFonts w:ascii="Times New Roman" w:hAnsi="Times New Roman" w:cs="Times New Roman"/>
          <w:b w:val="0"/>
          <w:color w:val="auto"/>
          <w:sz w:val="28"/>
          <w:szCs w:val="28"/>
        </w:rPr>
        <w:t xml:space="preserve"> муниципального, главными администраторами (администраторами) источников финансирования дефицита бюджета муниципального образов</w:t>
      </w:r>
      <w:r>
        <w:rPr>
          <w:rFonts w:ascii="Times New Roman" w:hAnsi="Times New Roman" w:cs="Times New Roman"/>
          <w:b w:val="0"/>
          <w:color w:val="auto"/>
          <w:sz w:val="28"/>
          <w:szCs w:val="28"/>
        </w:rPr>
        <w:t>ания «</w:t>
      </w:r>
      <w:proofErr w:type="spellStart"/>
      <w:r>
        <w:rPr>
          <w:rFonts w:ascii="Times New Roman" w:hAnsi="Times New Roman" w:cs="Times New Roman"/>
          <w:b w:val="0"/>
          <w:color w:val="auto"/>
          <w:sz w:val="28"/>
          <w:szCs w:val="28"/>
        </w:rPr>
        <w:t>Четырчинское</w:t>
      </w:r>
      <w:proofErr w:type="spellEnd"/>
      <w:r>
        <w:rPr>
          <w:rFonts w:ascii="Times New Roman" w:hAnsi="Times New Roman" w:cs="Times New Roman"/>
          <w:b w:val="0"/>
          <w:color w:val="auto"/>
          <w:sz w:val="28"/>
          <w:szCs w:val="28"/>
        </w:rPr>
        <w:t xml:space="preserve"> </w:t>
      </w:r>
      <w:r w:rsidRPr="003F7E2D">
        <w:rPr>
          <w:rFonts w:ascii="Times New Roman" w:hAnsi="Times New Roman" w:cs="Times New Roman"/>
          <w:b w:val="0"/>
          <w:color w:val="auto"/>
          <w:sz w:val="28"/>
          <w:szCs w:val="28"/>
        </w:rPr>
        <w:t xml:space="preserve">сельское поселение» </w:t>
      </w:r>
      <w:proofErr w:type="spellStart"/>
      <w:r w:rsidRPr="003F7E2D">
        <w:rPr>
          <w:rFonts w:ascii="Times New Roman" w:hAnsi="Times New Roman" w:cs="Times New Roman"/>
          <w:b w:val="0"/>
          <w:color w:val="auto"/>
          <w:sz w:val="28"/>
          <w:szCs w:val="28"/>
        </w:rPr>
        <w:t>Чистопольского</w:t>
      </w:r>
      <w:proofErr w:type="spellEnd"/>
      <w:r w:rsidRPr="003F7E2D">
        <w:rPr>
          <w:rFonts w:ascii="Times New Roman" w:hAnsi="Times New Roman" w:cs="Times New Roman"/>
          <w:b w:val="0"/>
          <w:color w:val="auto"/>
          <w:sz w:val="28"/>
          <w:szCs w:val="28"/>
        </w:rPr>
        <w:t xml:space="preserve"> муниципального района внутреннего финансового контроля и внутреннего финансового аудита</w:t>
      </w:r>
      <w:r w:rsidRPr="003F7E2D">
        <w:rPr>
          <w:rFonts w:ascii="Times New Roman" w:hAnsi="Times New Roman" w:cs="Times New Roman"/>
          <w:b w:val="0"/>
          <w:color w:val="auto"/>
          <w:sz w:val="28"/>
          <w:szCs w:val="28"/>
        </w:rPr>
        <w:br/>
      </w:r>
    </w:p>
    <w:p w:rsidR="00C07907" w:rsidRPr="003F7E2D" w:rsidRDefault="00C07907" w:rsidP="00C07907">
      <w:pPr>
        <w:pStyle w:val="1"/>
        <w:spacing w:before="0" w:after="0"/>
        <w:rPr>
          <w:rFonts w:ascii="Times New Roman" w:hAnsi="Times New Roman" w:cs="Times New Roman"/>
          <w:b w:val="0"/>
          <w:color w:val="auto"/>
          <w:sz w:val="28"/>
          <w:szCs w:val="28"/>
        </w:rPr>
      </w:pPr>
      <w:bookmarkStart w:id="0" w:name="sub_100"/>
      <w:r w:rsidRPr="003F7E2D">
        <w:rPr>
          <w:rFonts w:ascii="Times New Roman" w:hAnsi="Times New Roman" w:cs="Times New Roman"/>
          <w:b w:val="0"/>
          <w:color w:val="auto"/>
          <w:sz w:val="28"/>
          <w:szCs w:val="28"/>
        </w:rPr>
        <w:t>I. Общие положения</w:t>
      </w:r>
    </w:p>
    <w:bookmarkEnd w:id="0"/>
    <w:p w:rsidR="00C07907" w:rsidRPr="003F7E2D" w:rsidRDefault="00C07907" w:rsidP="00C07907">
      <w:pPr>
        <w:rPr>
          <w:rFonts w:ascii="Times New Roman" w:hAnsi="Times New Roman" w:cs="Times New Roman"/>
          <w:sz w:val="28"/>
          <w:szCs w:val="28"/>
        </w:rPr>
      </w:pP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 xml:space="preserve">1. </w:t>
      </w:r>
      <w:proofErr w:type="gramStart"/>
      <w:r w:rsidRPr="003F7E2D">
        <w:rPr>
          <w:rFonts w:ascii="Times New Roman" w:hAnsi="Times New Roman" w:cs="Times New Roman"/>
          <w:sz w:val="28"/>
          <w:szCs w:val="28"/>
        </w:rPr>
        <w:t>Настоящие Правила устанавливают порядок осуществления главными распорядителями (распорядителями) средств бюджета муниципального образов</w:t>
      </w:r>
      <w:r>
        <w:rPr>
          <w:rFonts w:ascii="Times New Roman" w:hAnsi="Times New Roman" w:cs="Times New Roman"/>
          <w:sz w:val="28"/>
          <w:szCs w:val="28"/>
        </w:rPr>
        <w:t>ания «</w:t>
      </w:r>
      <w:proofErr w:type="spellStart"/>
      <w:r>
        <w:rPr>
          <w:rFonts w:ascii="Times New Roman" w:hAnsi="Times New Roman" w:cs="Times New Roman"/>
          <w:sz w:val="28"/>
          <w:szCs w:val="28"/>
        </w:rPr>
        <w:t>Четырчинское</w:t>
      </w:r>
      <w:proofErr w:type="spellEnd"/>
      <w:r>
        <w:rPr>
          <w:rFonts w:ascii="Times New Roman" w:hAnsi="Times New Roman" w:cs="Times New Roman"/>
          <w:sz w:val="28"/>
          <w:szCs w:val="28"/>
        </w:rPr>
        <w:t xml:space="preserve"> </w:t>
      </w:r>
      <w:r w:rsidRPr="003F7E2D">
        <w:rPr>
          <w:rFonts w:ascii="Times New Roman" w:hAnsi="Times New Roman" w:cs="Times New Roman"/>
          <w:sz w:val="28"/>
          <w:szCs w:val="28"/>
        </w:rPr>
        <w:t xml:space="preserve">сельское поселение» </w:t>
      </w:r>
      <w:proofErr w:type="spellStart"/>
      <w:r w:rsidRPr="003F7E2D">
        <w:rPr>
          <w:rFonts w:ascii="Times New Roman" w:hAnsi="Times New Roman" w:cs="Times New Roman"/>
          <w:sz w:val="28"/>
          <w:szCs w:val="28"/>
        </w:rPr>
        <w:t>Чистопольского</w:t>
      </w:r>
      <w:proofErr w:type="spellEnd"/>
      <w:r w:rsidRPr="003F7E2D">
        <w:rPr>
          <w:rFonts w:ascii="Times New Roman" w:hAnsi="Times New Roman" w:cs="Times New Roman"/>
          <w:sz w:val="28"/>
          <w:szCs w:val="28"/>
        </w:rPr>
        <w:t xml:space="preserve"> муниципального района, главными администраторами (администраторами) доходов бюджета муниципального образов</w:t>
      </w:r>
      <w:r w:rsidR="00E4617E">
        <w:rPr>
          <w:rFonts w:ascii="Times New Roman" w:hAnsi="Times New Roman" w:cs="Times New Roman"/>
          <w:sz w:val="28"/>
          <w:szCs w:val="28"/>
        </w:rPr>
        <w:t>ания «</w:t>
      </w:r>
      <w:proofErr w:type="spellStart"/>
      <w:r w:rsidR="00E4617E">
        <w:rPr>
          <w:rFonts w:ascii="Times New Roman" w:hAnsi="Times New Roman" w:cs="Times New Roman"/>
          <w:sz w:val="28"/>
          <w:szCs w:val="28"/>
        </w:rPr>
        <w:t>Четырчинское</w:t>
      </w:r>
      <w:proofErr w:type="spellEnd"/>
      <w:r w:rsidR="00E4617E">
        <w:rPr>
          <w:rFonts w:ascii="Times New Roman" w:hAnsi="Times New Roman" w:cs="Times New Roman"/>
          <w:sz w:val="28"/>
          <w:szCs w:val="28"/>
        </w:rPr>
        <w:t xml:space="preserve"> </w:t>
      </w:r>
      <w:r w:rsidRPr="003F7E2D">
        <w:rPr>
          <w:rFonts w:ascii="Times New Roman" w:hAnsi="Times New Roman" w:cs="Times New Roman"/>
          <w:sz w:val="28"/>
          <w:szCs w:val="28"/>
        </w:rPr>
        <w:t xml:space="preserve">сельское поселение» </w:t>
      </w:r>
      <w:proofErr w:type="spellStart"/>
      <w:r w:rsidRPr="003F7E2D">
        <w:rPr>
          <w:rFonts w:ascii="Times New Roman" w:hAnsi="Times New Roman" w:cs="Times New Roman"/>
          <w:sz w:val="28"/>
          <w:szCs w:val="28"/>
        </w:rPr>
        <w:t>Чистопольского</w:t>
      </w:r>
      <w:proofErr w:type="spellEnd"/>
      <w:r w:rsidRPr="003F7E2D">
        <w:rPr>
          <w:rFonts w:ascii="Times New Roman" w:hAnsi="Times New Roman" w:cs="Times New Roman"/>
          <w:sz w:val="28"/>
          <w:szCs w:val="28"/>
        </w:rPr>
        <w:t xml:space="preserve"> муниципального района, главными администраторами (администраторами) источников финансирования дефицита бюджета муниципального образов</w:t>
      </w:r>
      <w:r w:rsidR="00E4617E">
        <w:rPr>
          <w:rFonts w:ascii="Times New Roman" w:hAnsi="Times New Roman" w:cs="Times New Roman"/>
          <w:sz w:val="28"/>
          <w:szCs w:val="28"/>
        </w:rPr>
        <w:t>ания «</w:t>
      </w:r>
      <w:proofErr w:type="spellStart"/>
      <w:r w:rsidR="00E4617E">
        <w:rPr>
          <w:rFonts w:ascii="Times New Roman" w:hAnsi="Times New Roman" w:cs="Times New Roman"/>
          <w:sz w:val="28"/>
          <w:szCs w:val="28"/>
        </w:rPr>
        <w:t>Четырчинское</w:t>
      </w:r>
      <w:proofErr w:type="spellEnd"/>
      <w:r w:rsidR="00E4617E">
        <w:rPr>
          <w:rFonts w:ascii="Times New Roman" w:hAnsi="Times New Roman" w:cs="Times New Roman"/>
          <w:sz w:val="28"/>
          <w:szCs w:val="28"/>
        </w:rPr>
        <w:t xml:space="preserve"> </w:t>
      </w:r>
      <w:r w:rsidRPr="003F7E2D">
        <w:rPr>
          <w:rFonts w:ascii="Times New Roman" w:hAnsi="Times New Roman" w:cs="Times New Roman"/>
          <w:sz w:val="28"/>
          <w:szCs w:val="28"/>
        </w:rPr>
        <w:t xml:space="preserve">сельское поселение» </w:t>
      </w:r>
      <w:proofErr w:type="spellStart"/>
      <w:r w:rsidRPr="003F7E2D">
        <w:rPr>
          <w:rFonts w:ascii="Times New Roman" w:hAnsi="Times New Roman" w:cs="Times New Roman"/>
          <w:sz w:val="28"/>
          <w:szCs w:val="28"/>
        </w:rPr>
        <w:t>Чистопольского</w:t>
      </w:r>
      <w:proofErr w:type="spellEnd"/>
      <w:r w:rsidRPr="003F7E2D">
        <w:rPr>
          <w:rFonts w:ascii="Times New Roman" w:hAnsi="Times New Roman" w:cs="Times New Roman"/>
          <w:sz w:val="28"/>
          <w:szCs w:val="28"/>
        </w:rPr>
        <w:t xml:space="preserve"> муниципального района  (далее - главный администратор бюджетных средств, администратор бюджетных средств) внутреннего финансового контроля и на основе</w:t>
      </w:r>
      <w:proofErr w:type="gramEnd"/>
      <w:r w:rsidRPr="003F7E2D">
        <w:rPr>
          <w:rFonts w:ascii="Times New Roman" w:hAnsi="Times New Roman" w:cs="Times New Roman"/>
          <w:sz w:val="28"/>
          <w:szCs w:val="28"/>
        </w:rPr>
        <w:t xml:space="preserve"> функциональной независимости внутреннего финансового аудита.</w:t>
      </w:r>
    </w:p>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2</w:t>
      </w:r>
      <w:r w:rsidRPr="003F7E2D">
        <w:rPr>
          <w:rFonts w:ascii="Times New Roman" w:hAnsi="Times New Roman" w:cs="Times New Roman"/>
          <w:sz w:val="28"/>
          <w:szCs w:val="28"/>
        </w:rPr>
        <w:t>. Главные администраторы бюджетных средств, администраторы бюджетных сре</w:t>
      </w:r>
      <w:proofErr w:type="gramStart"/>
      <w:r w:rsidRPr="003F7E2D">
        <w:rPr>
          <w:rFonts w:ascii="Times New Roman" w:hAnsi="Times New Roman" w:cs="Times New Roman"/>
          <w:sz w:val="28"/>
          <w:szCs w:val="28"/>
        </w:rPr>
        <w:t>дств в ц</w:t>
      </w:r>
      <w:proofErr w:type="gramEnd"/>
      <w:r w:rsidRPr="003F7E2D">
        <w:rPr>
          <w:rFonts w:ascii="Times New Roman" w:hAnsi="Times New Roman" w:cs="Times New Roman"/>
          <w:sz w:val="28"/>
          <w:szCs w:val="28"/>
        </w:rPr>
        <w:t>елях обеспечения осуществления внутреннего финансового контроля и внутреннего финансового аудита принимают правовые акты по вопросам, определенным настоящими Правилами.</w:t>
      </w:r>
    </w:p>
    <w:p w:rsidR="00C07907" w:rsidRPr="003F7E2D" w:rsidRDefault="00C07907" w:rsidP="00C07907">
      <w:pPr>
        <w:jc w:val="both"/>
        <w:rPr>
          <w:rFonts w:ascii="Times New Roman" w:hAnsi="Times New Roman" w:cs="Times New Roman"/>
          <w:sz w:val="28"/>
          <w:szCs w:val="28"/>
        </w:rPr>
      </w:pPr>
    </w:p>
    <w:p w:rsidR="00C07907" w:rsidRPr="003F7E2D" w:rsidRDefault="00C07907" w:rsidP="00C07907">
      <w:pPr>
        <w:pStyle w:val="1"/>
        <w:spacing w:before="0" w:after="0"/>
        <w:jc w:val="both"/>
        <w:rPr>
          <w:rFonts w:ascii="Times New Roman" w:hAnsi="Times New Roman" w:cs="Times New Roman"/>
          <w:b w:val="0"/>
          <w:color w:val="auto"/>
          <w:sz w:val="28"/>
          <w:szCs w:val="28"/>
        </w:rPr>
      </w:pPr>
      <w:bookmarkStart w:id="1" w:name="sub_200"/>
      <w:r w:rsidRPr="003F7E2D">
        <w:rPr>
          <w:rFonts w:ascii="Times New Roman" w:hAnsi="Times New Roman" w:cs="Times New Roman"/>
          <w:b w:val="0"/>
          <w:color w:val="auto"/>
          <w:sz w:val="28"/>
          <w:szCs w:val="28"/>
        </w:rPr>
        <w:lastRenderedPageBreak/>
        <w:t>II. Осуществление внутреннего финансового контроля</w:t>
      </w:r>
    </w:p>
    <w:bookmarkEnd w:id="1"/>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3</w:t>
      </w:r>
      <w:r w:rsidRPr="003F7E2D">
        <w:rPr>
          <w:rFonts w:ascii="Times New Roman" w:hAnsi="Times New Roman" w:cs="Times New Roman"/>
          <w:sz w:val="28"/>
          <w:szCs w:val="28"/>
        </w:rPr>
        <w:t xml:space="preserve">. Внутренний финансовый контроль является непрерывным процессом, реализуемым должностными лицами главного администратора бюджетных средств, администратора бюджетных средств, организующими и выполняющими, а также обеспечивающими соблюдение внутренних процедур составления и исполнения бюджета, ведения бюджетного учета и составления бюджетной отчетности (далее - внутренние бюджетные процедуры), направленным </w:t>
      </w:r>
      <w:proofErr w:type="gramStart"/>
      <w:r w:rsidRPr="003F7E2D">
        <w:rPr>
          <w:rFonts w:ascii="Times New Roman" w:hAnsi="Times New Roman" w:cs="Times New Roman"/>
          <w:sz w:val="28"/>
          <w:szCs w:val="28"/>
        </w:rPr>
        <w:t>на</w:t>
      </w:r>
      <w:proofErr w:type="gramEnd"/>
      <w:r w:rsidRPr="003F7E2D">
        <w:rPr>
          <w:rFonts w:ascii="Times New Roman" w:hAnsi="Times New Roman" w:cs="Times New Roman"/>
          <w:sz w:val="28"/>
          <w:szCs w:val="28"/>
        </w:rPr>
        <w:t>:</w:t>
      </w:r>
    </w:p>
    <w:p w:rsidR="00C07907" w:rsidRPr="003F7E2D" w:rsidRDefault="00C07907" w:rsidP="00C07907">
      <w:pPr>
        <w:jc w:val="both"/>
        <w:rPr>
          <w:rFonts w:ascii="Times New Roman" w:hAnsi="Times New Roman" w:cs="Times New Roman"/>
          <w:sz w:val="28"/>
          <w:szCs w:val="28"/>
        </w:rPr>
      </w:pPr>
      <w:bookmarkStart w:id="2" w:name="sub_121"/>
      <w:proofErr w:type="gramStart"/>
      <w:r w:rsidRPr="003F7E2D">
        <w:rPr>
          <w:rFonts w:ascii="Times New Roman" w:hAnsi="Times New Roman" w:cs="Times New Roman"/>
          <w:sz w:val="28"/>
          <w:szCs w:val="28"/>
        </w:rPr>
        <w:t>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этими главным администратором бюджетных средств, администратором бюджетных средств и подведомственными ему администраторами бюджетных средств и (или) получателями бюджетных средств;</w:t>
      </w:r>
      <w:proofErr w:type="gramEnd"/>
    </w:p>
    <w:p w:rsidR="00C07907" w:rsidRPr="003F7E2D" w:rsidRDefault="00C07907" w:rsidP="00C07907">
      <w:pPr>
        <w:jc w:val="both"/>
        <w:rPr>
          <w:rFonts w:ascii="Times New Roman" w:hAnsi="Times New Roman" w:cs="Times New Roman"/>
          <w:sz w:val="28"/>
          <w:szCs w:val="28"/>
        </w:rPr>
      </w:pPr>
      <w:bookmarkStart w:id="3" w:name="sub_122"/>
      <w:bookmarkEnd w:id="2"/>
      <w:proofErr w:type="gramStart"/>
      <w:r w:rsidRPr="003F7E2D">
        <w:rPr>
          <w:rFonts w:ascii="Times New Roman" w:hAnsi="Times New Roman" w:cs="Times New Roman"/>
          <w:sz w:val="28"/>
          <w:szCs w:val="28"/>
        </w:rPr>
        <w:t>б)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бюджетной отчетности и ведения бюджетного учета (обеспечение достоверности бюджетной отчетности) этими главным администратором бюджетных средств, администратором бюджетных средств и подведомственными ему администраторами бюджетных средств и (или) получателями бюджетных средств;</w:t>
      </w:r>
      <w:proofErr w:type="gramEnd"/>
    </w:p>
    <w:p w:rsidR="00C07907" w:rsidRPr="003F7E2D" w:rsidRDefault="00C07907" w:rsidP="00C07907">
      <w:pPr>
        <w:jc w:val="both"/>
        <w:rPr>
          <w:rFonts w:ascii="Times New Roman" w:hAnsi="Times New Roman" w:cs="Times New Roman"/>
          <w:sz w:val="28"/>
          <w:szCs w:val="28"/>
        </w:rPr>
      </w:pPr>
      <w:bookmarkStart w:id="4" w:name="sub_123"/>
      <w:bookmarkEnd w:id="3"/>
      <w:r w:rsidRPr="003F7E2D">
        <w:rPr>
          <w:rFonts w:ascii="Times New Roman" w:hAnsi="Times New Roman" w:cs="Times New Roman"/>
          <w:sz w:val="28"/>
          <w:szCs w:val="28"/>
        </w:rPr>
        <w:t>в) подготовку и реализацию мер по повышению экономности и результативности использования бюджетных средств.</w:t>
      </w:r>
    </w:p>
    <w:bookmarkEnd w:id="4"/>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4</w:t>
      </w:r>
      <w:r w:rsidRPr="003F7E2D">
        <w:rPr>
          <w:rFonts w:ascii="Times New Roman" w:hAnsi="Times New Roman" w:cs="Times New Roman"/>
          <w:sz w:val="28"/>
          <w:szCs w:val="28"/>
        </w:rPr>
        <w:t>. Внутренний финансовый контроль осуществляется в структурных подразделениях главного администратора бюджетных средств, администратора бюджетных средств и получателя средств бюджета, исполняющих бюджетные полномочия.</w:t>
      </w:r>
    </w:p>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5</w:t>
      </w:r>
      <w:r w:rsidRPr="003F7E2D">
        <w:rPr>
          <w:rFonts w:ascii="Times New Roman" w:hAnsi="Times New Roman" w:cs="Times New Roman"/>
          <w:sz w:val="28"/>
          <w:szCs w:val="28"/>
        </w:rPr>
        <w:t>. Должностные лица подразделений главного администратора бюджетных средств, администратора бюджетных средств осуществляют внутренний финансовый контроль в отношении следующих внутренних бюджетных процедур:</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 xml:space="preserve">а) составление и представление документов в Финансово-бюджетную палату </w:t>
      </w:r>
      <w:proofErr w:type="spellStart"/>
      <w:r w:rsidRPr="003F7E2D">
        <w:rPr>
          <w:rFonts w:ascii="Times New Roman" w:hAnsi="Times New Roman" w:cs="Times New Roman"/>
          <w:sz w:val="28"/>
          <w:szCs w:val="28"/>
        </w:rPr>
        <w:t>Чистопольского</w:t>
      </w:r>
      <w:proofErr w:type="spellEnd"/>
      <w:r w:rsidRPr="003F7E2D">
        <w:rPr>
          <w:rFonts w:ascii="Times New Roman" w:hAnsi="Times New Roman" w:cs="Times New Roman"/>
          <w:sz w:val="28"/>
          <w:szCs w:val="28"/>
        </w:rPr>
        <w:t xml:space="preserve"> муниципального района, необходимых для составления и </w:t>
      </w:r>
      <w:r w:rsidRPr="003F7E2D">
        <w:rPr>
          <w:rFonts w:ascii="Times New Roman" w:hAnsi="Times New Roman" w:cs="Times New Roman"/>
          <w:sz w:val="28"/>
          <w:szCs w:val="28"/>
        </w:rPr>
        <w:lastRenderedPageBreak/>
        <w:t>рассмотрения проекта бюджета, в том числе реестров расходных обязательств и обоснований бюджетных ассигнований;</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б) составление и представление документов главному администратору бюджетных средств, администратору бюджетных средств, необходимых для составления и рассмотрения проекта бюджета;</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в) составление, утверждение и ведение бюджетной росписи главного распорядителя (распорядителя) бюджетных средств;</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 xml:space="preserve">г) составление и направление документов в Финансово-бюджетную палату </w:t>
      </w:r>
      <w:proofErr w:type="spellStart"/>
      <w:r w:rsidRPr="003F7E2D">
        <w:rPr>
          <w:rFonts w:ascii="Times New Roman" w:hAnsi="Times New Roman" w:cs="Times New Roman"/>
          <w:sz w:val="28"/>
          <w:szCs w:val="28"/>
        </w:rPr>
        <w:t>Чистопольского</w:t>
      </w:r>
      <w:proofErr w:type="spellEnd"/>
      <w:r w:rsidRPr="003F7E2D">
        <w:rPr>
          <w:rFonts w:ascii="Times New Roman" w:hAnsi="Times New Roman" w:cs="Times New Roman"/>
          <w:sz w:val="28"/>
          <w:szCs w:val="28"/>
        </w:rPr>
        <w:t xml:space="preserve"> муниципального района</w:t>
      </w:r>
      <w:proofErr w:type="gramStart"/>
      <w:r w:rsidRPr="003F7E2D">
        <w:rPr>
          <w:rFonts w:ascii="Times New Roman" w:hAnsi="Times New Roman" w:cs="Times New Roman"/>
          <w:sz w:val="28"/>
          <w:szCs w:val="28"/>
        </w:rPr>
        <w:t xml:space="preserve"> ,</w:t>
      </w:r>
      <w:proofErr w:type="gramEnd"/>
      <w:r w:rsidRPr="003F7E2D">
        <w:rPr>
          <w:rFonts w:ascii="Times New Roman" w:hAnsi="Times New Roman" w:cs="Times New Roman"/>
          <w:sz w:val="28"/>
          <w:szCs w:val="28"/>
        </w:rPr>
        <w:t xml:space="preserve">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бюджетных средств;</w:t>
      </w:r>
    </w:p>
    <w:p w:rsidR="00C07907" w:rsidRPr="003F7E2D" w:rsidRDefault="00C07907" w:rsidP="00C07907">
      <w:pPr>
        <w:jc w:val="both"/>
        <w:rPr>
          <w:rFonts w:ascii="Times New Roman" w:hAnsi="Times New Roman" w:cs="Times New Roman"/>
          <w:sz w:val="28"/>
          <w:szCs w:val="28"/>
        </w:rPr>
      </w:pPr>
      <w:proofErr w:type="spellStart"/>
      <w:r w:rsidRPr="003F7E2D">
        <w:rPr>
          <w:rFonts w:ascii="Times New Roman" w:hAnsi="Times New Roman" w:cs="Times New Roman"/>
          <w:sz w:val="28"/>
          <w:szCs w:val="28"/>
        </w:rPr>
        <w:t>д</w:t>
      </w:r>
      <w:proofErr w:type="spellEnd"/>
      <w:r w:rsidRPr="003F7E2D">
        <w:rPr>
          <w:rFonts w:ascii="Times New Roman" w:hAnsi="Times New Roman" w:cs="Times New Roman"/>
          <w:sz w:val="28"/>
          <w:szCs w:val="28"/>
        </w:rPr>
        <w:t>) составление, утверждение и ведение бюджетных смет и (или) составление (утверждение) свода бюджетных смет;</w:t>
      </w:r>
    </w:p>
    <w:p w:rsidR="00C07907" w:rsidRPr="003F7E2D" w:rsidRDefault="00C07907" w:rsidP="00C07907">
      <w:pPr>
        <w:jc w:val="both"/>
        <w:rPr>
          <w:rFonts w:ascii="Times New Roman" w:hAnsi="Times New Roman" w:cs="Times New Roman"/>
          <w:sz w:val="28"/>
          <w:szCs w:val="28"/>
        </w:rPr>
      </w:pPr>
      <w:bookmarkStart w:id="5" w:name="sub_147"/>
      <w:r w:rsidRPr="003F7E2D">
        <w:rPr>
          <w:rFonts w:ascii="Times New Roman" w:hAnsi="Times New Roman" w:cs="Times New Roman"/>
          <w:sz w:val="28"/>
          <w:szCs w:val="28"/>
        </w:rPr>
        <w:t>е) формирование и утверждение государственных заданий в отношении подведомственных муниципальных учреждений;</w:t>
      </w:r>
    </w:p>
    <w:bookmarkEnd w:id="5"/>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ж) составление и исполнение бюджетной сметы;</w:t>
      </w:r>
    </w:p>
    <w:p w:rsidR="00C07907" w:rsidRPr="003F7E2D" w:rsidRDefault="00C07907" w:rsidP="00C07907">
      <w:pPr>
        <w:jc w:val="both"/>
        <w:rPr>
          <w:rFonts w:ascii="Times New Roman" w:hAnsi="Times New Roman" w:cs="Times New Roman"/>
          <w:sz w:val="28"/>
          <w:szCs w:val="28"/>
        </w:rPr>
      </w:pPr>
      <w:proofErr w:type="spellStart"/>
      <w:r w:rsidRPr="003F7E2D">
        <w:rPr>
          <w:rFonts w:ascii="Times New Roman" w:hAnsi="Times New Roman" w:cs="Times New Roman"/>
          <w:sz w:val="28"/>
          <w:szCs w:val="28"/>
        </w:rPr>
        <w:t>з</w:t>
      </w:r>
      <w:proofErr w:type="spellEnd"/>
      <w:r w:rsidRPr="003F7E2D">
        <w:rPr>
          <w:rFonts w:ascii="Times New Roman" w:hAnsi="Times New Roman" w:cs="Times New Roman"/>
          <w:sz w:val="28"/>
          <w:szCs w:val="28"/>
        </w:rPr>
        <w:t>) принятие в пределах доведенных лимитов бюджетных обязательств и (или) бюджетных ассигнований бюджетных обязательств;</w:t>
      </w:r>
    </w:p>
    <w:p w:rsidR="00C07907" w:rsidRPr="003F7E2D" w:rsidRDefault="00C07907" w:rsidP="00C07907">
      <w:pPr>
        <w:jc w:val="both"/>
        <w:rPr>
          <w:rFonts w:ascii="Times New Roman" w:hAnsi="Times New Roman" w:cs="Times New Roman"/>
          <w:sz w:val="28"/>
          <w:szCs w:val="28"/>
        </w:rPr>
      </w:pPr>
      <w:proofErr w:type="gramStart"/>
      <w:r w:rsidRPr="003F7E2D">
        <w:rPr>
          <w:rFonts w:ascii="Times New Roman" w:hAnsi="Times New Roman" w:cs="Times New Roman"/>
          <w:sz w:val="28"/>
          <w:szCs w:val="28"/>
        </w:rPr>
        <w:t xml:space="preserve">и)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 (за исключением операций, осуществляемых в соответствии с </w:t>
      </w:r>
      <w:hyperlink r:id="rId6" w:history="1">
        <w:r w:rsidRPr="003F7E2D">
          <w:rPr>
            <w:rStyle w:val="aa"/>
            <w:rFonts w:ascii="Times New Roman" w:hAnsi="Times New Roman"/>
            <w:sz w:val="28"/>
            <w:szCs w:val="28"/>
          </w:rPr>
          <w:t>законодательством</w:t>
        </w:r>
      </w:hyperlink>
      <w:r w:rsidRPr="003F7E2D">
        <w:rPr>
          <w:rFonts w:ascii="Times New Roman" w:hAnsi="Times New Roman" w:cs="Times New Roman"/>
          <w:sz w:val="28"/>
          <w:szCs w:val="28"/>
        </w:rPr>
        <w:t xml:space="preserve"> Российской Федерации о налогах и сборах, </w:t>
      </w:r>
      <w:hyperlink r:id="rId7" w:history="1">
        <w:r w:rsidRPr="003F7E2D">
          <w:rPr>
            <w:rStyle w:val="aa"/>
            <w:rFonts w:ascii="Times New Roman" w:hAnsi="Times New Roman"/>
            <w:sz w:val="28"/>
            <w:szCs w:val="28"/>
          </w:rPr>
          <w:t>законодательством</w:t>
        </w:r>
      </w:hyperlink>
      <w:r w:rsidRPr="003F7E2D">
        <w:rPr>
          <w:rFonts w:ascii="Times New Roman" w:hAnsi="Times New Roman" w:cs="Times New Roman"/>
          <w:sz w:val="28"/>
          <w:szCs w:val="28"/>
        </w:rPr>
        <w:t xml:space="preserve"> о таможенном регулировании в Российской Федерации, </w:t>
      </w:r>
      <w:hyperlink r:id="rId8" w:history="1">
        <w:r w:rsidRPr="003F7E2D">
          <w:rPr>
            <w:rStyle w:val="aa"/>
            <w:rFonts w:ascii="Times New Roman" w:hAnsi="Times New Roman"/>
            <w:sz w:val="28"/>
            <w:szCs w:val="28"/>
          </w:rPr>
          <w:t>законодательством</w:t>
        </w:r>
      </w:hyperlink>
      <w:r w:rsidRPr="003F7E2D">
        <w:rPr>
          <w:rFonts w:ascii="Times New Roman" w:hAnsi="Times New Roman" w:cs="Times New Roman"/>
          <w:sz w:val="28"/>
          <w:szCs w:val="28"/>
        </w:rPr>
        <w:t xml:space="preserve"> Российской Федерации о страховых взносах);</w:t>
      </w:r>
      <w:proofErr w:type="gramEnd"/>
    </w:p>
    <w:p w:rsidR="00C07907" w:rsidRPr="003F7E2D" w:rsidRDefault="00C07907" w:rsidP="00C07907">
      <w:pPr>
        <w:jc w:val="both"/>
        <w:rPr>
          <w:rFonts w:ascii="Times New Roman" w:hAnsi="Times New Roman" w:cs="Times New Roman"/>
          <w:sz w:val="28"/>
          <w:szCs w:val="28"/>
        </w:rPr>
      </w:pPr>
      <w:proofErr w:type="gramStart"/>
      <w:r w:rsidRPr="003F7E2D">
        <w:rPr>
          <w:rFonts w:ascii="Times New Roman" w:hAnsi="Times New Roman" w:cs="Times New Roman"/>
          <w:sz w:val="28"/>
          <w:szCs w:val="28"/>
        </w:rPr>
        <w:t xml:space="preserve">к)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w:t>
      </w:r>
      <w:hyperlink r:id="rId9" w:history="1">
        <w:r w:rsidRPr="003F7E2D">
          <w:rPr>
            <w:rStyle w:val="aa"/>
            <w:rFonts w:ascii="Times New Roman" w:hAnsi="Times New Roman"/>
            <w:sz w:val="28"/>
            <w:szCs w:val="28"/>
          </w:rPr>
          <w:t>законодательством</w:t>
        </w:r>
      </w:hyperlink>
      <w:r w:rsidRPr="003F7E2D">
        <w:rPr>
          <w:rFonts w:ascii="Times New Roman" w:hAnsi="Times New Roman" w:cs="Times New Roman"/>
          <w:sz w:val="28"/>
          <w:szCs w:val="28"/>
        </w:rPr>
        <w:t xml:space="preserve"> Российской Федерации о налогах и сборах, </w:t>
      </w:r>
      <w:hyperlink r:id="rId10" w:history="1">
        <w:r w:rsidRPr="003F7E2D">
          <w:rPr>
            <w:rStyle w:val="aa"/>
            <w:rFonts w:ascii="Times New Roman" w:hAnsi="Times New Roman"/>
            <w:sz w:val="28"/>
            <w:szCs w:val="28"/>
          </w:rPr>
          <w:t>законодательством</w:t>
        </w:r>
      </w:hyperlink>
      <w:r w:rsidRPr="003F7E2D">
        <w:rPr>
          <w:rFonts w:ascii="Times New Roman" w:hAnsi="Times New Roman" w:cs="Times New Roman"/>
          <w:sz w:val="28"/>
          <w:szCs w:val="28"/>
        </w:rPr>
        <w:t xml:space="preserve"> о таможенном регулировании в Российской Федерации, </w:t>
      </w:r>
      <w:hyperlink r:id="rId11" w:history="1">
        <w:r w:rsidRPr="003F7E2D">
          <w:rPr>
            <w:rStyle w:val="aa"/>
            <w:rFonts w:ascii="Times New Roman" w:hAnsi="Times New Roman"/>
            <w:sz w:val="28"/>
            <w:szCs w:val="28"/>
          </w:rPr>
          <w:t>законодательством</w:t>
        </w:r>
      </w:hyperlink>
      <w:r w:rsidRPr="003F7E2D">
        <w:rPr>
          <w:rFonts w:ascii="Times New Roman" w:hAnsi="Times New Roman" w:cs="Times New Roman"/>
          <w:sz w:val="28"/>
          <w:szCs w:val="28"/>
        </w:rPr>
        <w:t xml:space="preserve"> Российской Федерации о страховых взносах);</w:t>
      </w:r>
      <w:proofErr w:type="gramEnd"/>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lastRenderedPageBreak/>
        <w:t xml:space="preserve">л) принятие решений о зачете (об уточнении) платежей в местный бюджет (за исключением операций, осуществляемых в соответствии с </w:t>
      </w:r>
      <w:hyperlink r:id="rId12" w:history="1">
        <w:r w:rsidRPr="003F7E2D">
          <w:rPr>
            <w:rStyle w:val="aa"/>
            <w:rFonts w:ascii="Times New Roman" w:hAnsi="Times New Roman"/>
            <w:sz w:val="28"/>
            <w:szCs w:val="28"/>
          </w:rPr>
          <w:t>законодательством</w:t>
        </w:r>
      </w:hyperlink>
      <w:r w:rsidRPr="003F7E2D">
        <w:rPr>
          <w:rFonts w:ascii="Times New Roman" w:hAnsi="Times New Roman" w:cs="Times New Roman"/>
          <w:sz w:val="28"/>
          <w:szCs w:val="28"/>
        </w:rPr>
        <w:t xml:space="preserve"> Российской Федерации о налогах и сборах, </w:t>
      </w:r>
      <w:hyperlink r:id="rId13" w:history="1">
        <w:r w:rsidRPr="003F7E2D">
          <w:rPr>
            <w:rStyle w:val="aa"/>
            <w:rFonts w:ascii="Times New Roman" w:hAnsi="Times New Roman"/>
            <w:sz w:val="28"/>
            <w:szCs w:val="28"/>
          </w:rPr>
          <w:t>законодательством</w:t>
        </w:r>
      </w:hyperlink>
      <w:r w:rsidRPr="003F7E2D">
        <w:rPr>
          <w:rFonts w:ascii="Times New Roman" w:hAnsi="Times New Roman" w:cs="Times New Roman"/>
          <w:sz w:val="28"/>
          <w:szCs w:val="28"/>
        </w:rPr>
        <w:t xml:space="preserve"> о таможенном регулировании в Российской Федерации, </w:t>
      </w:r>
      <w:hyperlink r:id="rId14" w:history="1">
        <w:r w:rsidRPr="003F7E2D">
          <w:rPr>
            <w:rStyle w:val="aa"/>
            <w:rFonts w:ascii="Times New Roman" w:hAnsi="Times New Roman"/>
            <w:sz w:val="28"/>
            <w:szCs w:val="28"/>
          </w:rPr>
          <w:t>законодательством</w:t>
        </w:r>
      </w:hyperlink>
      <w:r w:rsidRPr="003F7E2D">
        <w:rPr>
          <w:rFonts w:ascii="Times New Roman" w:hAnsi="Times New Roman" w:cs="Times New Roman"/>
          <w:sz w:val="28"/>
          <w:szCs w:val="28"/>
        </w:rPr>
        <w:t xml:space="preserve"> Российской Федерации о страховых взносах);</w:t>
      </w:r>
    </w:p>
    <w:p w:rsidR="00C07907" w:rsidRPr="003F7E2D" w:rsidRDefault="00C07907" w:rsidP="00C07907">
      <w:pPr>
        <w:jc w:val="both"/>
        <w:rPr>
          <w:rFonts w:ascii="Times New Roman" w:hAnsi="Times New Roman" w:cs="Times New Roman"/>
          <w:sz w:val="28"/>
          <w:szCs w:val="28"/>
        </w:rPr>
      </w:pPr>
      <w:bookmarkStart w:id="6" w:name="sub_1413"/>
      <w:r w:rsidRPr="003F7E2D">
        <w:rPr>
          <w:rFonts w:ascii="Times New Roman" w:hAnsi="Times New Roman" w:cs="Times New Roman"/>
          <w:sz w:val="28"/>
          <w:szCs w:val="28"/>
        </w:rPr>
        <w:t>м)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C07907" w:rsidRPr="003F7E2D" w:rsidRDefault="00C07907" w:rsidP="00C07907">
      <w:pPr>
        <w:jc w:val="both"/>
        <w:rPr>
          <w:rFonts w:ascii="Times New Roman" w:hAnsi="Times New Roman" w:cs="Times New Roman"/>
          <w:sz w:val="28"/>
          <w:szCs w:val="28"/>
        </w:rPr>
      </w:pPr>
      <w:bookmarkStart w:id="7" w:name="sub_1414"/>
      <w:bookmarkEnd w:id="6"/>
      <w:proofErr w:type="spellStart"/>
      <w:r w:rsidRPr="003F7E2D">
        <w:rPr>
          <w:rFonts w:ascii="Times New Roman" w:hAnsi="Times New Roman" w:cs="Times New Roman"/>
          <w:sz w:val="28"/>
          <w:szCs w:val="28"/>
        </w:rPr>
        <w:t>н</w:t>
      </w:r>
      <w:proofErr w:type="spellEnd"/>
      <w:r w:rsidRPr="003F7E2D">
        <w:rPr>
          <w:rFonts w:ascii="Times New Roman" w:hAnsi="Times New Roman" w:cs="Times New Roman"/>
          <w:sz w:val="28"/>
          <w:szCs w:val="28"/>
        </w:rPr>
        <w:t>) составление и представление бюджетной отчетности и сводной бюджетной отчетности;</w:t>
      </w:r>
    </w:p>
    <w:bookmarkEnd w:id="7"/>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о) исполнение судебных актов по искам к муниципальному образованию, а также судебных актов, предусматривающих обращение взыскания на средства бюджета по денежным обязательствам подведомственных казенных учреждений;</w:t>
      </w:r>
    </w:p>
    <w:p w:rsidR="00C07907" w:rsidRPr="003F7E2D" w:rsidRDefault="00C07907" w:rsidP="00C07907">
      <w:pPr>
        <w:jc w:val="both"/>
        <w:rPr>
          <w:rFonts w:ascii="Times New Roman" w:hAnsi="Times New Roman" w:cs="Times New Roman"/>
          <w:sz w:val="28"/>
          <w:szCs w:val="28"/>
        </w:rPr>
      </w:pPr>
      <w:proofErr w:type="spellStart"/>
      <w:r w:rsidRPr="003F7E2D">
        <w:rPr>
          <w:rFonts w:ascii="Times New Roman" w:hAnsi="Times New Roman" w:cs="Times New Roman"/>
          <w:sz w:val="28"/>
          <w:szCs w:val="28"/>
        </w:rPr>
        <w:t>п</w:t>
      </w:r>
      <w:proofErr w:type="spellEnd"/>
      <w:r w:rsidRPr="003F7E2D">
        <w:rPr>
          <w:rFonts w:ascii="Times New Roman" w:hAnsi="Times New Roman" w:cs="Times New Roman"/>
          <w:sz w:val="28"/>
          <w:szCs w:val="28"/>
        </w:rPr>
        <w:t>) распределение лимитов бюджетных обязательств по подведомственным распорядителям и получателям бюджетных средств;</w:t>
      </w:r>
    </w:p>
    <w:p w:rsidR="00C07907" w:rsidRPr="003F7E2D" w:rsidRDefault="00C07907" w:rsidP="00C07907">
      <w:pPr>
        <w:jc w:val="both"/>
        <w:rPr>
          <w:rFonts w:ascii="Times New Roman" w:hAnsi="Times New Roman" w:cs="Times New Roman"/>
          <w:sz w:val="28"/>
          <w:szCs w:val="28"/>
        </w:rPr>
      </w:pPr>
      <w:proofErr w:type="spellStart"/>
      <w:r w:rsidRPr="003F7E2D">
        <w:rPr>
          <w:rFonts w:ascii="Times New Roman" w:hAnsi="Times New Roman" w:cs="Times New Roman"/>
          <w:sz w:val="28"/>
          <w:szCs w:val="28"/>
        </w:rPr>
        <w:t>р</w:t>
      </w:r>
      <w:proofErr w:type="spellEnd"/>
      <w:r w:rsidRPr="003F7E2D">
        <w:rPr>
          <w:rFonts w:ascii="Times New Roman" w:hAnsi="Times New Roman" w:cs="Times New Roman"/>
          <w:sz w:val="28"/>
          <w:szCs w:val="28"/>
        </w:rPr>
        <w:t>)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с)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 xml:space="preserve">т)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w:t>
      </w:r>
      <w:proofErr w:type="spellStart"/>
      <w:r w:rsidRPr="003F7E2D">
        <w:rPr>
          <w:rFonts w:ascii="Times New Roman" w:hAnsi="Times New Roman" w:cs="Times New Roman"/>
          <w:sz w:val="28"/>
          <w:szCs w:val="28"/>
        </w:rPr>
        <w:t>адресности</w:t>
      </w:r>
      <w:proofErr w:type="spellEnd"/>
      <w:r w:rsidRPr="003F7E2D">
        <w:rPr>
          <w:rFonts w:ascii="Times New Roman" w:hAnsi="Times New Roman" w:cs="Times New Roman"/>
          <w:sz w:val="28"/>
          <w:szCs w:val="28"/>
        </w:rPr>
        <w:t xml:space="preserve"> и целевого характера использования указанных ассигнований.</w:t>
      </w:r>
    </w:p>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lastRenderedPageBreak/>
        <w:t>6</w:t>
      </w:r>
      <w:r w:rsidRPr="003F7E2D">
        <w:rPr>
          <w:rFonts w:ascii="Times New Roman" w:hAnsi="Times New Roman" w:cs="Times New Roman"/>
          <w:sz w:val="28"/>
          <w:szCs w:val="28"/>
        </w:rPr>
        <w:t>. Внутренний финансовый контроль осуществляется путем осуществления контрольных действий, а также принятия мер по повышению качества выполнения внутренних бюджетных процедур.</w:t>
      </w:r>
    </w:p>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7</w:t>
      </w:r>
      <w:r w:rsidRPr="003F7E2D">
        <w:rPr>
          <w:rFonts w:ascii="Times New Roman" w:hAnsi="Times New Roman" w:cs="Times New Roman"/>
          <w:sz w:val="28"/>
          <w:szCs w:val="28"/>
        </w:rPr>
        <w:t>. К контрольным действиям относятся:</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а) проверка соответствия документов требованиям нормативных правовых актов, регулирующих бюджетные правоотношения и (или) обусловливающих расходные (бюджетные) обязательства, а также требованиям внутренних стандартов и процедур;</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б) подтверждение (согласование) операций (действий по формированию документов, необходимых для выполнения внутренних бюджетных процедур);</w:t>
      </w:r>
    </w:p>
    <w:p w:rsidR="00C07907" w:rsidRPr="003F7E2D" w:rsidRDefault="00C07907" w:rsidP="00C07907">
      <w:pPr>
        <w:jc w:val="both"/>
        <w:rPr>
          <w:rFonts w:ascii="Times New Roman" w:hAnsi="Times New Roman" w:cs="Times New Roman"/>
          <w:sz w:val="28"/>
          <w:szCs w:val="28"/>
        </w:rPr>
      </w:pPr>
      <w:bookmarkStart w:id="8" w:name="sub_153"/>
      <w:r w:rsidRPr="003F7E2D">
        <w:rPr>
          <w:rFonts w:ascii="Times New Roman" w:hAnsi="Times New Roman" w:cs="Times New Roman"/>
          <w:sz w:val="28"/>
          <w:szCs w:val="28"/>
        </w:rPr>
        <w:t>в) сверка данных;</w:t>
      </w:r>
    </w:p>
    <w:bookmarkEnd w:id="8"/>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г) сбор (запрос), анализ и оценка (мониторинг) информации о выполнении внутренних бюджетных процедур.</w:t>
      </w:r>
    </w:p>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8</w:t>
      </w:r>
      <w:r w:rsidRPr="003F7E2D">
        <w:rPr>
          <w:rFonts w:ascii="Times New Roman" w:hAnsi="Times New Roman" w:cs="Times New Roman"/>
          <w:sz w:val="28"/>
          <w:szCs w:val="28"/>
        </w:rPr>
        <w:t xml:space="preserve">. </w:t>
      </w:r>
      <w:proofErr w:type="gramStart"/>
      <w:r w:rsidRPr="003F7E2D">
        <w:rPr>
          <w:rFonts w:ascii="Times New Roman" w:hAnsi="Times New Roman" w:cs="Times New Roman"/>
          <w:sz w:val="28"/>
          <w:szCs w:val="28"/>
        </w:rPr>
        <w:t xml:space="preserve">Контрольные действия, указанные в </w:t>
      </w:r>
      <w:hyperlink w:anchor="sub_1005" w:history="1">
        <w:r w:rsidRPr="003F7E2D">
          <w:rPr>
            <w:rStyle w:val="aa"/>
            <w:rFonts w:ascii="Times New Roman" w:hAnsi="Times New Roman"/>
            <w:sz w:val="28"/>
            <w:szCs w:val="28"/>
          </w:rPr>
          <w:t>пункте 5</w:t>
        </w:r>
      </w:hyperlink>
      <w:r w:rsidRPr="003F7E2D">
        <w:rPr>
          <w:rFonts w:ascii="Times New Roman" w:hAnsi="Times New Roman" w:cs="Times New Roman"/>
          <w:sz w:val="28"/>
          <w:szCs w:val="28"/>
        </w:rPr>
        <w:t xml:space="preserve"> настоящих Правил (далее - контрольные действия), применяются в ходе самоконтроля и (или) контроля по уровню подчиненности (подведомственности), смежного контроля (далее - методы контроля).</w:t>
      </w:r>
      <w:proofErr w:type="gramEnd"/>
    </w:p>
    <w:p w:rsidR="00C07907" w:rsidRPr="003F7E2D" w:rsidRDefault="00C07907" w:rsidP="00C07907">
      <w:pPr>
        <w:jc w:val="both"/>
        <w:rPr>
          <w:rFonts w:ascii="Times New Roman" w:hAnsi="Times New Roman" w:cs="Times New Roman"/>
          <w:sz w:val="28"/>
          <w:szCs w:val="28"/>
        </w:rPr>
      </w:pPr>
      <w:bookmarkStart w:id="9" w:name="sub_1007"/>
      <w:r>
        <w:rPr>
          <w:rFonts w:ascii="Times New Roman" w:hAnsi="Times New Roman" w:cs="Times New Roman"/>
          <w:sz w:val="28"/>
          <w:szCs w:val="28"/>
        </w:rPr>
        <w:t>9</w:t>
      </w:r>
      <w:r w:rsidRPr="003F7E2D">
        <w:rPr>
          <w:rFonts w:ascii="Times New Roman" w:hAnsi="Times New Roman" w:cs="Times New Roman"/>
          <w:sz w:val="28"/>
          <w:szCs w:val="28"/>
        </w:rPr>
        <w:t xml:space="preserve">. Контрольные действия подразделяются </w:t>
      </w:r>
      <w:proofErr w:type="gramStart"/>
      <w:r w:rsidRPr="003F7E2D">
        <w:rPr>
          <w:rFonts w:ascii="Times New Roman" w:hAnsi="Times New Roman" w:cs="Times New Roman"/>
          <w:sz w:val="28"/>
          <w:szCs w:val="28"/>
        </w:rPr>
        <w:t>на</w:t>
      </w:r>
      <w:proofErr w:type="gramEnd"/>
      <w:r w:rsidRPr="003F7E2D">
        <w:rPr>
          <w:rFonts w:ascii="Times New Roman" w:hAnsi="Times New Roman" w:cs="Times New Roman"/>
          <w:sz w:val="28"/>
          <w:szCs w:val="28"/>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bookmarkEnd w:id="9"/>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10</w:t>
      </w:r>
      <w:r w:rsidRPr="003F7E2D">
        <w:rPr>
          <w:rFonts w:ascii="Times New Roman" w:hAnsi="Times New Roman" w:cs="Times New Roman"/>
          <w:sz w:val="28"/>
          <w:szCs w:val="28"/>
        </w:rPr>
        <w:t>. К способам осуществления контрольных действий относятся:</w:t>
      </w:r>
    </w:p>
    <w:p w:rsidR="00C07907" w:rsidRPr="003F7E2D" w:rsidRDefault="00C07907" w:rsidP="00C07907">
      <w:pPr>
        <w:jc w:val="both"/>
        <w:rPr>
          <w:rFonts w:ascii="Times New Roman" w:hAnsi="Times New Roman" w:cs="Times New Roman"/>
          <w:sz w:val="28"/>
          <w:szCs w:val="28"/>
        </w:rPr>
      </w:pPr>
      <w:bookmarkStart w:id="10" w:name="sub_181"/>
      <w:r w:rsidRPr="003F7E2D">
        <w:rPr>
          <w:rFonts w:ascii="Times New Roman" w:hAnsi="Times New Roman" w:cs="Times New Roman"/>
          <w:sz w:val="28"/>
          <w:szCs w:val="28"/>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C07907" w:rsidRPr="003F7E2D" w:rsidRDefault="00C07907" w:rsidP="00C07907">
      <w:pPr>
        <w:jc w:val="both"/>
        <w:rPr>
          <w:rFonts w:ascii="Times New Roman" w:hAnsi="Times New Roman" w:cs="Times New Roman"/>
          <w:sz w:val="28"/>
          <w:szCs w:val="28"/>
        </w:rPr>
      </w:pPr>
      <w:bookmarkStart w:id="11" w:name="sub_182"/>
      <w:bookmarkEnd w:id="10"/>
      <w:r w:rsidRPr="003F7E2D">
        <w:rPr>
          <w:rFonts w:ascii="Times New Roman" w:hAnsi="Times New Roman" w:cs="Times New Roman"/>
          <w:sz w:val="28"/>
          <w:szCs w:val="28"/>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bookmarkEnd w:id="11"/>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lastRenderedPageBreak/>
        <w:t>11</w:t>
      </w:r>
      <w:r w:rsidRPr="003F7E2D">
        <w:rPr>
          <w:rFonts w:ascii="Times New Roman" w:hAnsi="Times New Roman" w:cs="Times New Roman"/>
          <w:sz w:val="28"/>
          <w:szCs w:val="28"/>
        </w:rPr>
        <w:t>. Внутренний финансовый контроль осуществляется в соответствии с утвержденной картой внутреннего финансового контроля.</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Утверждение карт внутреннего финансового контроля осуществляется руководителем (заместителем руководителя) главного администратора бюджетных средств, администратора бюджетных средств.</w:t>
      </w:r>
    </w:p>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12</w:t>
      </w:r>
      <w:r w:rsidRPr="003F7E2D">
        <w:rPr>
          <w:rFonts w:ascii="Times New Roman" w:hAnsi="Times New Roman" w:cs="Times New Roman"/>
          <w:sz w:val="28"/>
          <w:szCs w:val="28"/>
        </w:rPr>
        <w:t xml:space="preserve">. </w:t>
      </w:r>
      <w:proofErr w:type="gramStart"/>
      <w:r w:rsidRPr="003F7E2D">
        <w:rPr>
          <w:rFonts w:ascii="Times New Roman" w:hAnsi="Times New Roman" w:cs="Times New Roman"/>
          <w:sz w:val="28"/>
          <w:szCs w:val="28"/>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а также способах проведения контрольных действий.</w:t>
      </w:r>
      <w:proofErr w:type="gramEnd"/>
    </w:p>
    <w:p w:rsidR="00C07907" w:rsidRDefault="00C07907" w:rsidP="00C07907">
      <w:pPr>
        <w:jc w:val="both"/>
        <w:rPr>
          <w:rFonts w:ascii="Times New Roman" w:hAnsi="Times New Roman" w:cs="Times New Roman"/>
          <w:sz w:val="28"/>
          <w:szCs w:val="28"/>
        </w:rPr>
      </w:pPr>
      <w:r>
        <w:rPr>
          <w:rFonts w:ascii="Times New Roman" w:hAnsi="Times New Roman" w:cs="Times New Roman"/>
          <w:sz w:val="28"/>
          <w:szCs w:val="28"/>
        </w:rPr>
        <w:t>13</w:t>
      </w:r>
      <w:r w:rsidRPr="003F7E2D">
        <w:rPr>
          <w:rFonts w:ascii="Times New Roman" w:hAnsi="Times New Roman" w:cs="Times New Roman"/>
          <w:sz w:val="28"/>
          <w:szCs w:val="28"/>
        </w:rPr>
        <w:t>. Процесс формирования (актуализация) карты внутреннего финансового кон</w:t>
      </w:r>
      <w:bookmarkStart w:id="12" w:name="sub_1111"/>
      <w:r>
        <w:rPr>
          <w:rFonts w:ascii="Times New Roman" w:hAnsi="Times New Roman" w:cs="Times New Roman"/>
          <w:sz w:val="28"/>
          <w:szCs w:val="28"/>
        </w:rPr>
        <w:t>троля включает следующие этапы:</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а) оценка операций (действий по формированию документов, необходимых для выполнения внутренних бюджетных процедур) с точки зрения вероятности возникновения событий, негативно влияющих на выполнение внутренних бюджетных процедур (далее - бюджетные риски), в целях определения применяемых к ним методов контроля, контрольных действий и способов их осуществления;</w:t>
      </w:r>
    </w:p>
    <w:p w:rsidR="00C07907" w:rsidRDefault="00C07907" w:rsidP="00C07907">
      <w:pPr>
        <w:jc w:val="both"/>
        <w:rPr>
          <w:rFonts w:ascii="Times New Roman" w:hAnsi="Times New Roman" w:cs="Times New Roman"/>
          <w:sz w:val="28"/>
          <w:szCs w:val="28"/>
        </w:rPr>
      </w:pPr>
      <w:bookmarkStart w:id="13" w:name="sub_1112"/>
      <w:bookmarkEnd w:id="12"/>
      <w:r w:rsidRPr="003F7E2D">
        <w:rPr>
          <w:rFonts w:ascii="Times New Roman" w:hAnsi="Times New Roman" w:cs="Times New Roman"/>
          <w:sz w:val="28"/>
          <w:szCs w:val="28"/>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осуществления контрольных действий, определяемых по результатам оценки бюджетных рисков.</w:t>
      </w:r>
      <w:bookmarkEnd w:id="13"/>
    </w:p>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14</w:t>
      </w:r>
      <w:r w:rsidRPr="003F7E2D">
        <w:rPr>
          <w:rFonts w:ascii="Times New Roman" w:hAnsi="Times New Roman" w:cs="Times New Roman"/>
          <w:sz w:val="28"/>
          <w:szCs w:val="28"/>
        </w:rPr>
        <w:t>. Оценка бюджетного риска осущест</w:t>
      </w:r>
      <w:r>
        <w:rPr>
          <w:rFonts w:ascii="Times New Roman" w:hAnsi="Times New Roman" w:cs="Times New Roman"/>
          <w:sz w:val="28"/>
          <w:szCs w:val="28"/>
        </w:rPr>
        <w:t xml:space="preserve">вляется по следующим </w:t>
      </w:r>
      <w:proofErr w:type="spellStart"/>
      <w:r>
        <w:rPr>
          <w:rFonts w:ascii="Times New Roman" w:hAnsi="Times New Roman" w:cs="Times New Roman"/>
          <w:sz w:val="28"/>
          <w:szCs w:val="28"/>
        </w:rPr>
        <w:t>критериям</w:t>
      </w:r>
      <w:proofErr w:type="gramStart"/>
      <w:r>
        <w:rPr>
          <w:rFonts w:ascii="Times New Roman" w:hAnsi="Times New Roman" w:cs="Times New Roman"/>
          <w:sz w:val="28"/>
          <w:szCs w:val="28"/>
        </w:rPr>
        <w:t>:</w:t>
      </w:r>
      <w:r w:rsidRPr="003F7E2D">
        <w:rPr>
          <w:rFonts w:ascii="Times New Roman" w:hAnsi="Times New Roman" w:cs="Times New Roman"/>
          <w:sz w:val="28"/>
          <w:szCs w:val="28"/>
        </w:rPr>
        <w:t>в</w:t>
      </w:r>
      <w:proofErr w:type="gramEnd"/>
      <w:r w:rsidRPr="003F7E2D">
        <w:rPr>
          <w:rFonts w:ascii="Times New Roman" w:hAnsi="Times New Roman" w:cs="Times New Roman"/>
          <w:sz w:val="28"/>
          <w:szCs w:val="28"/>
        </w:rPr>
        <w:t>ероятность</w:t>
      </w:r>
      <w:proofErr w:type="spellEnd"/>
      <w:r w:rsidRPr="003F7E2D">
        <w:rPr>
          <w:rFonts w:ascii="Times New Roman" w:hAnsi="Times New Roman" w:cs="Times New Roman"/>
          <w:sz w:val="28"/>
          <w:szCs w:val="28"/>
        </w:rPr>
        <w:t xml:space="preserve"> - степень возможности наступления события, негативно влияющего на выполнение </w:t>
      </w:r>
      <w:r>
        <w:rPr>
          <w:rFonts w:ascii="Times New Roman" w:hAnsi="Times New Roman" w:cs="Times New Roman"/>
          <w:sz w:val="28"/>
          <w:szCs w:val="28"/>
        </w:rPr>
        <w:t xml:space="preserve">внутренней бюджетной процедуры; </w:t>
      </w:r>
      <w:proofErr w:type="gramStart"/>
      <w:r w:rsidRPr="003F7E2D">
        <w:rPr>
          <w:rFonts w:ascii="Times New Roman" w:hAnsi="Times New Roman" w:cs="Times New Roman"/>
          <w:sz w:val="28"/>
          <w:szCs w:val="28"/>
        </w:rPr>
        <w:t>степень влияния -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исполнения бюджетных полномочий (далее - качество финансового менеджмента), осуществляемых главным администратором бюджетных средств, величине ущерба, причиненного Российской Федерации, или величине искажения бюджетной отчетности и (или) величине отклонения от целевых значений показателей государственной программы Российской Федерации.</w:t>
      </w:r>
      <w:proofErr w:type="gramEnd"/>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lastRenderedPageBreak/>
        <w:t>Значение каждого из указанных критериев оценивается как низкое, среднее или высокое.</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Оценка значения критерия "вероятность" осуществляется с учетом результатов анализа имеющихся причин и условий (обстоятельств) реализации бюджетного риска.</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Оценка значений критериев бюджетного риска осуществляется должностными лицами, ответственными за формирование карт внутреннего финансового контроля, на основании:</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информации соответствующих структурных подразделений главного администратора бюджетных средств, администратора бюджетных средств о результатах внутреннего финансового контроля и отчетов о результатах аудиторских проверок;</w:t>
      </w:r>
    </w:p>
    <w:p w:rsidR="00C07907" w:rsidRPr="003F7E2D" w:rsidRDefault="00C07907" w:rsidP="00C07907">
      <w:pPr>
        <w:jc w:val="both"/>
        <w:rPr>
          <w:rFonts w:ascii="Times New Roman" w:hAnsi="Times New Roman" w:cs="Times New Roman"/>
          <w:sz w:val="28"/>
          <w:szCs w:val="28"/>
        </w:rPr>
      </w:pPr>
      <w:proofErr w:type="gramStart"/>
      <w:r w:rsidRPr="003F7E2D">
        <w:rPr>
          <w:rFonts w:ascii="Times New Roman" w:hAnsi="Times New Roman" w:cs="Times New Roman"/>
          <w:sz w:val="28"/>
          <w:szCs w:val="28"/>
        </w:rPr>
        <w:t>информации о выявленных федеральным органом исполнительной власти, осуществляющим функции по предварительному и текущему контролю за ведением операций со средствами местного бюджета главными распорядителями, распорядителями и получателями средств местного бюджета и функции по контролю и надзору в финансово-бюджетной сфере, нарушениях нормативных правовых актов, регулирующих бюджетные правоотношения и (или) обусловливающих расходные (бюджетные) обязательства, а также требований внутренних стандартов и процедур (далее - нарушения</w:t>
      </w:r>
      <w:proofErr w:type="gramEnd"/>
      <w:r w:rsidRPr="003F7E2D">
        <w:rPr>
          <w:rFonts w:ascii="Times New Roman" w:hAnsi="Times New Roman" w:cs="Times New Roman"/>
          <w:sz w:val="28"/>
          <w:szCs w:val="28"/>
        </w:rPr>
        <w:t>), представляемой в установленном им порядке;</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информации о возникновении коррупционно опасных операций.</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К коррупционно опасным операциям для целей настоящих Правил относятся операции (действия по формированию документов, необходимых для выполнения внутренних бюджетных процедур):</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 xml:space="preserve">при </w:t>
      </w:r>
      <w:proofErr w:type="gramStart"/>
      <w:r w:rsidRPr="003F7E2D">
        <w:rPr>
          <w:rFonts w:ascii="Times New Roman" w:hAnsi="Times New Roman" w:cs="Times New Roman"/>
          <w:sz w:val="28"/>
          <w:szCs w:val="28"/>
        </w:rPr>
        <w:t>выполнении</w:t>
      </w:r>
      <w:proofErr w:type="gramEnd"/>
      <w:r w:rsidRPr="003F7E2D">
        <w:rPr>
          <w:rFonts w:ascii="Times New Roman" w:hAnsi="Times New Roman" w:cs="Times New Roman"/>
          <w:sz w:val="28"/>
          <w:szCs w:val="28"/>
        </w:rPr>
        <w:t xml:space="preserve">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необходимые для выполнения внутренней бюджетной процедуры, направленной на организацию исполнения функции государственного органа, определенной в качестве коррупционно опасной;</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 xml:space="preserve">в </w:t>
      </w:r>
      <w:proofErr w:type="gramStart"/>
      <w:r w:rsidRPr="003F7E2D">
        <w:rPr>
          <w:rFonts w:ascii="Times New Roman" w:hAnsi="Times New Roman" w:cs="Times New Roman"/>
          <w:sz w:val="28"/>
          <w:szCs w:val="28"/>
        </w:rPr>
        <w:t>отношении</w:t>
      </w:r>
      <w:proofErr w:type="gramEnd"/>
      <w:r w:rsidRPr="003F7E2D">
        <w:rPr>
          <w:rFonts w:ascii="Times New Roman" w:hAnsi="Times New Roman" w:cs="Times New Roman"/>
          <w:sz w:val="28"/>
          <w:szCs w:val="28"/>
        </w:rPr>
        <w:t xml:space="preserve"> которых имеется информация о признаках, свидетельствующих о коррупционном поведении должностных лиц при их выполнении.</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lastRenderedPageBreak/>
        <w:t xml:space="preserve">Бюджетный риск признается значимым, если </w:t>
      </w:r>
      <w:proofErr w:type="gramStart"/>
      <w:r w:rsidRPr="003F7E2D">
        <w:rPr>
          <w:rFonts w:ascii="Times New Roman" w:hAnsi="Times New Roman" w:cs="Times New Roman"/>
          <w:sz w:val="28"/>
          <w:szCs w:val="28"/>
        </w:rPr>
        <w:t>значение</w:t>
      </w:r>
      <w:proofErr w:type="gramEnd"/>
      <w:r w:rsidRPr="003F7E2D">
        <w:rPr>
          <w:rFonts w:ascii="Times New Roman" w:hAnsi="Times New Roman" w:cs="Times New Roman"/>
          <w:sz w:val="28"/>
          <w:szCs w:val="28"/>
        </w:rPr>
        <w:t xml:space="preserve">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В карты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со значимыми бюджетными рисками.</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1</w:t>
      </w:r>
      <w:r>
        <w:rPr>
          <w:rFonts w:ascii="Times New Roman" w:hAnsi="Times New Roman" w:cs="Times New Roman"/>
          <w:sz w:val="28"/>
          <w:szCs w:val="28"/>
        </w:rPr>
        <w:t>5</w:t>
      </w:r>
      <w:r w:rsidRPr="003F7E2D">
        <w:rPr>
          <w:rFonts w:ascii="Times New Roman" w:hAnsi="Times New Roman" w:cs="Times New Roman"/>
          <w:sz w:val="28"/>
          <w:szCs w:val="28"/>
        </w:rPr>
        <w:t>.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p w:rsidR="00C07907" w:rsidRPr="003F7E2D" w:rsidRDefault="00C07907" w:rsidP="00C07907">
      <w:pPr>
        <w:jc w:val="both"/>
        <w:rPr>
          <w:rFonts w:ascii="Times New Roman" w:hAnsi="Times New Roman" w:cs="Times New Roman"/>
          <w:sz w:val="28"/>
          <w:szCs w:val="28"/>
        </w:rPr>
      </w:pPr>
      <w:bookmarkStart w:id="14" w:name="sub_1014"/>
      <w:r>
        <w:rPr>
          <w:rFonts w:ascii="Times New Roman" w:hAnsi="Times New Roman" w:cs="Times New Roman"/>
          <w:sz w:val="28"/>
          <w:szCs w:val="28"/>
        </w:rPr>
        <w:t>16</w:t>
      </w:r>
      <w:r w:rsidRPr="003F7E2D">
        <w:rPr>
          <w:rFonts w:ascii="Times New Roman" w:hAnsi="Times New Roman" w:cs="Times New Roman"/>
          <w:sz w:val="28"/>
          <w:szCs w:val="28"/>
        </w:rPr>
        <w:t>. Актуализация карт внутреннего финансового контроля проводится:</w:t>
      </w:r>
    </w:p>
    <w:bookmarkEnd w:id="14"/>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 xml:space="preserve">а) при принятии решения руководителем (заместителем руководителя) главного администратора бюджетных средств, администратора бюджетных средств о внесении изменений в карты внутреннего финансового контроля в соответствии с </w:t>
      </w:r>
      <w:hyperlink w:anchor="sub_1025" w:history="1">
        <w:r w:rsidRPr="003F7E2D">
          <w:rPr>
            <w:rStyle w:val="aa"/>
            <w:rFonts w:ascii="Times New Roman" w:hAnsi="Times New Roman"/>
            <w:sz w:val="28"/>
            <w:szCs w:val="28"/>
          </w:rPr>
          <w:t>пунктом 25</w:t>
        </w:r>
      </w:hyperlink>
      <w:r w:rsidRPr="003F7E2D">
        <w:rPr>
          <w:rFonts w:ascii="Times New Roman" w:hAnsi="Times New Roman" w:cs="Times New Roman"/>
          <w:sz w:val="28"/>
          <w:szCs w:val="28"/>
        </w:rPr>
        <w:t xml:space="preserve"> настоящих Правил;</w:t>
      </w:r>
    </w:p>
    <w:p w:rsidR="00C07907" w:rsidRPr="003F7E2D" w:rsidRDefault="00C07907" w:rsidP="00C07907">
      <w:pPr>
        <w:jc w:val="both"/>
        <w:rPr>
          <w:rFonts w:ascii="Times New Roman" w:hAnsi="Times New Roman" w:cs="Times New Roman"/>
          <w:sz w:val="28"/>
          <w:szCs w:val="28"/>
        </w:rPr>
      </w:pPr>
      <w:bookmarkStart w:id="15" w:name="sub_1143"/>
      <w:r w:rsidRPr="003F7E2D">
        <w:rPr>
          <w:rFonts w:ascii="Times New Roman" w:hAnsi="Times New Roman" w:cs="Times New Roman"/>
          <w:sz w:val="28"/>
          <w:szCs w:val="28"/>
        </w:rPr>
        <w:t>б)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bookmarkEnd w:id="15"/>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1</w:t>
      </w:r>
      <w:r>
        <w:rPr>
          <w:rFonts w:ascii="Times New Roman" w:hAnsi="Times New Roman" w:cs="Times New Roman"/>
          <w:sz w:val="28"/>
          <w:szCs w:val="28"/>
        </w:rPr>
        <w:t>7</w:t>
      </w:r>
      <w:r w:rsidRPr="003F7E2D">
        <w:rPr>
          <w:rFonts w:ascii="Times New Roman" w:hAnsi="Times New Roman" w:cs="Times New Roman"/>
          <w:sz w:val="28"/>
          <w:szCs w:val="28"/>
        </w:rPr>
        <w:t>. При формировании (актуализации) карты внутреннего финансового контроля составляется (уточняется) перечень мер по повышению качества выполнения внутренних бюджетных процедур, к которым в том числе относятся:</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меры, направленные на совершенствование способов и уточнение сроков совершения операций (действий по формированию документов, необходимых для выполнения внутренних бюджетных процедур);</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меры, направленные на устранение недостатков используемых прикладных программных средств автоматизации операций (действий по формированию документов, необходимых для выполнения внутренних бюджетных процедур);</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меры, направленные на повышение квалификации должностных лиц, выполняющих внутренние бюджетные процедуры;</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 xml:space="preserve">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 иных нормативных правовых актов, </w:t>
      </w:r>
      <w:r w:rsidRPr="003F7E2D">
        <w:rPr>
          <w:rFonts w:ascii="Times New Roman" w:hAnsi="Times New Roman" w:cs="Times New Roman"/>
          <w:sz w:val="28"/>
          <w:szCs w:val="28"/>
        </w:rPr>
        <w:lastRenderedPageBreak/>
        <w:t>обусловливающих расходные (бюджетные) обязательства Российской Федерации.</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Указанный перечень мер составляется (уточняется) с учетом результатов оценки бюджетных рисков и утверждается руководителем (заместителями руководителя) главного администратора бюджетных средств, администратора бюджетных средств.</w:t>
      </w:r>
    </w:p>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18</w:t>
      </w:r>
      <w:r w:rsidRPr="003F7E2D">
        <w:rPr>
          <w:rFonts w:ascii="Times New Roman" w:hAnsi="Times New Roman" w:cs="Times New Roman"/>
          <w:sz w:val="28"/>
          <w:szCs w:val="28"/>
        </w:rPr>
        <w:t>. Формирование, утверждение и актуализация карты внутреннего финансового контроля, а также перечня мер по повышению качества выполнения внутренних бюджетных процедур осуществляются в порядке, установленном главным администратором бюджетных средств, администратором бюджетных средств, в том числе с применением автоматизированных информационных систем. Актуализация (формирование) карты внутреннего финансового контроля, а также перечня мер по повышению качества выполнения внутренних бюджетных процедур проводится не реже одного раза в год.</w:t>
      </w:r>
    </w:p>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19</w:t>
      </w:r>
      <w:r w:rsidRPr="003F7E2D">
        <w:rPr>
          <w:rFonts w:ascii="Times New Roman" w:hAnsi="Times New Roman" w:cs="Times New Roman"/>
          <w:sz w:val="28"/>
          <w:szCs w:val="28"/>
        </w:rPr>
        <w:t>. Ответственность за организацию и осуществление внутреннего финансового контроля несут руководитель или заместитель руководителя главного администратора бюджетных средств, администратора бюджетных средств, курирующие структурные подразделения главного администратора бюджетных средств, администратора бюджетных средств, в соответствии с распределением обязанностей, а также руководители структурных подразделений, выполняющих внутренние бюджетные процедуры.</w:t>
      </w:r>
    </w:p>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20</w:t>
      </w:r>
      <w:r w:rsidRPr="003F7E2D">
        <w:rPr>
          <w:rFonts w:ascii="Times New Roman" w:hAnsi="Times New Roman" w:cs="Times New Roman"/>
          <w:sz w:val="28"/>
          <w:szCs w:val="28"/>
        </w:rPr>
        <w:t xml:space="preserve">. </w:t>
      </w:r>
      <w:proofErr w:type="gramStart"/>
      <w:r w:rsidRPr="003F7E2D">
        <w:rPr>
          <w:rFonts w:ascii="Times New Roman" w:hAnsi="Times New Roman" w:cs="Times New Roman"/>
          <w:sz w:val="28"/>
          <w:szCs w:val="28"/>
        </w:rPr>
        <w:t>При поступлении информации о выявленных нарушениях главный администратор бюджетных средств обязан представлять в направивший такую информацию орган муниципального финансового контроля сведения о мерах по повышению качества выполнения внутренних бюджетных процедур, сведения об актуализации карт внутреннего финансового контроля и копии документов, подтверждающих принятие соответствующих мер.</w:t>
      </w:r>
      <w:proofErr w:type="gramEnd"/>
    </w:p>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21</w:t>
      </w:r>
      <w:r w:rsidRPr="003F7E2D">
        <w:rPr>
          <w:rFonts w:ascii="Times New Roman" w:hAnsi="Times New Roman" w:cs="Times New Roman"/>
          <w:sz w:val="28"/>
          <w:szCs w:val="28"/>
        </w:rPr>
        <w:t>. Внутренний финансовый контроль в подразделениях главного администратора бюджетных средств,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22</w:t>
      </w:r>
      <w:r w:rsidRPr="003F7E2D">
        <w:rPr>
          <w:rFonts w:ascii="Times New Roman" w:hAnsi="Times New Roman" w:cs="Times New Roman"/>
          <w:sz w:val="28"/>
          <w:szCs w:val="28"/>
        </w:rPr>
        <w:t xml:space="preserve">. </w:t>
      </w:r>
      <w:proofErr w:type="gramStart"/>
      <w:r w:rsidRPr="003F7E2D">
        <w:rPr>
          <w:rFonts w:ascii="Times New Roman" w:hAnsi="Times New Roman" w:cs="Times New Roman"/>
          <w:sz w:val="28"/>
          <w:szCs w:val="28"/>
        </w:rPr>
        <w:t xml:space="preserve">Самоконтроль осуществляется сплошным и (или) выборочным способом должностным лицом каждого структурного подразделения главного администратора бюджетных средств, администратора бюджетных средств путем проведения проверки выполняемой им операции (действия по </w:t>
      </w:r>
      <w:r w:rsidRPr="003F7E2D">
        <w:rPr>
          <w:rFonts w:ascii="Times New Roman" w:hAnsi="Times New Roman" w:cs="Times New Roman"/>
          <w:sz w:val="28"/>
          <w:szCs w:val="28"/>
        </w:rPr>
        <w:lastRenderedPageBreak/>
        <w:t>формированию документов, необходимых для выполнения внутренних бюджетных процедур) на соответствие нормативным правовым актам, регулирующим бюджетные правоотношения и (или) обусловливающим расходные (бюджетные) обязательства, требованиям внутренних стандартов и процедур, должностным регламентам, и (или) сверки данных.</w:t>
      </w:r>
      <w:proofErr w:type="gramEnd"/>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2</w:t>
      </w:r>
      <w:r>
        <w:rPr>
          <w:rFonts w:ascii="Times New Roman" w:hAnsi="Times New Roman" w:cs="Times New Roman"/>
          <w:sz w:val="28"/>
          <w:szCs w:val="28"/>
        </w:rPr>
        <w:t>3</w:t>
      </w:r>
      <w:r w:rsidRPr="003F7E2D">
        <w:rPr>
          <w:rFonts w:ascii="Times New Roman" w:hAnsi="Times New Roman" w:cs="Times New Roman"/>
          <w:sz w:val="28"/>
          <w:szCs w:val="28"/>
        </w:rPr>
        <w:t>. 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администратора бюджетных средств, администратора бюджетных средств (иным уполномоченным лицом)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2</w:t>
      </w:r>
      <w:r>
        <w:rPr>
          <w:rFonts w:ascii="Times New Roman" w:hAnsi="Times New Roman" w:cs="Times New Roman"/>
          <w:sz w:val="28"/>
          <w:szCs w:val="28"/>
        </w:rPr>
        <w:t>4</w:t>
      </w:r>
      <w:r w:rsidRPr="003F7E2D">
        <w:rPr>
          <w:rFonts w:ascii="Times New Roman" w:hAnsi="Times New Roman" w:cs="Times New Roman"/>
          <w:sz w:val="28"/>
          <w:szCs w:val="28"/>
        </w:rPr>
        <w:t xml:space="preserve">. </w:t>
      </w:r>
      <w:proofErr w:type="gramStart"/>
      <w:r w:rsidRPr="003F7E2D">
        <w:rPr>
          <w:rFonts w:ascii="Times New Roman" w:hAnsi="Times New Roman" w:cs="Times New Roman"/>
          <w:sz w:val="28"/>
          <w:szCs w:val="28"/>
        </w:rPr>
        <w:t>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бюджетных средств, администратором бюджетных средств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и</w:t>
      </w:r>
      <w:proofErr w:type="gramEnd"/>
      <w:r w:rsidRPr="003F7E2D">
        <w:rPr>
          <w:rFonts w:ascii="Times New Roman" w:hAnsi="Times New Roman" w:cs="Times New Roman"/>
          <w:sz w:val="28"/>
          <w:szCs w:val="28"/>
        </w:rPr>
        <w:t xml:space="preserve"> внутренним стандартам и процедурам, и путем сбора (запроса), анализа и оценки (мониторинга) главным администратором бюджетных средств,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2</w:t>
      </w:r>
      <w:r>
        <w:rPr>
          <w:rFonts w:ascii="Times New Roman" w:hAnsi="Times New Roman" w:cs="Times New Roman"/>
          <w:sz w:val="28"/>
          <w:szCs w:val="28"/>
        </w:rPr>
        <w:t>5</w:t>
      </w:r>
      <w:r w:rsidRPr="003F7E2D">
        <w:rPr>
          <w:rFonts w:ascii="Times New Roman" w:hAnsi="Times New Roman" w:cs="Times New Roman"/>
          <w:sz w:val="28"/>
          <w:szCs w:val="28"/>
        </w:rPr>
        <w:t xml:space="preserve">. </w:t>
      </w:r>
      <w:proofErr w:type="gramStart"/>
      <w:r w:rsidRPr="003F7E2D">
        <w:rPr>
          <w:rFonts w:ascii="Times New Roman" w:hAnsi="Times New Roman" w:cs="Times New Roman"/>
          <w:sz w:val="28"/>
          <w:szCs w:val="28"/>
        </w:rPr>
        <w:t xml:space="preserve">Смежный контроль осуществляется сплошным и (или) выборочным способом руководителем подразделения главного администратора бюджетных средств,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 администратора бюджетных </w:t>
      </w:r>
      <w:r w:rsidRPr="003F7E2D">
        <w:rPr>
          <w:rFonts w:ascii="Times New Roman" w:hAnsi="Times New Roman" w:cs="Times New Roman"/>
          <w:sz w:val="28"/>
          <w:szCs w:val="28"/>
        </w:rPr>
        <w:lastRenderedPageBreak/>
        <w:t>средств, и (или) проведения анализа и оценки информации о результатах выполнения внутренних бюджетных процедур.</w:t>
      </w:r>
      <w:proofErr w:type="gramEnd"/>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2</w:t>
      </w:r>
      <w:r>
        <w:rPr>
          <w:rFonts w:ascii="Times New Roman" w:hAnsi="Times New Roman" w:cs="Times New Roman"/>
          <w:sz w:val="28"/>
          <w:szCs w:val="28"/>
        </w:rPr>
        <w:t>6</w:t>
      </w:r>
      <w:r w:rsidRPr="003F7E2D">
        <w:rPr>
          <w:rFonts w:ascii="Times New Roman" w:hAnsi="Times New Roman" w:cs="Times New Roman"/>
          <w:sz w:val="28"/>
          <w:szCs w:val="28"/>
        </w:rPr>
        <w:t>.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C07907" w:rsidRPr="003F7E2D" w:rsidRDefault="00C07907" w:rsidP="00C07907">
      <w:pPr>
        <w:jc w:val="both"/>
        <w:rPr>
          <w:rFonts w:ascii="Times New Roman" w:hAnsi="Times New Roman" w:cs="Times New Roman"/>
          <w:sz w:val="28"/>
          <w:szCs w:val="28"/>
        </w:rPr>
      </w:pPr>
      <w:bookmarkStart w:id="16" w:name="sub_10222"/>
      <w:r w:rsidRPr="003F7E2D">
        <w:rPr>
          <w:rFonts w:ascii="Times New Roman" w:hAnsi="Times New Roman" w:cs="Times New Roman"/>
          <w:sz w:val="28"/>
          <w:szCs w:val="28"/>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 в том числе с применением автоматизированных информационных систем.</w:t>
      </w:r>
    </w:p>
    <w:bookmarkEnd w:id="16"/>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2</w:t>
      </w:r>
      <w:r>
        <w:rPr>
          <w:rFonts w:ascii="Times New Roman" w:hAnsi="Times New Roman" w:cs="Times New Roman"/>
          <w:sz w:val="28"/>
          <w:szCs w:val="28"/>
        </w:rPr>
        <w:t>7</w:t>
      </w:r>
      <w:r w:rsidRPr="003F7E2D">
        <w:rPr>
          <w:rFonts w:ascii="Times New Roman" w:hAnsi="Times New Roman" w:cs="Times New Roman"/>
          <w:sz w:val="28"/>
          <w:szCs w:val="28"/>
        </w:rPr>
        <w:t>. Регистры (журналы) внутреннего финансового контроля подлежат учету и хранению в установленном главным администратором бюджетных средств, администратором бюджетных средств порядке, в том числе с применением автоматизированных информационных систем.</w:t>
      </w:r>
    </w:p>
    <w:p w:rsidR="00C07907" w:rsidRPr="003F7E2D" w:rsidRDefault="00C07907" w:rsidP="00C07907">
      <w:pPr>
        <w:jc w:val="both"/>
        <w:rPr>
          <w:rFonts w:ascii="Times New Roman" w:hAnsi="Times New Roman" w:cs="Times New Roman"/>
          <w:sz w:val="28"/>
          <w:szCs w:val="28"/>
        </w:rPr>
      </w:pPr>
      <w:bookmarkStart w:id="17" w:name="sub_10232"/>
      <w:r w:rsidRPr="003F7E2D">
        <w:rPr>
          <w:rFonts w:ascii="Times New Roman" w:hAnsi="Times New Roman" w:cs="Times New Roman"/>
          <w:sz w:val="28"/>
          <w:szCs w:val="28"/>
        </w:rPr>
        <w:t xml:space="preserve">Порядок ведения регистров (журналов) внутреннего финансового контроля, </w:t>
      </w:r>
      <w:hyperlink r:id="rId15" w:history="1">
        <w:r w:rsidRPr="003F7E2D">
          <w:rPr>
            <w:rStyle w:val="aa"/>
            <w:rFonts w:ascii="Times New Roman" w:hAnsi="Times New Roman"/>
            <w:sz w:val="28"/>
            <w:szCs w:val="28"/>
          </w:rPr>
          <w:t>перечни</w:t>
        </w:r>
      </w:hyperlink>
      <w:r w:rsidRPr="003F7E2D">
        <w:rPr>
          <w:rFonts w:ascii="Times New Roman" w:hAnsi="Times New Roman" w:cs="Times New Roman"/>
          <w:sz w:val="28"/>
          <w:szCs w:val="28"/>
        </w:rPr>
        <w:t xml:space="preserve"> должностных лиц, ответственных за их ведение, устанавливаются главными администраторами бюджетных средств, администраторами бюджетных средств.</w:t>
      </w:r>
    </w:p>
    <w:bookmarkEnd w:id="17"/>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2</w:t>
      </w:r>
      <w:r>
        <w:rPr>
          <w:rFonts w:ascii="Times New Roman" w:hAnsi="Times New Roman" w:cs="Times New Roman"/>
          <w:sz w:val="28"/>
          <w:szCs w:val="28"/>
        </w:rPr>
        <w:t>8</w:t>
      </w:r>
      <w:r w:rsidRPr="003F7E2D">
        <w:rPr>
          <w:rFonts w:ascii="Times New Roman" w:hAnsi="Times New Roman" w:cs="Times New Roman"/>
          <w:sz w:val="28"/>
          <w:szCs w:val="28"/>
        </w:rPr>
        <w:t xml:space="preserve">. </w:t>
      </w:r>
      <w:proofErr w:type="gramStart"/>
      <w:r w:rsidRPr="003F7E2D">
        <w:rPr>
          <w:rFonts w:ascii="Times New Roman" w:hAnsi="Times New Roman" w:cs="Times New Roman"/>
          <w:sz w:val="28"/>
          <w:szCs w:val="28"/>
        </w:rPr>
        <w:t>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бюджетных средств, администратора бюджетных средств с установленной руководителем главного администратора бюджетных средств, администратора бюджетных средств периодичностью.</w:t>
      </w:r>
      <w:proofErr w:type="gramEnd"/>
    </w:p>
    <w:p w:rsidR="00C07907" w:rsidRPr="003F7E2D" w:rsidRDefault="00C07907" w:rsidP="00C07907">
      <w:pPr>
        <w:jc w:val="both"/>
        <w:rPr>
          <w:rFonts w:ascii="Times New Roman" w:hAnsi="Times New Roman" w:cs="Times New Roman"/>
          <w:sz w:val="28"/>
          <w:szCs w:val="28"/>
        </w:rPr>
      </w:pPr>
      <w:bookmarkStart w:id="18" w:name="sub_10242"/>
      <w:r w:rsidRPr="003F7E2D">
        <w:rPr>
          <w:rFonts w:ascii="Times New Roman" w:hAnsi="Times New Roman" w:cs="Times New Roman"/>
          <w:sz w:val="28"/>
          <w:szCs w:val="28"/>
        </w:rP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бюджетных средств, администратором бюджетных средств.</w:t>
      </w:r>
    </w:p>
    <w:bookmarkEnd w:id="18"/>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2</w:t>
      </w:r>
      <w:r>
        <w:rPr>
          <w:rFonts w:ascii="Times New Roman" w:hAnsi="Times New Roman" w:cs="Times New Roman"/>
          <w:sz w:val="28"/>
          <w:szCs w:val="28"/>
        </w:rPr>
        <w:t>9</w:t>
      </w:r>
      <w:r w:rsidRPr="003F7E2D">
        <w:rPr>
          <w:rFonts w:ascii="Times New Roman" w:hAnsi="Times New Roman" w:cs="Times New Roman"/>
          <w:sz w:val="28"/>
          <w:szCs w:val="28"/>
        </w:rPr>
        <w:t>. Руководитель (заместитель руководителя) главного администратора бюджетных средств, администратора бюджетных средств по итогам рассмотрения результатов внутреннего финансового контроля принимает решения с указанием сроков их выполнения, направленные:</w:t>
      </w:r>
    </w:p>
    <w:p w:rsidR="00C07907" w:rsidRPr="003F7E2D" w:rsidRDefault="00C07907" w:rsidP="00C07907">
      <w:pPr>
        <w:jc w:val="both"/>
        <w:rPr>
          <w:rFonts w:ascii="Times New Roman" w:hAnsi="Times New Roman" w:cs="Times New Roman"/>
          <w:sz w:val="28"/>
          <w:szCs w:val="28"/>
        </w:rPr>
      </w:pPr>
      <w:bookmarkStart w:id="19" w:name="sub_1251"/>
      <w:r w:rsidRPr="003F7E2D">
        <w:rPr>
          <w:rFonts w:ascii="Times New Roman" w:hAnsi="Times New Roman" w:cs="Times New Roman"/>
          <w:sz w:val="28"/>
          <w:szCs w:val="28"/>
        </w:rPr>
        <w:lastRenderedPageBreak/>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bookmarkEnd w:id="19"/>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б) на 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в) 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 администратора бюджетных средств;</w:t>
      </w:r>
    </w:p>
    <w:p w:rsidR="00C07907" w:rsidRPr="003F7E2D" w:rsidRDefault="00C07907" w:rsidP="00C07907">
      <w:pPr>
        <w:jc w:val="both"/>
        <w:rPr>
          <w:rFonts w:ascii="Times New Roman" w:hAnsi="Times New Roman" w:cs="Times New Roman"/>
          <w:sz w:val="28"/>
          <w:szCs w:val="28"/>
        </w:rPr>
      </w:pPr>
      <w:bookmarkStart w:id="20" w:name="sub_1254"/>
      <w:r w:rsidRPr="003F7E2D">
        <w:rPr>
          <w:rFonts w:ascii="Times New Roman" w:hAnsi="Times New Roman" w:cs="Times New Roman"/>
          <w:sz w:val="28"/>
          <w:szCs w:val="28"/>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bookmarkEnd w:id="20"/>
    <w:p w:rsidR="00C07907" w:rsidRPr="003F7E2D" w:rsidRDefault="00C07907" w:rsidP="00C07907">
      <w:pPr>
        <w:jc w:val="both"/>
        <w:rPr>
          <w:rFonts w:ascii="Times New Roman" w:hAnsi="Times New Roman" w:cs="Times New Roman"/>
          <w:sz w:val="28"/>
          <w:szCs w:val="28"/>
        </w:rPr>
      </w:pPr>
      <w:proofErr w:type="spellStart"/>
      <w:r w:rsidRPr="003F7E2D">
        <w:rPr>
          <w:rFonts w:ascii="Times New Roman" w:hAnsi="Times New Roman" w:cs="Times New Roman"/>
          <w:sz w:val="28"/>
          <w:szCs w:val="28"/>
        </w:rPr>
        <w:t>д</w:t>
      </w:r>
      <w:proofErr w:type="spellEnd"/>
      <w:r w:rsidRPr="003F7E2D">
        <w:rPr>
          <w:rFonts w:ascii="Times New Roman" w:hAnsi="Times New Roman" w:cs="Times New Roman"/>
          <w:sz w:val="28"/>
          <w:szCs w:val="28"/>
        </w:rPr>
        <w:t>) на изменение внутренних стандартов и процедур;</w:t>
      </w:r>
    </w:p>
    <w:p w:rsidR="00C07907" w:rsidRPr="003F7E2D" w:rsidRDefault="00C07907" w:rsidP="00C07907">
      <w:pPr>
        <w:jc w:val="both"/>
        <w:rPr>
          <w:rFonts w:ascii="Times New Roman" w:hAnsi="Times New Roman" w:cs="Times New Roman"/>
          <w:sz w:val="28"/>
          <w:szCs w:val="28"/>
        </w:rPr>
      </w:pPr>
      <w:bookmarkStart w:id="21" w:name="sub_1256"/>
      <w:r w:rsidRPr="003F7E2D">
        <w:rPr>
          <w:rFonts w:ascii="Times New Roman" w:hAnsi="Times New Roman" w:cs="Times New Roman"/>
          <w:sz w:val="28"/>
          <w:szCs w:val="28"/>
        </w:rPr>
        <w:t>е) на уточнение прав по формированию финансовых и первичных учетных документов, а также прав доступа к записям в регистры бюджетного учета;</w:t>
      </w:r>
    </w:p>
    <w:p w:rsidR="00C07907" w:rsidRPr="003F7E2D" w:rsidRDefault="00C07907" w:rsidP="00C07907">
      <w:pPr>
        <w:jc w:val="both"/>
        <w:rPr>
          <w:rFonts w:ascii="Times New Roman" w:hAnsi="Times New Roman" w:cs="Times New Roman"/>
          <w:sz w:val="28"/>
          <w:szCs w:val="28"/>
        </w:rPr>
      </w:pPr>
      <w:bookmarkStart w:id="22" w:name="sub_1257"/>
      <w:bookmarkEnd w:id="21"/>
      <w:r w:rsidRPr="003F7E2D">
        <w:rPr>
          <w:rFonts w:ascii="Times New Roman" w:hAnsi="Times New Roman" w:cs="Times New Roman"/>
          <w:sz w:val="28"/>
          <w:szCs w:val="28"/>
        </w:rPr>
        <w:t>ж) на устранение конфликта интересов у должностных лиц, осуществляющих внутренние бюджетные процедуры;</w:t>
      </w:r>
    </w:p>
    <w:p w:rsidR="00C07907" w:rsidRPr="003F7E2D" w:rsidRDefault="00C07907" w:rsidP="00C07907">
      <w:pPr>
        <w:jc w:val="both"/>
        <w:rPr>
          <w:rFonts w:ascii="Times New Roman" w:hAnsi="Times New Roman" w:cs="Times New Roman"/>
          <w:sz w:val="28"/>
          <w:szCs w:val="28"/>
        </w:rPr>
      </w:pPr>
      <w:bookmarkStart w:id="23" w:name="sub_1258"/>
      <w:bookmarkEnd w:id="22"/>
      <w:proofErr w:type="spellStart"/>
      <w:r w:rsidRPr="003F7E2D">
        <w:rPr>
          <w:rFonts w:ascii="Times New Roman" w:hAnsi="Times New Roman" w:cs="Times New Roman"/>
          <w:sz w:val="28"/>
          <w:szCs w:val="28"/>
        </w:rPr>
        <w:t>з</w:t>
      </w:r>
      <w:proofErr w:type="spellEnd"/>
      <w:r w:rsidRPr="003F7E2D">
        <w:rPr>
          <w:rFonts w:ascii="Times New Roman" w:hAnsi="Times New Roman" w:cs="Times New Roman"/>
          <w:sz w:val="28"/>
          <w:szCs w:val="28"/>
        </w:rPr>
        <w:t>) на проведение служебных проверок и применение материальной и (или) дисциплинарной ответственности к виновным должностным лицам;</w:t>
      </w:r>
    </w:p>
    <w:bookmarkEnd w:id="23"/>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и) на ведение эффективной кадровой политики в отношении структурных подразделений главного администратора бюджетных средств, администратора бюджетных средств.</w:t>
      </w:r>
    </w:p>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30</w:t>
      </w:r>
      <w:r w:rsidRPr="003F7E2D">
        <w:rPr>
          <w:rFonts w:ascii="Times New Roman" w:hAnsi="Times New Roman" w:cs="Times New Roman"/>
          <w:sz w:val="28"/>
          <w:szCs w:val="28"/>
        </w:rPr>
        <w:t xml:space="preserve">. При принятии решений по итогам рассмотрения результатов внутреннего финансового контроля учитываются поступившая главному администратору бюджетных средств, администратору бюджетных средств информация, указанная в актах, заключениях, представлениях и предписаниях органов муниципального финансового контроля. </w:t>
      </w:r>
    </w:p>
    <w:p w:rsidR="00C07907" w:rsidRDefault="00C07907" w:rsidP="00C07907">
      <w:pPr>
        <w:pStyle w:val="1"/>
        <w:spacing w:before="0" w:after="0"/>
        <w:jc w:val="both"/>
        <w:rPr>
          <w:rFonts w:ascii="Times New Roman" w:hAnsi="Times New Roman" w:cs="Times New Roman"/>
          <w:b w:val="0"/>
          <w:color w:val="auto"/>
          <w:sz w:val="28"/>
          <w:szCs w:val="28"/>
        </w:rPr>
      </w:pPr>
      <w:bookmarkStart w:id="24" w:name="sub_300"/>
    </w:p>
    <w:p w:rsidR="00C07907" w:rsidRDefault="00C07907" w:rsidP="00C07907">
      <w:pPr>
        <w:pStyle w:val="1"/>
        <w:spacing w:before="0" w:after="0"/>
        <w:jc w:val="both"/>
        <w:rPr>
          <w:rFonts w:ascii="Times New Roman" w:hAnsi="Times New Roman" w:cs="Times New Roman"/>
          <w:b w:val="0"/>
          <w:color w:val="auto"/>
          <w:sz w:val="28"/>
          <w:szCs w:val="28"/>
        </w:rPr>
      </w:pPr>
      <w:r w:rsidRPr="003F7E2D">
        <w:rPr>
          <w:rFonts w:ascii="Times New Roman" w:hAnsi="Times New Roman" w:cs="Times New Roman"/>
          <w:b w:val="0"/>
          <w:color w:val="auto"/>
          <w:sz w:val="28"/>
          <w:szCs w:val="28"/>
        </w:rPr>
        <w:lastRenderedPageBreak/>
        <w:t>III. Осуществление внутреннего финансового аудита</w:t>
      </w:r>
    </w:p>
    <w:p w:rsidR="00C07907" w:rsidRPr="009F256D" w:rsidRDefault="00C07907" w:rsidP="00C07907">
      <w:pPr>
        <w:jc w:val="both"/>
      </w:pPr>
    </w:p>
    <w:bookmarkEnd w:id="24"/>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31</w:t>
      </w:r>
      <w:r w:rsidRPr="003F7E2D">
        <w:rPr>
          <w:rFonts w:ascii="Times New Roman" w:hAnsi="Times New Roman" w:cs="Times New Roman"/>
          <w:sz w:val="28"/>
          <w:szCs w:val="28"/>
        </w:rPr>
        <w:t>.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бюджетных средств,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C07907" w:rsidRPr="003F7E2D" w:rsidRDefault="00C07907" w:rsidP="00C07907">
      <w:pPr>
        <w:jc w:val="both"/>
        <w:rPr>
          <w:rFonts w:ascii="Times New Roman" w:hAnsi="Times New Roman" w:cs="Times New Roman"/>
          <w:sz w:val="28"/>
          <w:szCs w:val="28"/>
        </w:rPr>
      </w:pPr>
      <w:bookmarkStart w:id="25" w:name="sub_10283"/>
      <w:r w:rsidRPr="003F7E2D">
        <w:rPr>
          <w:rFonts w:ascii="Times New Roman" w:hAnsi="Times New Roman" w:cs="Times New Roman"/>
          <w:sz w:val="28"/>
          <w:szCs w:val="28"/>
        </w:rPr>
        <w:t>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бюджетных средств, администратором бюджетных средств, направленной на повышение качества выполнения внутренних бюджетных процедур.</w:t>
      </w:r>
    </w:p>
    <w:bookmarkEnd w:id="25"/>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Субъект внутреннего финансового аудита подчиняется непосредственно и исключительно руководителю главного администратора бюджетных средств, администратора бюджетных средств.</w:t>
      </w:r>
    </w:p>
    <w:p w:rsidR="00C07907" w:rsidRPr="003F7E2D" w:rsidRDefault="00C07907" w:rsidP="00C07907">
      <w:pPr>
        <w:jc w:val="both"/>
        <w:rPr>
          <w:rFonts w:ascii="Times New Roman" w:hAnsi="Times New Roman" w:cs="Times New Roman"/>
          <w:sz w:val="28"/>
          <w:szCs w:val="28"/>
        </w:rPr>
      </w:pPr>
      <w:bookmarkStart w:id="26" w:name="sub_1029"/>
      <w:r>
        <w:rPr>
          <w:rFonts w:ascii="Times New Roman" w:hAnsi="Times New Roman" w:cs="Times New Roman"/>
          <w:sz w:val="28"/>
          <w:szCs w:val="28"/>
        </w:rPr>
        <w:t>32</w:t>
      </w:r>
      <w:r w:rsidRPr="003F7E2D">
        <w:rPr>
          <w:rFonts w:ascii="Times New Roman" w:hAnsi="Times New Roman" w:cs="Times New Roman"/>
          <w:sz w:val="28"/>
          <w:szCs w:val="28"/>
        </w:rPr>
        <w:t>. Целями внутреннего финансового аудита являются:</w:t>
      </w:r>
    </w:p>
    <w:p w:rsidR="00C07907" w:rsidRPr="003F7E2D" w:rsidRDefault="00C07907" w:rsidP="00C07907">
      <w:pPr>
        <w:jc w:val="both"/>
        <w:rPr>
          <w:rFonts w:ascii="Times New Roman" w:hAnsi="Times New Roman" w:cs="Times New Roman"/>
          <w:sz w:val="28"/>
          <w:szCs w:val="28"/>
        </w:rPr>
      </w:pPr>
      <w:bookmarkStart w:id="27" w:name="sub_1291"/>
      <w:bookmarkEnd w:id="26"/>
      <w:r w:rsidRPr="003F7E2D">
        <w:rPr>
          <w:rFonts w:ascii="Times New Roman" w:hAnsi="Times New Roman" w:cs="Times New Roman"/>
          <w:sz w:val="28"/>
          <w:szCs w:val="28"/>
        </w:rPr>
        <w:t>а) оценка надежности внутреннего финансового контроля и подготовка рекомендаций по повышению его эффективности;</w:t>
      </w:r>
    </w:p>
    <w:p w:rsidR="00C07907" w:rsidRPr="003F7E2D" w:rsidRDefault="00C07907" w:rsidP="00C07907">
      <w:pPr>
        <w:jc w:val="both"/>
        <w:rPr>
          <w:rFonts w:ascii="Times New Roman" w:hAnsi="Times New Roman" w:cs="Times New Roman"/>
          <w:sz w:val="28"/>
          <w:szCs w:val="28"/>
        </w:rPr>
      </w:pPr>
      <w:bookmarkStart w:id="28" w:name="sub_1292"/>
      <w:bookmarkEnd w:id="27"/>
      <w:r w:rsidRPr="003F7E2D">
        <w:rPr>
          <w:rFonts w:ascii="Times New Roman" w:hAnsi="Times New Roman" w:cs="Times New Roman"/>
          <w:sz w:val="28"/>
          <w:szCs w:val="28"/>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bookmarkEnd w:id="28"/>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в) подготовка предложений о повышении экономности и результативности использования бюджетных средств.</w:t>
      </w:r>
    </w:p>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33</w:t>
      </w:r>
      <w:r w:rsidRPr="003F7E2D">
        <w:rPr>
          <w:rFonts w:ascii="Times New Roman" w:hAnsi="Times New Roman" w:cs="Times New Roman"/>
          <w:sz w:val="28"/>
          <w:szCs w:val="28"/>
        </w:rPr>
        <w:t>. Структурные подразделения главного администратора бюджетных средств являются объектами внутреннего финансового аудита главного администратора бюджетных средств, структурные подразделения администратора бюджетных средств являются объектами внутреннего финансового аудита администратора бюджетных средств (далее - объекты аудита).</w:t>
      </w:r>
    </w:p>
    <w:p w:rsidR="00C07907" w:rsidRPr="003F7E2D" w:rsidRDefault="00C07907" w:rsidP="00C07907">
      <w:pPr>
        <w:jc w:val="both"/>
        <w:rPr>
          <w:rFonts w:ascii="Times New Roman" w:hAnsi="Times New Roman" w:cs="Times New Roman"/>
          <w:sz w:val="28"/>
          <w:szCs w:val="28"/>
        </w:rPr>
      </w:pPr>
      <w:proofErr w:type="gramStart"/>
      <w:r w:rsidRPr="003F7E2D">
        <w:rPr>
          <w:rFonts w:ascii="Times New Roman" w:hAnsi="Times New Roman" w:cs="Times New Roman"/>
          <w:sz w:val="28"/>
          <w:szCs w:val="28"/>
        </w:rPr>
        <w:lastRenderedPageBreak/>
        <w:t>По согласованию с руководителем главного администратора бюджетных средств, в ведении которого находится администратор бюджетных средств, или руководителем другого администратора бюджетных средств, находящимся в ведении того же главного администратора бюджетных средств, структурные подразделения администратора бюджетных средств могут являться объектами внутреннего финансового аудита главного администратора бюджетных средств или другого администратора бюджетных средств, находящегося в ведении того же главного администратора бюджетных средств, путем</w:t>
      </w:r>
      <w:proofErr w:type="gramEnd"/>
      <w:r w:rsidRPr="003F7E2D">
        <w:rPr>
          <w:rFonts w:ascii="Times New Roman" w:hAnsi="Times New Roman" w:cs="Times New Roman"/>
          <w:sz w:val="28"/>
          <w:szCs w:val="28"/>
        </w:rPr>
        <w:t xml:space="preserve"> осуществления внутреннего финансового аудита субъектом внутреннего финансового аудита соответствующего главного администратора бюджетных средств (администратора бюджетных средств).</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3</w:t>
      </w:r>
      <w:r>
        <w:rPr>
          <w:rFonts w:ascii="Times New Roman" w:hAnsi="Times New Roman" w:cs="Times New Roman"/>
          <w:sz w:val="28"/>
          <w:szCs w:val="28"/>
        </w:rPr>
        <w:t>4</w:t>
      </w:r>
      <w:r w:rsidRPr="003F7E2D">
        <w:rPr>
          <w:rFonts w:ascii="Times New Roman" w:hAnsi="Times New Roman" w:cs="Times New Roman"/>
          <w:sz w:val="28"/>
          <w:szCs w:val="28"/>
        </w:rPr>
        <w:t>. В рамках осуществления внутреннего финансового аудита:</w:t>
      </w:r>
    </w:p>
    <w:p w:rsidR="00C07907" w:rsidRPr="003F7E2D" w:rsidRDefault="00C07907" w:rsidP="00C07907">
      <w:pPr>
        <w:jc w:val="both"/>
        <w:rPr>
          <w:rFonts w:ascii="Times New Roman" w:hAnsi="Times New Roman" w:cs="Times New Roman"/>
          <w:sz w:val="28"/>
          <w:szCs w:val="28"/>
        </w:rPr>
      </w:pPr>
      <w:bookmarkStart w:id="29" w:name="sub_103011"/>
      <w:r w:rsidRPr="003F7E2D">
        <w:rPr>
          <w:rFonts w:ascii="Times New Roman" w:hAnsi="Times New Roman" w:cs="Times New Roman"/>
          <w:sz w:val="28"/>
          <w:szCs w:val="28"/>
        </w:rPr>
        <w:t>а) оценивается надежность внутреннего финансового контроля;</w:t>
      </w:r>
    </w:p>
    <w:p w:rsidR="00C07907" w:rsidRPr="003F7E2D" w:rsidRDefault="00C07907" w:rsidP="00C07907">
      <w:pPr>
        <w:jc w:val="both"/>
        <w:rPr>
          <w:rFonts w:ascii="Times New Roman" w:hAnsi="Times New Roman" w:cs="Times New Roman"/>
          <w:sz w:val="28"/>
          <w:szCs w:val="28"/>
        </w:rPr>
      </w:pPr>
      <w:bookmarkStart w:id="30" w:name="sub_103012"/>
      <w:bookmarkEnd w:id="29"/>
      <w:r w:rsidRPr="003F7E2D">
        <w:rPr>
          <w:rFonts w:ascii="Times New Roman" w:hAnsi="Times New Roman" w:cs="Times New Roman"/>
          <w:sz w:val="28"/>
          <w:szCs w:val="28"/>
        </w:rPr>
        <w:t>б) подтверждаются законность выполнения внутренних бюджетных процедур и эффективность использования бюджетных средств;</w:t>
      </w:r>
    </w:p>
    <w:p w:rsidR="00C07907" w:rsidRPr="003F7E2D" w:rsidRDefault="00C07907" w:rsidP="00C07907">
      <w:pPr>
        <w:jc w:val="both"/>
        <w:rPr>
          <w:rFonts w:ascii="Times New Roman" w:hAnsi="Times New Roman" w:cs="Times New Roman"/>
          <w:sz w:val="28"/>
          <w:szCs w:val="28"/>
        </w:rPr>
      </w:pPr>
      <w:bookmarkStart w:id="31" w:name="sub_103013"/>
      <w:bookmarkEnd w:id="30"/>
      <w:r w:rsidRPr="003F7E2D">
        <w:rPr>
          <w:rFonts w:ascii="Times New Roman" w:hAnsi="Times New Roman" w:cs="Times New Roman"/>
          <w:sz w:val="28"/>
          <w:szCs w:val="28"/>
        </w:rPr>
        <w:t>в) подтверждается соответствие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C07907" w:rsidRPr="003F7E2D" w:rsidRDefault="00C07907" w:rsidP="00C07907">
      <w:pPr>
        <w:jc w:val="both"/>
        <w:rPr>
          <w:rFonts w:ascii="Times New Roman" w:hAnsi="Times New Roman" w:cs="Times New Roman"/>
          <w:sz w:val="28"/>
          <w:szCs w:val="28"/>
        </w:rPr>
      </w:pPr>
      <w:bookmarkStart w:id="32" w:name="sub_103014"/>
      <w:bookmarkEnd w:id="31"/>
      <w:r w:rsidRPr="003F7E2D">
        <w:rPr>
          <w:rFonts w:ascii="Times New Roman" w:hAnsi="Times New Roman" w:cs="Times New Roman"/>
          <w:sz w:val="28"/>
          <w:szCs w:val="28"/>
        </w:rPr>
        <w:t>г) оценивается эффективность применения объектом аудита автоматизированных информационных систем при выполнении внутренних бюджетных процедур;</w:t>
      </w:r>
    </w:p>
    <w:p w:rsidR="00C07907" w:rsidRPr="003F7E2D" w:rsidRDefault="00C07907" w:rsidP="00C07907">
      <w:pPr>
        <w:jc w:val="both"/>
        <w:rPr>
          <w:rFonts w:ascii="Times New Roman" w:hAnsi="Times New Roman" w:cs="Times New Roman"/>
          <w:sz w:val="28"/>
          <w:szCs w:val="28"/>
        </w:rPr>
      </w:pPr>
      <w:bookmarkStart w:id="33" w:name="sub_103015"/>
      <w:bookmarkEnd w:id="32"/>
      <w:proofErr w:type="spellStart"/>
      <w:r w:rsidRPr="003F7E2D">
        <w:rPr>
          <w:rFonts w:ascii="Times New Roman" w:hAnsi="Times New Roman" w:cs="Times New Roman"/>
          <w:sz w:val="28"/>
          <w:szCs w:val="28"/>
        </w:rPr>
        <w:t>д</w:t>
      </w:r>
      <w:proofErr w:type="spellEnd"/>
      <w:r w:rsidRPr="003F7E2D">
        <w:rPr>
          <w:rFonts w:ascii="Times New Roman" w:hAnsi="Times New Roman" w:cs="Times New Roman"/>
          <w:sz w:val="28"/>
          <w:szCs w:val="28"/>
        </w:rPr>
        <w:t>) подтверждается наличие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C07907" w:rsidRPr="003F7E2D" w:rsidRDefault="00C07907" w:rsidP="00C07907">
      <w:pPr>
        <w:jc w:val="both"/>
        <w:rPr>
          <w:rFonts w:ascii="Times New Roman" w:hAnsi="Times New Roman" w:cs="Times New Roman"/>
          <w:sz w:val="28"/>
          <w:szCs w:val="28"/>
        </w:rPr>
      </w:pPr>
      <w:bookmarkStart w:id="34" w:name="sub_103016"/>
      <w:bookmarkEnd w:id="33"/>
      <w:r w:rsidRPr="003F7E2D">
        <w:rPr>
          <w:rFonts w:ascii="Times New Roman" w:hAnsi="Times New Roman" w:cs="Times New Roman"/>
          <w:sz w:val="28"/>
          <w:szCs w:val="28"/>
        </w:rPr>
        <w:t>е) подтверждаются законность и полнота формирования финансовых и первичных учетных документов, а также наделения должностных лиц правами доступа к записям в регистрах бюджетного учета;</w:t>
      </w:r>
    </w:p>
    <w:p w:rsidR="00C07907" w:rsidRPr="003F7E2D" w:rsidRDefault="00C07907" w:rsidP="00C07907">
      <w:pPr>
        <w:jc w:val="both"/>
        <w:rPr>
          <w:rFonts w:ascii="Times New Roman" w:hAnsi="Times New Roman" w:cs="Times New Roman"/>
          <w:sz w:val="28"/>
          <w:szCs w:val="28"/>
        </w:rPr>
      </w:pPr>
      <w:bookmarkStart w:id="35" w:name="sub_103017"/>
      <w:bookmarkEnd w:id="34"/>
      <w:r w:rsidRPr="003F7E2D">
        <w:rPr>
          <w:rFonts w:ascii="Times New Roman" w:hAnsi="Times New Roman" w:cs="Times New Roman"/>
          <w:sz w:val="28"/>
          <w:szCs w:val="28"/>
        </w:rPr>
        <w:t>ж) подтверждается достоверность данных, содержащихся в регистрах бюджетного учета и включаемых в бюджетную отчетность.</w:t>
      </w:r>
    </w:p>
    <w:bookmarkEnd w:id="35"/>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3</w:t>
      </w:r>
      <w:r>
        <w:rPr>
          <w:rFonts w:ascii="Times New Roman" w:hAnsi="Times New Roman" w:cs="Times New Roman"/>
          <w:sz w:val="28"/>
          <w:szCs w:val="28"/>
        </w:rPr>
        <w:t>5</w:t>
      </w:r>
      <w:r w:rsidRPr="003F7E2D">
        <w:rPr>
          <w:rFonts w:ascii="Times New Roman" w:hAnsi="Times New Roman" w:cs="Times New Roman"/>
          <w:sz w:val="28"/>
          <w:szCs w:val="28"/>
        </w:rPr>
        <w:t>.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 администратора бюджетных средств (далее - план).</w:t>
      </w:r>
    </w:p>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lastRenderedPageBreak/>
        <w:t>36</w:t>
      </w:r>
      <w:r w:rsidRPr="003F7E2D">
        <w:rPr>
          <w:rFonts w:ascii="Times New Roman" w:hAnsi="Times New Roman" w:cs="Times New Roman"/>
          <w:sz w:val="28"/>
          <w:szCs w:val="28"/>
        </w:rPr>
        <w:t xml:space="preserve">.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администратора бюджетных средств, направляемых в Финансово-бюджетную палату </w:t>
      </w:r>
      <w:proofErr w:type="spellStart"/>
      <w:r w:rsidRPr="003F7E2D">
        <w:rPr>
          <w:rFonts w:ascii="Times New Roman" w:hAnsi="Times New Roman" w:cs="Times New Roman"/>
          <w:sz w:val="28"/>
          <w:szCs w:val="28"/>
        </w:rPr>
        <w:t>Чистопольского</w:t>
      </w:r>
      <w:proofErr w:type="spellEnd"/>
      <w:r w:rsidRPr="003F7E2D">
        <w:rPr>
          <w:rFonts w:ascii="Times New Roman" w:hAnsi="Times New Roman" w:cs="Times New Roman"/>
          <w:sz w:val="28"/>
          <w:szCs w:val="28"/>
        </w:rPr>
        <w:t xml:space="preserve"> муниципального района в целях составления и рассмотрения проекта бюджета, в порядке, установленном главным администратором бюджетных средств, администратором бюджетных средств.</w:t>
      </w:r>
    </w:p>
    <w:p w:rsidR="00C07907" w:rsidRPr="003F7E2D" w:rsidRDefault="00C07907" w:rsidP="00C07907">
      <w:pPr>
        <w:jc w:val="both"/>
        <w:rPr>
          <w:rFonts w:ascii="Times New Roman" w:hAnsi="Times New Roman" w:cs="Times New Roman"/>
          <w:sz w:val="28"/>
          <w:szCs w:val="28"/>
        </w:rPr>
      </w:pPr>
      <w:bookmarkStart w:id="36" w:name="sub_1033"/>
      <w:r>
        <w:rPr>
          <w:rFonts w:ascii="Times New Roman" w:hAnsi="Times New Roman" w:cs="Times New Roman"/>
          <w:sz w:val="28"/>
          <w:szCs w:val="28"/>
        </w:rPr>
        <w:t>37</w:t>
      </w:r>
      <w:r w:rsidRPr="003F7E2D">
        <w:rPr>
          <w:rFonts w:ascii="Times New Roman" w:hAnsi="Times New Roman" w:cs="Times New Roman"/>
          <w:sz w:val="28"/>
          <w:szCs w:val="28"/>
        </w:rPr>
        <w:t>. Аудиторские проверки подразделяются:</w:t>
      </w:r>
    </w:p>
    <w:p w:rsidR="00C07907" w:rsidRPr="003F7E2D" w:rsidRDefault="00C07907" w:rsidP="00C07907">
      <w:pPr>
        <w:jc w:val="both"/>
        <w:rPr>
          <w:rFonts w:ascii="Times New Roman" w:hAnsi="Times New Roman" w:cs="Times New Roman"/>
          <w:sz w:val="28"/>
          <w:szCs w:val="28"/>
        </w:rPr>
      </w:pPr>
      <w:bookmarkStart w:id="37" w:name="sub_1331"/>
      <w:bookmarkEnd w:id="36"/>
      <w:r w:rsidRPr="003F7E2D">
        <w:rPr>
          <w:rFonts w:ascii="Times New Roman" w:hAnsi="Times New Roman" w:cs="Times New Roman"/>
          <w:sz w:val="28"/>
          <w:szCs w:val="28"/>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C07907" w:rsidRPr="003F7E2D" w:rsidRDefault="00C07907" w:rsidP="00C07907">
      <w:pPr>
        <w:jc w:val="both"/>
        <w:rPr>
          <w:rFonts w:ascii="Times New Roman" w:hAnsi="Times New Roman" w:cs="Times New Roman"/>
          <w:sz w:val="28"/>
          <w:szCs w:val="28"/>
        </w:rPr>
      </w:pPr>
      <w:bookmarkStart w:id="38" w:name="sub_1332"/>
      <w:bookmarkEnd w:id="37"/>
      <w:r w:rsidRPr="003F7E2D">
        <w:rPr>
          <w:rFonts w:ascii="Times New Roman" w:hAnsi="Times New Roman" w:cs="Times New Roman"/>
          <w:sz w:val="28"/>
          <w:szCs w:val="28"/>
        </w:rPr>
        <w:t>б) на выездные проверки, которые проводятся по месту нахождения объектов аудита;</w:t>
      </w:r>
    </w:p>
    <w:p w:rsidR="00C07907" w:rsidRPr="003F7E2D" w:rsidRDefault="00C07907" w:rsidP="00C07907">
      <w:pPr>
        <w:jc w:val="both"/>
        <w:rPr>
          <w:rFonts w:ascii="Times New Roman" w:hAnsi="Times New Roman" w:cs="Times New Roman"/>
          <w:sz w:val="28"/>
          <w:szCs w:val="28"/>
        </w:rPr>
      </w:pPr>
      <w:bookmarkStart w:id="39" w:name="sub_1333"/>
      <w:bookmarkEnd w:id="38"/>
      <w:r w:rsidRPr="003F7E2D">
        <w:rPr>
          <w:rFonts w:ascii="Times New Roman" w:hAnsi="Times New Roman" w:cs="Times New Roman"/>
          <w:sz w:val="28"/>
          <w:szCs w:val="28"/>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bookmarkEnd w:id="39"/>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38</w:t>
      </w:r>
      <w:r w:rsidRPr="003F7E2D">
        <w:rPr>
          <w:rFonts w:ascii="Times New Roman" w:hAnsi="Times New Roman" w:cs="Times New Roman"/>
          <w:sz w:val="28"/>
          <w:szCs w:val="28"/>
        </w:rPr>
        <w:t>. Должностные лица субъекта внутреннего финансового аудита при проведен</w:t>
      </w:r>
      <w:proofErr w:type="gramStart"/>
      <w:r w:rsidRPr="003F7E2D">
        <w:rPr>
          <w:rFonts w:ascii="Times New Roman" w:hAnsi="Times New Roman" w:cs="Times New Roman"/>
          <w:sz w:val="28"/>
          <w:szCs w:val="28"/>
        </w:rPr>
        <w:t>ии ау</w:t>
      </w:r>
      <w:proofErr w:type="gramEnd"/>
      <w:r w:rsidRPr="003F7E2D">
        <w:rPr>
          <w:rFonts w:ascii="Times New Roman" w:hAnsi="Times New Roman" w:cs="Times New Roman"/>
          <w:sz w:val="28"/>
          <w:szCs w:val="28"/>
        </w:rPr>
        <w:t>диторских проверок имеют право:</w:t>
      </w:r>
    </w:p>
    <w:p w:rsidR="00C07907" w:rsidRPr="003F7E2D" w:rsidRDefault="00C07907" w:rsidP="00C07907">
      <w:pPr>
        <w:jc w:val="both"/>
        <w:rPr>
          <w:rFonts w:ascii="Times New Roman" w:hAnsi="Times New Roman" w:cs="Times New Roman"/>
          <w:sz w:val="28"/>
          <w:szCs w:val="28"/>
        </w:rPr>
      </w:pPr>
      <w:bookmarkStart w:id="40" w:name="sub_10342"/>
      <w:r w:rsidRPr="003F7E2D">
        <w:rPr>
          <w:rFonts w:ascii="Times New Roman" w:hAnsi="Times New Roman" w:cs="Times New Roman"/>
          <w:sz w:val="28"/>
          <w:szCs w:val="28"/>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письменные заявления и объяснения от должностных лиц и иных работников объектов аудита;</w:t>
      </w:r>
    </w:p>
    <w:bookmarkEnd w:id="40"/>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посещать помещения и территории, которые занимают объекты аудита, в отношении которых осуществляется аудиторская проверка;</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привлекать независимых экспертов.</w:t>
      </w:r>
    </w:p>
    <w:p w:rsidR="00C07907" w:rsidRPr="003F7E2D" w:rsidRDefault="00C07907" w:rsidP="00C07907">
      <w:pPr>
        <w:jc w:val="both"/>
        <w:rPr>
          <w:rFonts w:ascii="Times New Roman" w:hAnsi="Times New Roman" w:cs="Times New Roman"/>
          <w:sz w:val="28"/>
          <w:szCs w:val="28"/>
        </w:rPr>
      </w:pPr>
      <w:bookmarkStart w:id="41" w:name="sub_1035"/>
      <w:r>
        <w:rPr>
          <w:rFonts w:ascii="Times New Roman" w:hAnsi="Times New Roman" w:cs="Times New Roman"/>
          <w:sz w:val="28"/>
          <w:szCs w:val="28"/>
        </w:rPr>
        <w:t>39</w:t>
      </w:r>
      <w:r w:rsidRPr="003F7E2D">
        <w:rPr>
          <w:rFonts w:ascii="Times New Roman" w:hAnsi="Times New Roman" w:cs="Times New Roman"/>
          <w:sz w:val="28"/>
          <w:szCs w:val="28"/>
        </w:rPr>
        <w:t>. Субъект внутреннего финансового аудита обязан:</w:t>
      </w:r>
    </w:p>
    <w:p w:rsidR="00C07907" w:rsidRPr="003F7E2D" w:rsidRDefault="00C07907" w:rsidP="00C07907">
      <w:pPr>
        <w:jc w:val="both"/>
        <w:rPr>
          <w:rFonts w:ascii="Times New Roman" w:hAnsi="Times New Roman" w:cs="Times New Roman"/>
          <w:sz w:val="28"/>
          <w:szCs w:val="28"/>
        </w:rPr>
      </w:pPr>
      <w:bookmarkStart w:id="42" w:name="sub_1351"/>
      <w:bookmarkEnd w:id="41"/>
      <w:r w:rsidRPr="003F7E2D">
        <w:rPr>
          <w:rFonts w:ascii="Times New Roman" w:hAnsi="Times New Roman" w:cs="Times New Roman"/>
          <w:sz w:val="28"/>
          <w:szCs w:val="28"/>
        </w:rPr>
        <w:t>а) соблюдать требования нормативных правовых актов в установленной сфере деятельности;</w:t>
      </w:r>
    </w:p>
    <w:bookmarkEnd w:id="42"/>
    <w:p w:rsidR="00C07907" w:rsidRPr="003F7E2D" w:rsidRDefault="00C07907" w:rsidP="00C07907">
      <w:pPr>
        <w:jc w:val="both"/>
        <w:rPr>
          <w:rFonts w:ascii="Times New Roman" w:hAnsi="Times New Roman" w:cs="Times New Roman"/>
          <w:sz w:val="28"/>
          <w:szCs w:val="28"/>
        </w:rPr>
      </w:pPr>
      <w:proofErr w:type="gramStart"/>
      <w:r w:rsidRPr="003F7E2D">
        <w:rPr>
          <w:rFonts w:ascii="Times New Roman" w:hAnsi="Times New Roman" w:cs="Times New Roman"/>
          <w:sz w:val="28"/>
          <w:szCs w:val="28"/>
        </w:rPr>
        <w:t xml:space="preserve">б) проводить аудиторские проверки в соответствии с программами аудиторских проверок, в том числе аудиторскую проверку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 </w:t>
      </w:r>
      <w:r w:rsidRPr="003F7E2D">
        <w:rPr>
          <w:rFonts w:ascii="Times New Roman" w:hAnsi="Times New Roman" w:cs="Times New Roman"/>
          <w:sz w:val="28"/>
          <w:szCs w:val="28"/>
        </w:rPr>
        <w:lastRenderedPageBreak/>
        <w:t xml:space="preserve">применением в соответствии с </w:t>
      </w:r>
      <w:hyperlink w:anchor="sub_10471" w:history="1">
        <w:r w:rsidRPr="003F7E2D">
          <w:rPr>
            <w:rStyle w:val="aa"/>
            <w:rFonts w:ascii="Times New Roman" w:hAnsi="Times New Roman"/>
            <w:sz w:val="28"/>
            <w:szCs w:val="28"/>
          </w:rPr>
          <w:t>пунктом 47.1</w:t>
        </w:r>
      </w:hyperlink>
      <w:r w:rsidRPr="003F7E2D">
        <w:rPr>
          <w:rFonts w:ascii="Times New Roman" w:hAnsi="Times New Roman" w:cs="Times New Roman"/>
          <w:sz w:val="28"/>
          <w:szCs w:val="28"/>
        </w:rPr>
        <w:t xml:space="preserve"> настоящих Правил основанного на оценке бюджетных рисков подхода по определению проверяемых данных и используемых в отношении них методов аудита, а также соблюдения главным администратором</w:t>
      </w:r>
      <w:proofErr w:type="gramEnd"/>
      <w:r w:rsidRPr="003F7E2D">
        <w:rPr>
          <w:rFonts w:ascii="Times New Roman" w:hAnsi="Times New Roman" w:cs="Times New Roman"/>
          <w:sz w:val="28"/>
          <w:szCs w:val="28"/>
        </w:rPr>
        <w:t xml:space="preserve"> бюджетных средств порядка формирования сводной бюджетной отчетности;</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40</w:t>
      </w:r>
      <w:r w:rsidRPr="003F7E2D">
        <w:rPr>
          <w:rFonts w:ascii="Times New Roman" w:hAnsi="Times New Roman" w:cs="Times New Roman"/>
          <w:sz w:val="28"/>
          <w:szCs w:val="28"/>
        </w:rPr>
        <w:t>. Ответственность за организацию и осуществление внутреннего финансового аудита несет руководитель главного администратора бюджетных средств, администратора бюджетных средств.</w:t>
      </w:r>
    </w:p>
    <w:p w:rsidR="00C07907" w:rsidRPr="003F7E2D" w:rsidRDefault="00C07907" w:rsidP="00C07907">
      <w:pPr>
        <w:jc w:val="both"/>
        <w:rPr>
          <w:rFonts w:ascii="Times New Roman" w:hAnsi="Times New Roman" w:cs="Times New Roman"/>
          <w:sz w:val="28"/>
          <w:szCs w:val="28"/>
        </w:rPr>
      </w:pPr>
      <w:bookmarkStart w:id="43" w:name="sub_10362"/>
      <w:r w:rsidRPr="003F7E2D">
        <w:rPr>
          <w:rFonts w:ascii="Times New Roman" w:hAnsi="Times New Roman" w:cs="Times New Roman"/>
          <w:sz w:val="28"/>
          <w:szCs w:val="28"/>
        </w:rPr>
        <w:t>Руководитель главного администратора бюджетных средств, администратора бюджетных сре</w:t>
      </w:r>
      <w:proofErr w:type="gramStart"/>
      <w:r w:rsidRPr="003F7E2D">
        <w:rPr>
          <w:rFonts w:ascii="Times New Roman" w:hAnsi="Times New Roman" w:cs="Times New Roman"/>
          <w:sz w:val="28"/>
          <w:szCs w:val="28"/>
        </w:rPr>
        <w:t>дств пр</w:t>
      </w:r>
      <w:proofErr w:type="gramEnd"/>
      <w:r w:rsidRPr="003F7E2D">
        <w:rPr>
          <w:rFonts w:ascii="Times New Roman" w:hAnsi="Times New Roman" w:cs="Times New Roman"/>
          <w:sz w:val="28"/>
          <w:szCs w:val="28"/>
        </w:rPr>
        <w:t>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bookmarkEnd w:id="43"/>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41</w:t>
      </w:r>
      <w:r w:rsidRPr="003F7E2D">
        <w:rPr>
          <w:rFonts w:ascii="Times New Roman" w:hAnsi="Times New Roman" w:cs="Times New Roman"/>
          <w:sz w:val="28"/>
          <w:szCs w:val="28"/>
        </w:rPr>
        <w:t>. Составление, утверждение и ведение плана осуществляется в порядке, установленном главным администратором бюджетных средств, администратором бюджетных средств.</w:t>
      </w:r>
    </w:p>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42</w:t>
      </w:r>
      <w:r w:rsidRPr="003F7E2D">
        <w:rPr>
          <w:rFonts w:ascii="Times New Roman" w:hAnsi="Times New Roman" w:cs="Times New Roman"/>
          <w:sz w:val="28"/>
          <w:szCs w:val="28"/>
        </w:rPr>
        <w:t>. План представляет собой перечень аудиторских проверок, которые планируется провести в очередном финансовом году.</w:t>
      </w:r>
    </w:p>
    <w:p w:rsidR="00C07907" w:rsidRPr="003F7E2D" w:rsidRDefault="00C07907" w:rsidP="00C07907">
      <w:pPr>
        <w:jc w:val="both"/>
        <w:rPr>
          <w:rFonts w:ascii="Times New Roman" w:hAnsi="Times New Roman" w:cs="Times New Roman"/>
          <w:sz w:val="28"/>
          <w:szCs w:val="28"/>
        </w:rPr>
      </w:pPr>
      <w:bookmarkStart w:id="44" w:name="sub_10392"/>
      <w:r w:rsidRPr="003F7E2D">
        <w:rPr>
          <w:rFonts w:ascii="Times New Roman" w:hAnsi="Times New Roman" w:cs="Times New Roman"/>
          <w:sz w:val="28"/>
          <w:szCs w:val="28"/>
        </w:rPr>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bookmarkEnd w:id="44"/>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43</w:t>
      </w:r>
      <w:r w:rsidRPr="003F7E2D">
        <w:rPr>
          <w:rFonts w:ascii="Times New Roman" w:hAnsi="Times New Roman" w:cs="Times New Roman"/>
          <w:sz w:val="28"/>
          <w:szCs w:val="28"/>
        </w:rPr>
        <w:t>. При планирован</w:t>
      </w:r>
      <w:proofErr w:type="gramStart"/>
      <w:r w:rsidRPr="003F7E2D">
        <w:rPr>
          <w:rFonts w:ascii="Times New Roman" w:hAnsi="Times New Roman" w:cs="Times New Roman"/>
          <w:sz w:val="28"/>
          <w:szCs w:val="28"/>
        </w:rPr>
        <w:t>ии ау</w:t>
      </w:r>
      <w:proofErr w:type="gramEnd"/>
      <w:r w:rsidRPr="003F7E2D">
        <w:rPr>
          <w:rFonts w:ascii="Times New Roman" w:hAnsi="Times New Roman" w:cs="Times New Roman"/>
          <w:sz w:val="28"/>
          <w:szCs w:val="28"/>
        </w:rPr>
        <w:t>диторских проверок (составлении плана и (или) программы аудиторской проверки) учитываются:</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 xml:space="preserve">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w:t>
      </w:r>
      <w:r w:rsidRPr="003F7E2D">
        <w:rPr>
          <w:rFonts w:ascii="Times New Roman" w:hAnsi="Times New Roman" w:cs="Times New Roman"/>
          <w:sz w:val="28"/>
          <w:szCs w:val="28"/>
        </w:rPr>
        <w:lastRenderedPageBreak/>
        <w:t>бюджетных средств, администратора бюджетных сре</w:t>
      </w:r>
      <w:proofErr w:type="gramStart"/>
      <w:r w:rsidRPr="003F7E2D">
        <w:rPr>
          <w:rFonts w:ascii="Times New Roman" w:hAnsi="Times New Roman" w:cs="Times New Roman"/>
          <w:sz w:val="28"/>
          <w:szCs w:val="28"/>
        </w:rPr>
        <w:t>дств в сл</w:t>
      </w:r>
      <w:proofErr w:type="gramEnd"/>
      <w:r w:rsidRPr="003F7E2D">
        <w:rPr>
          <w:rFonts w:ascii="Times New Roman" w:hAnsi="Times New Roman" w:cs="Times New Roman"/>
          <w:sz w:val="28"/>
          <w:szCs w:val="28"/>
        </w:rPr>
        <w:t>учае неправомерного исполнения этих операций;</w:t>
      </w:r>
    </w:p>
    <w:p w:rsidR="00C07907" w:rsidRPr="003F7E2D" w:rsidRDefault="00C07907" w:rsidP="00C07907">
      <w:pPr>
        <w:jc w:val="both"/>
        <w:rPr>
          <w:rFonts w:ascii="Times New Roman" w:hAnsi="Times New Roman" w:cs="Times New Roman"/>
          <w:sz w:val="28"/>
          <w:szCs w:val="28"/>
        </w:rPr>
      </w:pPr>
      <w:bookmarkStart w:id="45" w:name="sub_10402"/>
      <w:r w:rsidRPr="003F7E2D">
        <w:rPr>
          <w:rFonts w:ascii="Times New Roman" w:hAnsi="Times New Roman" w:cs="Times New Roman"/>
          <w:sz w:val="28"/>
          <w:szCs w:val="28"/>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bookmarkEnd w:id="45"/>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в) результаты оценки бюджетных рисков;</w:t>
      </w:r>
    </w:p>
    <w:p w:rsidR="00C07907" w:rsidRPr="003F7E2D" w:rsidRDefault="00C07907" w:rsidP="00C07907">
      <w:pPr>
        <w:jc w:val="both"/>
        <w:rPr>
          <w:rFonts w:ascii="Times New Roman" w:hAnsi="Times New Roman" w:cs="Times New Roman"/>
          <w:sz w:val="28"/>
          <w:szCs w:val="28"/>
        </w:rPr>
      </w:pPr>
      <w:bookmarkStart w:id="46" w:name="sub_10404"/>
      <w:r w:rsidRPr="003F7E2D">
        <w:rPr>
          <w:rFonts w:ascii="Times New Roman" w:hAnsi="Times New Roman" w:cs="Times New Roman"/>
          <w:sz w:val="28"/>
          <w:szCs w:val="28"/>
        </w:rPr>
        <w:t>г) степень обеспеченности подразделения внутреннего финансового аудита ресурсами (трудовыми, материальными и финансовыми);</w:t>
      </w:r>
    </w:p>
    <w:p w:rsidR="00C07907" w:rsidRPr="003F7E2D" w:rsidRDefault="00C07907" w:rsidP="00C07907">
      <w:pPr>
        <w:jc w:val="both"/>
        <w:rPr>
          <w:rFonts w:ascii="Times New Roman" w:hAnsi="Times New Roman" w:cs="Times New Roman"/>
          <w:sz w:val="28"/>
          <w:szCs w:val="28"/>
        </w:rPr>
      </w:pPr>
      <w:bookmarkStart w:id="47" w:name="sub_10405"/>
      <w:bookmarkEnd w:id="46"/>
      <w:proofErr w:type="spellStart"/>
      <w:r w:rsidRPr="003F7E2D">
        <w:rPr>
          <w:rFonts w:ascii="Times New Roman" w:hAnsi="Times New Roman" w:cs="Times New Roman"/>
          <w:sz w:val="28"/>
          <w:szCs w:val="28"/>
        </w:rPr>
        <w:t>д</w:t>
      </w:r>
      <w:proofErr w:type="spellEnd"/>
      <w:r w:rsidRPr="003F7E2D">
        <w:rPr>
          <w:rFonts w:ascii="Times New Roman" w:hAnsi="Times New Roman" w:cs="Times New Roman"/>
          <w:sz w:val="28"/>
          <w:szCs w:val="28"/>
        </w:rPr>
        <w:t>) возможность проведения аудиторских проверок в установленные сроки;</w:t>
      </w:r>
    </w:p>
    <w:bookmarkEnd w:id="47"/>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е) наличие резерва времени для проведения внеплановых аудиторских проверок.</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4</w:t>
      </w:r>
      <w:r>
        <w:rPr>
          <w:rFonts w:ascii="Times New Roman" w:hAnsi="Times New Roman" w:cs="Times New Roman"/>
          <w:sz w:val="28"/>
          <w:szCs w:val="28"/>
        </w:rPr>
        <w:t>4</w:t>
      </w:r>
      <w:r w:rsidRPr="003F7E2D">
        <w:rPr>
          <w:rFonts w:ascii="Times New Roman" w:hAnsi="Times New Roman" w:cs="Times New Roman"/>
          <w:sz w:val="28"/>
          <w:szCs w:val="28"/>
        </w:rPr>
        <w:t>.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C07907" w:rsidRPr="003F7E2D" w:rsidRDefault="00C07907" w:rsidP="00C07907">
      <w:pPr>
        <w:jc w:val="both"/>
        <w:rPr>
          <w:rFonts w:ascii="Times New Roman" w:hAnsi="Times New Roman" w:cs="Times New Roman"/>
          <w:sz w:val="28"/>
          <w:szCs w:val="28"/>
        </w:rPr>
      </w:pPr>
      <w:bookmarkStart w:id="48" w:name="sub_10411"/>
      <w:r w:rsidRPr="003F7E2D">
        <w:rPr>
          <w:rFonts w:ascii="Times New Roman" w:hAnsi="Times New Roman" w:cs="Times New Roman"/>
          <w:sz w:val="28"/>
          <w:szCs w:val="28"/>
        </w:rPr>
        <w:t>а) осуществления внутреннего финансового контроля за период, подлежащий аудиторской проверке;</w:t>
      </w:r>
    </w:p>
    <w:bookmarkEnd w:id="48"/>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б) проведения в текущем и (или) отчетном финансовом году контрольных мероприятий органами муниципального финансового контроля в отношении финансово-хозяйственной деятельности объектов аудита.</w:t>
      </w:r>
    </w:p>
    <w:p w:rsidR="00C07907" w:rsidRPr="003F7E2D" w:rsidRDefault="00C07907" w:rsidP="00C07907">
      <w:pPr>
        <w:jc w:val="both"/>
        <w:rPr>
          <w:rFonts w:ascii="Times New Roman" w:hAnsi="Times New Roman" w:cs="Times New Roman"/>
          <w:sz w:val="28"/>
          <w:szCs w:val="28"/>
        </w:rPr>
      </w:pPr>
      <w:bookmarkStart w:id="49" w:name="sub_1042"/>
      <w:r w:rsidRPr="003F7E2D">
        <w:rPr>
          <w:rFonts w:ascii="Times New Roman" w:hAnsi="Times New Roman" w:cs="Times New Roman"/>
          <w:sz w:val="28"/>
          <w:szCs w:val="28"/>
        </w:rPr>
        <w:t>4</w:t>
      </w:r>
      <w:r>
        <w:rPr>
          <w:rFonts w:ascii="Times New Roman" w:hAnsi="Times New Roman" w:cs="Times New Roman"/>
          <w:sz w:val="28"/>
          <w:szCs w:val="28"/>
        </w:rPr>
        <w:t>5</w:t>
      </w:r>
      <w:r w:rsidRPr="003F7E2D">
        <w:rPr>
          <w:rFonts w:ascii="Times New Roman" w:hAnsi="Times New Roman" w:cs="Times New Roman"/>
          <w:sz w:val="28"/>
          <w:szCs w:val="28"/>
        </w:rPr>
        <w:t>. План составляется и утверждается до начала очередного финансового года.</w:t>
      </w:r>
    </w:p>
    <w:bookmarkEnd w:id="49"/>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4</w:t>
      </w:r>
      <w:r>
        <w:rPr>
          <w:rFonts w:ascii="Times New Roman" w:hAnsi="Times New Roman" w:cs="Times New Roman"/>
          <w:sz w:val="28"/>
          <w:szCs w:val="28"/>
        </w:rPr>
        <w:t>6</w:t>
      </w:r>
      <w:r w:rsidRPr="003F7E2D">
        <w:rPr>
          <w:rFonts w:ascii="Times New Roman" w:hAnsi="Times New Roman" w:cs="Times New Roman"/>
          <w:sz w:val="28"/>
          <w:szCs w:val="28"/>
        </w:rPr>
        <w:t>. Аудиторская проверка назначается решением руководителя главного администратора бюджетных средств, администратора бюджетных средств.</w:t>
      </w:r>
    </w:p>
    <w:p w:rsidR="00C07907" w:rsidRPr="003F7E2D" w:rsidRDefault="00C07907" w:rsidP="00C07907">
      <w:pPr>
        <w:jc w:val="both"/>
        <w:rPr>
          <w:rFonts w:ascii="Times New Roman" w:hAnsi="Times New Roman" w:cs="Times New Roman"/>
          <w:sz w:val="28"/>
          <w:szCs w:val="28"/>
        </w:rPr>
      </w:pPr>
      <w:bookmarkStart w:id="50" w:name="sub_1044"/>
      <w:r w:rsidRPr="003F7E2D">
        <w:rPr>
          <w:rFonts w:ascii="Times New Roman" w:hAnsi="Times New Roman" w:cs="Times New Roman"/>
          <w:sz w:val="28"/>
          <w:szCs w:val="28"/>
        </w:rPr>
        <w:t>4</w:t>
      </w:r>
      <w:r>
        <w:rPr>
          <w:rFonts w:ascii="Times New Roman" w:hAnsi="Times New Roman" w:cs="Times New Roman"/>
          <w:sz w:val="28"/>
          <w:szCs w:val="28"/>
        </w:rPr>
        <w:t>7</w:t>
      </w:r>
      <w:r w:rsidRPr="003F7E2D">
        <w:rPr>
          <w:rFonts w:ascii="Times New Roman" w:hAnsi="Times New Roman" w:cs="Times New Roman"/>
          <w:sz w:val="28"/>
          <w:szCs w:val="28"/>
        </w:rPr>
        <w:t>.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bookmarkEnd w:id="50"/>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4</w:t>
      </w:r>
      <w:r>
        <w:rPr>
          <w:rFonts w:ascii="Times New Roman" w:hAnsi="Times New Roman" w:cs="Times New Roman"/>
          <w:sz w:val="28"/>
          <w:szCs w:val="28"/>
        </w:rPr>
        <w:t>8</w:t>
      </w:r>
      <w:r w:rsidRPr="003F7E2D">
        <w:rPr>
          <w:rFonts w:ascii="Times New Roman" w:hAnsi="Times New Roman" w:cs="Times New Roman"/>
          <w:sz w:val="28"/>
          <w:szCs w:val="28"/>
        </w:rPr>
        <w:t>. При составлении программы аудиторской проверки формируется аудиторская группа. Программа аудиторской проверки должна содержать:</w:t>
      </w:r>
    </w:p>
    <w:p w:rsidR="00C07907" w:rsidRPr="003F7E2D" w:rsidRDefault="00C07907" w:rsidP="00C07907">
      <w:pPr>
        <w:jc w:val="both"/>
        <w:rPr>
          <w:rFonts w:ascii="Times New Roman" w:hAnsi="Times New Roman" w:cs="Times New Roman"/>
          <w:sz w:val="28"/>
          <w:szCs w:val="28"/>
        </w:rPr>
      </w:pPr>
      <w:bookmarkStart w:id="51" w:name="sub_1451"/>
      <w:r w:rsidRPr="003F7E2D">
        <w:rPr>
          <w:rFonts w:ascii="Times New Roman" w:hAnsi="Times New Roman" w:cs="Times New Roman"/>
          <w:sz w:val="28"/>
          <w:szCs w:val="28"/>
        </w:rPr>
        <w:t>а) тему аудиторской проверки;</w:t>
      </w:r>
    </w:p>
    <w:p w:rsidR="00C07907" w:rsidRPr="003F7E2D" w:rsidRDefault="00C07907" w:rsidP="00C07907">
      <w:pPr>
        <w:jc w:val="both"/>
        <w:rPr>
          <w:rFonts w:ascii="Times New Roman" w:hAnsi="Times New Roman" w:cs="Times New Roman"/>
          <w:sz w:val="28"/>
          <w:szCs w:val="28"/>
        </w:rPr>
      </w:pPr>
      <w:bookmarkStart w:id="52" w:name="sub_1452"/>
      <w:bookmarkEnd w:id="51"/>
      <w:r w:rsidRPr="003F7E2D">
        <w:rPr>
          <w:rFonts w:ascii="Times New Roman" w:hAnsi="Times New Roman" w:cs="Times New Roman"/>
          <w:sz w:val="28"/>
          <w:szCs w:val="28"/>
        </w:rPr>
        <w:lastRenderedPageBreak/>
        <w:t>б) наименование объектов аудита;</w:t>
      </w:r>
    </w:p>
    <w:p w:rsidR="00C07907" w:rsidRPr="003F7E2D" w:rsidRDefault="00C07907" w:rsidP="00C07907">
      <w:pPr>
        <w:jc w:val="both"/>
        <w:rPr>
          <w:rFonts w:ascii="Times New Roman" w:hAnsi="Times New Roman" w:cs="Times New Roman"/>
          <w:sz w:val="28"/>
          <w:szCs w:val="28"/>
        </w:rPr>
      </w:pPr>
      <w:bookmarkStart w:id="53" w:name="sub_1453"/>
      <w:bookmarkEnd w:id="52"/>
      <w:r w:rsidRPr="003F7E2D">
        <w:rPr>
          <w:rFonts w:ascii="Times New Roman" w:hAnsi="Times New Roman" w:cs="Times New Roman"/>
          <w:sz w:val="28"/>
          <w:szCs w:val="28"/>
        </w:rPr>
        <w:t>в) перечень вопросов, подлежащих изучению в ходе аудиторской проверки, а также сроки ее проведения.</w:t>
      </w:r>
    </w:p>
    <w:bookmarkEnd w:id="53"/>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4</w:t>
      </w:r>
      <w:r>
        <w:rPr>
          <w:rFonts w:ascii="Times New Roman" w:hAnsi="Times New Roman" w:cs="Times New Roman"/>
          <w:sz w:val="28"/>
          <w:szCs w:val="28"/>
        </w:rPr>
        <w:t>9</w:t>
      </w:r>
      <w:r w:rsidRPr="003F7E2D">
        <w:rPr>
          <w:rFonts w:ascii="Times New Roman" w:hAnsi="Times New Roman" w:cs="Times New Roman"/>
          <w:sz w:val="28"/>
          <w:szCs w:val="28"/>
        </w:rPr>
        <w:t xml:space="preserve">. Аудиторская проверка проводится </w:t>
      </w:r>
      <w:proofErr w:type="spellStart"/>
      <w:r w:rsidRPr="003F7E2D">
        <w:rPr>
          <w:rFonts w:ascii="Times New Roman" w:hAnsi="Times New Roman" w:cs="Times New Roman"/>
          <w:sz w:val="28"/>
          <w:szCs w:val="28"/>
        </w:rPr>
        <w:t>c</w:t>
      </w:r>
      <w:proofErr w:type="spellEnd"/>
      <w:r w:rsidRPr="003F7E2D">
        <w:rPr>
          <w:rFonts w:ascii="Times New Roman" w:hAnsi="Times New Roman" w:cs="Times New Roman"/>
          <w:sz w:val="28"/>
          <w:szCs w:val="28"/>
        </w:rPr>
        <w:t xml:space="preserve"> применением следующих методов аудита:</w:t>
      </w:r>
    </w:p>
    <w:p w:rsidR="00C07907" w:rsidRPr="003F7E2D" w:rsidRDefault="00C07907" w:rsidP="00C07907">
      <w:pPr>
        <w:jc w:val="both"/>
        <w:rPr>
          <w:rFonts w:ascii="Times New Roman" w:hAnsi="Times New Roman" w:cs="Times New Roman"/>
          <w:sz w:val="28"/>
          <w:szCs w:val="28"/>
        </w:rPr>
      </w:pPr>
      <w:bookmarkStart w:id="54" w:name="sub_1471"/>
      <w:r w:rsidRPr="003F7E2D">
        <w:rPr>
          <w:rFonts w:ascii="Times New Roman" w:hAnsi="Times New Roman" w:cs="Times New Roman"/>
          <w:sz w:val="28"/>
          <w:szCs w:val="28"/>
        </w:rPr>
        <w:t>а)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C07907" w:rsidRPr="003F7E2D" w:rsidRDefault="00C07907" w:rsidP="00C07907">
      <w:pPr>
        <w:jc w:val="both"/>
        <w:rPr>
          <w:rFonts w:ascii="Times New Roman" w:hAnsi="Times New Roman" w:cs="Times New Roman"/>
          <w:sz w:val="28"/>
          <w:szCs w:val="28"/>
        </w:rPr>
      </w:pPr>
      <w:bookmarkStart w:id="55" w:name="sub_1472"/>
      <w:bookmarkEnd w:id="54"/>
      <w:r w:rsidRPr="003F7E2D">
        <w:rPr>
          <w:rFonts w:ascii="Times New Roman" w:hAnsi="Times New Roman" w:cs="Times New Roman"/>
          <w:sz w:val="28"/>
          <w:szCs w:val="28"/>
        </w:rPr>
        <w:t>б)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C07907" w:rsidRPr="003F7E2D" w:rsidRDefault="00C07907" w:rsidP="00C07907">
      <w:pPr>
        <w:jc w:val="both"/>
        <w:rPr>
          <w:rFonts w:ascii="Times New Roman" w:hAnsi="Times New Roman" w:cs="Times New Roman"/>
          <w:sz w:val="28"/>
          <w:szCs w:val="28"/>
        </w:rPr>
      </w:pPr>
      <w:bookmarkStart w:id="56" w:name="sub_1473"/>
      <w:bookmarkEnd w:id="55"/>
      <w:r w:rsidRPr="003F7E2D">
        <w:rPr>
          <w:rFonts w:ascii="Times New Roman" w:hAnsi="Times New Roman" w:cs="Times New Roman"/>
          <w:sz w:val="28"/>
          <w:szCs w:val="28"/>
        </w:rPr>
        <w:t>в)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C07907" w:rsidRPr="003F7E2D" w:rsidRDefault="00C07907" w:rsidP="00C07907">
      <w:pPr>
        <w:jc w:val="both"/>
        <w:rPr>
          <w:rFonts w:ascii="Times New Roman" w:hAnsi="Times New Roman" w:cs="Times New Roman"/>
          <w:sz w:val="28"/>
          <w:szCs w:val="28"/>
        </w:rPr>
      </w:pPr>
      <w:bookmarkStart w:id="57" w:name="sub_1474"/>
      <w:bookmarkEnd w:id="56"/>
      <w:r w:rsidRPr="003F7E2D">
        <w:rPr>
          <w:rFonts w:ascii="Times New Roman" w:hAnsi="Times New Roman" w:cs="Times New Roman"/>
          <w:sz w:val="28"/>
          <w:szCs w:val="28"/>
        </w:rPr>
        <w:t>г) подтверждение, представляющее собой ответ на запрос информации, содержащейся в регистрах бюджетного учета;</w:t>
      </w:r>
    </w:p>
    <w:p w:rsidR="00C07907" w:rsidRPr="003F7E2D" w:rsidRDefault="00C07907" w:rsidP="00C07907">
      <w:pPr>
        <w:jc w:val="both"/>
        <w:rPr>
          <w:rFonts w:ascii="Times New Roman" w:hAnsi="Times New Roman" w:cs="Times New Roman"/>
          <w:sz w:val="28"/>
          <w:szCs w:val="28"/>
        </w:rPr>
      </w:pPr>
      <w:bookmarkStart w:id="58" w:name="sub_1475"/>
      <w:bookmarkEnd w:id="57"/>
      <w:proofErr w:type="spellStart"/>
      <w:r w:rsidRPr="003F7E2D">
        <w:rPr>
          <w:rFonts w:ascii="Times New Roman" w:hAnsi="Times New Roman" w:cs="Times New Roman"/>
          <w:sz w:val="28"/>
          <w:szCs w:val="28"/>
        </w:rPr>
        <w:t>д</w:t>
      </w:r>
      <w:proofErr w:type="spellEnd"/>
      <w:r w:rsidRPr="003F7E2D">
        <w:rPr>
          <w:rFonts w:ascii="Times New Roman" w:hAnsi="Times New Roman" w:cs="Times New Roman"/>
          <w:sz w:val="28"/>
          <w:szCs w:val="28"/>
        </w:rPr>
        <w:t>) пересчет,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C07907" w:rsidRPr="003F7E2D" w:rsidRDefault="00C07907" w:rsidP="00C07907">
      <w:pPr>
        <w:jc w:val="both"/>
        <w:rPr>
          <w:rFonts w:ascii="Times New Roman" w:hAnsi="Times New Roman" w:cs="Times New Roman"/>
          <w:sz w:val="28"/>
          <w:szCs w:val="28"/>
        </w:rPr>
      </w:pPr>
      <w:bookmarkStart w:id="59" w:name="sub_1476"/>
      <w:bookmarkEnd w:id="58"/>
      <w:proofErr w:type="gramStart"/>
      <w:r w:rsidRPr="003F7E2D">
        <w:rPr>
          <w:rFonts w:ascii="Times New Roman" w:hAnsi="Times New Roman" w:cs="Times New Roman"/>
          <w:sz w:val="28"/>
          <w:szCs w:val="28"/>
        </w:rPr>
        <w:t>е) 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bookmarkEnd w:id="59"/>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50</w:t>
      </w:r>
      <w:r w:rsidRPr="003F7E2D">
        <w:rPr>
          <w:rFonts w:ascii="Times New Roman" w:hAnsi="Times New Roman" w:cs="Times New Roman"/>
          <w:sz w:val="28"/>
          <w:szCs w:val="28"/>
        </w:rPr>
        <w:t>. </w:t>
      </w:r>
      <w:proofErr w:type="gramStart"/>
      <w:r w:rsidRPr="003F7E2D">
        <w:rPr>
          <w:rFonts w:ascii="Times New Roman" w:hAnsi="Times New Roman" w:cs="Times New Roman"/>
          <w:sz w:val="28"/>
          <w:szCs w:val="28"/>
        </w:rPr>
        <w:t xml:space="preserve">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w:t>
      </w:r>
      <w:r w:rsidRPr="003F7E2D">
        <w:rPr>
          <w:rFonts w:ascii="Times New Roman" w:hAnsi="Times New Roman" w:cs="Times New Roman"/>
          <w:sz w:val="28"/>
          <w:szCs w:val="28"/>
        </w:rPr>
        <w:lastRenderedPageBreak/>
        <w:t>отчетности, которые приводят к искажению информации об активах</w:t>
      </w:r>
      <w:proofErr w:type="gramEnd"/>
      <w:r w:rsidRPr="003F7E2D">
        <w:rPr>
          <w:rFonts w:ascii="Times New Roman" w:hAnsi="Times New Roman" w:cs="Times New Roman"/>
          <w:sz w:val="28"/>
          <w:szCs w:val="28"/>
        </w:rPr>
        <w:t xml:space="preserve"> и </w:t>
      </w:r>
      <w:proofErr w:type="gramStart"/>
      <w:r w:rsidRPr="003F7E2D">
        <w:rPr>
          <w:rFonts w:ascii="Times New Roman" w:hAnsi="Times New Roman" w:cs="Times New Roman"/>
          <w:sz w:val="28"/>
          <w:szCs w:val="28"/>
        </w:rPr>
        <w:t>обязательствах</w:t>
      </w:r>
      <w:proofErr w:type="gramEnd"/>
      <w:r w:rsidRPr="003F7E2D">
        <w:rPr>
          <w:rFonts w:ascii="Times New Roman" w:hAnsi="Times New Roman" w:cs="Times New Roman"/>
          <w:sz w:val="28"/>
          <w:szCs w:val="28"/>
        </w:rPr>
        <w:t xml:space="preserve"> и (или) финансовом результате, а также влияют на принятие пользователями бюджетной отчетности управленческих решений.</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Процесс определения проверяемых данных и используемых в отношении них методов аудита включает следующие этапы:</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осуществление оценки рисков искажения бюджетной отчетности;</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Оценка риска искажения бюджетной отчетности осуществляется в отношении каждого показателя бюджетной отчетности по следующим критериям:</w:t>
      </w:r>
    </w:p>
    <w:p w:rsidR="00C07907" w:rsidRPr="003F7E2D" w:rsidRDefault="00C07907" w:rsidP="00C07907">
      <w:pPr>
        <w:jc w:val="both"/>
        <w:rPr>
          <w:rFonts w:ascii="Times New Roman" w:hAnsi="Times New Roman" w:cs="Times New Roman"/>
          <w:sz w:val="28"/>
          <w:szCs w:val="28"/>
        </w:rPr>
      </w:pPr>
      <w:proofErr w:type="gramStart"/>
      <w:r w:rsidRPr="003F7E2D">
        <w:rPr>
          <w:rFonts w:ascii="Times New Roman" w:hAnsi="Times New Roman" w:cs="Times New Roman"/>
          <w:sz w:val="28"/>
          <w:szCs w:val="28"/>
        </w:rPr>
        <w:t>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вероятность допущения ошибки - степень возможности не 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 xml:space="preserve">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rsidRPr="003F7E2D">
        <w:rPr>
          <w:rFonts w:ascii="Times New Roman" w:hAnsi="Times New Roman" w:cs="Times New Roman"/>
          <w:sz w:val="28"/>
          <w:szCs w:val="28"/>
        </w:rPr>
        <w:t>контроля за</w:t>
      </w:r>
      <w:proofErr w:type="gramEnd"/>
      <w:r w:rsidRPr="003F7E2D">
        <w:rPr>
          <w:rFonts w:ascii="Times New Roman" w:hAnsi="Times New Roman" w:cs="Times New Roman"/>
          <w:sz w:val="28"/>
          <w:szCs w:val="28"/>
        </w:rPr>
        <w:t xml:space="preserve"> ведением бюджетного учета и составлением бюджетной отчетности.</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Значение каждого из указанных критериев оценивается как низкое, среднее или высокое.</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lastRenderedPageBreak/>
        <w:t>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 xml:space="preserve">Риск искажения бюджетной отчетности является средним в случаях остальных </w:t>
      </w:r>
      <w:proofErr w:type="gramStart"/>
      <w:r w:rsidRPr="003F7E2D">
        <w:rPr>
          <w:rFonts w:ascii="Times New Roman" w:hAnsi="Times New Roman" w:cs="Times New Roman"/>
          <w:sz w:val="28"/>
          <w:szCs w:val="28"/>
        </w:rPr>
        <w:t>сочетаний значений критериев риска искажения бюджетной отчетности</w:t>
      </w:r>
      <w:proofErr w:type="gramEnd"/>
      <w:r w:rsidRPr="003F7E2D">
        <w:rPr>
          <w:rFonts w:ascii="Times New Roman" w:hAnsi="Times New Roman" w:cs="Times New Roman"/>
          <w:sz w:val="28"/>
          <w:szCs w:val="28"/>
        </w:rPr>
        <w:t>.</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К показателям бюджетной отчетности с рисками существенного искажения бюджетной отчетности применяется комбинация из 2 и более таких методов аудита, как инспектирование, пересчет, подтверждение и запрос.</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К показателям бюджетной отчетности со средними рисками искажения бюджетной отчетности применяются методы аудита по решению руководителя субъекта внутреннего финансового аудита.</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C07907" w:rsidRPr="003F7E2D" w:rsidRDefault="00C07907" w:rsidP="00C07907">
      <w:pPr>
        <w:jc w:val="both"/>
        <w:rPr>
          <w:rFonts w:ascii="Times New Roman" w:hAnsi="Times New Roman" w:cs="Times New Roman"/>
          <w:sz w:val="28"/>
          <w:szCs w:val="28"/>
        </w:rPr>
      </w:pPr>
      <w:bookmarkStart w:id="60" w:name="sub_1048"/>
      <w:r>
        <w:rPr>
          <w:rFonts w:ascii="Times New Roman" w:hAnsi="Times New Roman" w:cs="Times New Roman"/>
          <w:sz w:val="28"/>
          <w:szCs w:val="28"/>
        </w:rPr>
        <w:t>51</w:t>
      </w:r>
      <w:r w:rsidRPr="003F7E2D">
        <w:rPr>
          <w:rFonts w:ascii="Times New Roman" w:hAnsi="Times New Roman" w:cs="Times New Roman"/>
          <w:sz w:val="28"/>
          <w:szCs w:val="28"/>
        </w:rPr>
        <w:t>. При проведен</w:t>
      </w:r>
      <w:proofErr w:type="gramStart"/>
      <w:r w:rsidRPr="003F7E2D">
        <w:rPr>
          <w:rFonts w:ascii="Times New Roman" w:hAnsi="Times New Roman" w:cs="Times New Roman"/>
          <w:sz w:val="28"/>
          <w:szCs w:val="28"/>
        </w:rPr>
        <w:t>ии ау</w:t>
      </w:r>
      <w:proofErr w:type="gramEnd"/>
      <w:r w:rsidRPr="003F7E2D">
        <w:rPr>
          <w:rFonts w:ascii="Times New Roman" w:hAnsi="Times New Roman" w:cs="Times New Roman"/>
          <w:sz w:val="28"/>
          <w:szCs w:val="28"/>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bookmarkEnd w:id="60"/>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52</w:t>
      </w:r>
      <w:r w:rsidRPr="003F7E2D">
        <w:rPr>
          <w:rFonts w:ascii="Times New Roman" w:hAnsi="Times New Roman" w:cs="Times New Roman"/>
          <w:sz w:val="28"/>
          <w:szCs w:val="28"/>
        </w:rPr>
        <w:t>. При проведен</w:t>
      </w:r>
      <w:proofErr w:type="gramStart"/>
      <w:r w:rsidRPr="003F7E2D">
        <w:rPr>
          <w:rFonts w:ascii="Times New Roman" w:hAnsi="Times New Roman" w:cs="Times New Roman"/>
          <w:sz w:val="28"/>
          <w:szCs w:val="28"/>
        </w:rPr>
        <w:t>ии ау</w:t>
      </w:r>
      <w:proofErr w:type="gramEnd"/>
      <w:r w:rsidRPr="003F7E2D">
        <w:rPr>
          <w:rFonts w:ascii="Times New Roman" w:hAnsi="Times New Roman" w:cs="Times New Roman"/>
          <w:sz w:val="28"/>
          <w:szCs w:val="28"/>
        </w:rPr>
        <w:t>диторской проверки формируется рабочая документация, которая содержит следующие документы и иные материалы, подготавливаемые в связи с проведением аудиторской проверки:</w:t>
      </w:r>
    </w:p>
    <w:p w:rsidR="00C07907" w:rsidRPr="003F7E2D" w:rsidRDefault="00C07907" w:rsidP="00C07907">
      <w:pPr>
        <w:jc w:val="both"/>
        <w:rPr>
          <w:rFonts w:ascii="Times New Roman" w:hAnsi="Times New Roman" w:cs="Times New Roman"/>
          <w:sz w:val="28"/>
          <w:szCs w:val="28"/>
        </w:rPr>
      </w:pPr>
      <w:bookmarkStart w:id="61" w:name="sub_1491"/>
      <w:r w:rsidRPr="003F7E2D">
        <w:rPr>
          <w:rFonts w:ascii="Times New Roman" w:hAnsi="Times New Roman" w:cs="Times New Roman"/>
          <w:sz w:val="28"/>
          <w:szCs w:val="28"/>
        </w:rPr>
        <w:t>а) документы, отражающие подготовку аудиторской проверки, включая ее программу;</w:t>
      </w:r>
    </w:p>
    <w:p w:rsidR="00C07907" w:rsidRPr="003F7E2D" w:rsidRDefault="00C07907" w:rsidP="00C07907">
      <w:pPr>
        <w:jc w:val="both"/>
        <w:rPr>
          <w:rFonts w:ascii="Times New Roman" w:hAnsi="Times New Roman" w:cs="Times New Roman"/>
          <w:sz w:val="28"/>
          <w:szCs w:val="28"/>
        </w:rPr>
      </w:pPr>
      <w:bookmarkStart w:id="62" w:name="sub_1492"/>
      <w:bookmarkEnd w:id="61"/>
      <w:r w:rsidRPr="003F7E2D">
        <w:rPr>
          <w:rFonts w:ascii="Times New Roman" w:hAnsi="Times New Roman" w:cs="Times New Roman"/>
          <w:sz w:val="28"/>
          <w:szCs w:val="28"/>
        </w:rPr>
        <w:t>б) сведения о характере, сроках, об объеме аудиторской проверки и о результатах ее выполнения;</w:t>
      </w:r>
    </w:p>
    <w:p w:rsidR="00C07907" w:rsidRPr="003F7E2D" w:rsidRDefault="00C07907" w:rsidP="00C07907">
      <w:pPr>
        <w:jc w:val="both"/>
        <w:rPr>
          <w:rFonts w:ascii="Times New Roman" w:hAnsi="Times New Roman" w:cs="Times New Roman"/>
          <w:sz w:val="28"/>
          <w:szCs w:val="28"/>
        </w:rPr>
      </w:pPr>
      <w:bookmarkStart w:id="63" w:name="sub_1493"/>
      <w:bookmarkEnd w:id="62"/>
      <w:r w:rsidRPr="003F7E2D">
        <w:rPr>
          <w:rFonts w:ascii="Times New Roman" w:hAnsi="Times New Roman" w:cs="Times New Roman"/>
          <w:sz w:val="28"/>
          <w:szCs w:val="28"/>
        </w:rPr>
        <w:lastRenderedPageBreak/>
        <w:t>в) сведения о выполнении внутреннего финансового контроля в отношении операций, связанных с темой аудиторской проверки;</w:t>
      </w:r>
    </w:p>
    <w:p w:rsidR="00C07907" w:rsidRPr="003F7E2D" w:rsidRDefault="00C07907" w:rsidP="00C07907">
      <w:pPr>
        <w:jc w:val="both"/>
        <w:rPr>
          <w:rFonts w:ascii="Times New Roman" w:hAnsi="Times New Roman" w:cs="Times New Roman"/>
          <w:sz w:val="28"/>
          <w:szCs w:val="28"/>
        </w:rPr>
      </w:pPr>
      <w:bookmarkStart w:id="64" w:name="sub_1494"/>
      <w:bookmarkEnd w:id="63"/>
      <w:r w:rsidRPr="003F7E2D">
        <w:rPr>
          <w:rFonts w:ascii="Times New Roman" w:hAnsi="Times New Roman" w:cs="Times New Roman"/>
          <w:sz w:val="28"/>
          <w:szCs w:val="28"/>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C07907" w:rsidRPr="003F7E2D" w:rsidRDefault="00C07907" w:rsidP="00C07907">
      <w:pPr>
        <w:jc w:val="both"/>
        <w:rPr>
          <w:rFonts w:ascii="Times New Roman" w:hAnsi="Times New Roman" w:cs="Times New Roman"/>
          <w:sz w:val="28"/>
          <w:szCs w:val="28"/>
        </w:rPr>
      </w:pPr>
      <w:bookmarkStart w:id="65" w:name="sub_1495"/>
      <w:bookmarkEnd w:id="64"/>
      <w:proofErr w:type="spellStart"/>
      <w:r w:rsidRPr="003F7E2D">
        <w:rPr>
          <w:rFonts w:ascii="Times New Roman" w:hAnsi="Times New Roman" w:cs="Times New Roman"/>
          <w:sz w:val="28"/>
          <w:szCs w:val="28"/>
        </w:rPr>
        <w:t>д</w:t>
      </w:r>
      <w:proofErr w:type="spellEnd"/>
      <w:r w:rsidRPr="003F7E2D">
        <w:rPr>
          <w:rFonts w:ascii="Times New Roman" w:hAnsi="Times New Roman" w:cs="Times New Roman"/>
          <w:sz w:val="28"/>
          <w:szCs w:val="28"/>
        </w:rPr>
        <w:t>) письменные заявления и объяснения, полученные от должностных лиц и иных работников объектов аудита;</w:t>
      </w:r>
    </w:p>
    <w:p w:rsidR="00C07907" w:rsidRPr="003F7E2D" w:rsidRDefault="00C07907" w:rsidP="00C07907">
      <w:pPr>
        <w:jc w:val="both"/>
        <w:rPr>
          <w:rFonts w:ascii="Times New Roman" w:hAnsi="Times New Roman" w:cs="Times New Roman"/>
          <w:sz w:val="28"/>
          <w:szCs w:val="28"/>
        </w:rPr>
      </w:pPr>
      <w:bookmarkStart w:id="66" w:name="sub_1496"/>
      <w:bookmarkEnd w:id="65"/>
      <w:r w:rsidRPr="003F7E2D">
        <w:rPr>
          <w:rFonts w:ascii="Times New Roman" w:hAnsi="Times New Roman" w:cs="Times New Roman"/>
          <w:sz w:val="28"/>
          <w:szCs w:val="28"/>
        </w:rPr>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C07907" w:rsidRPr="003F7E2D" w:rsidRDefault="00C07907" w:rsidP="00C07907">
      <w:pPr>
        <w:jc w:val="both"/>
        <w:rPr>
          <w:rFonts w:ascii="Times New Roman" w:hAnsi="Times New Roman" w:cs="Times New Roman"/>
          <w:sz w:val="28"/>
          <w:szCs w:val="28"/>
        </w:rPr>
      </w:pPr>
      <w:bookmarkStart w:id="67" w:name="sub_10413"/>
      <w:bookmarkEnd w:id="66"/>
      <w:r w:rsidRPr="003F7E2D">
        <w:rPr>
          <w:rFonts w:ascii="Times New Roman" w:hAnsi="Times New Roman" w:cs="Times New Roman"/>
          <w:sz w:val="28"/>
          <w:szCs w:val="28"/>
        </w:rPr>
        <w:t>ж) копии финансово-хозяйственных документов объекта аудита, подтверждающих выявленные нарушения;</w:t>
      </w:r>
    </w:p>
    <w:bookmarkEnd w:id="67"/>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53</w:t>
      </w:r>
      <w:r w:rsidRPr="003F7E2D">
        <w:rPr>
          <w:rFonts w:ascii="Times New Roman" w:hAnsi="Times New Roman" w:cs="Times New Roman"/>
          <w:sz w:val="28"/>
          <w:szCs w:val="28"/>
        </w:rPr>
        <w:t>.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администратором бюджетных средств.</w:t>
      </w:r>
    </w:p>
    <w:p w:rsidR="00C07907" w:rsidRPr="003F7E2D" w:rsidRDefault="00C07907" w:rsidP="00C07907">
      <w:pPr>
        <w:jc w:val="both"/>
        <w:rPr>
          <w:rFonts w:ascii="Times New Roman" w:hAnsi="Times New Roman" w:cs="Times New Roman"/>
          <w:sz w:val="28"/>
          <w:szCs w:val="28"/>
        </w:rPr>
      </w:pPr>
      <w:bookmarkStart w:id="68" w:name="sub_1051"/>
      <w:r w:rsidRPr="003F7E2D">
        <w:rPr>
          <w:rFonts w:ascii="Times New Roman" w:hAnsi="Times New Roman" w:cs="Times New Roman"/>
          <w:sz w:val="28"/>
          <w:szCs w:val="28"/>
        </w:rPr>
        <w:t>5</w:t>
      </w:r>
      <w:r>
        <w:rPr>
          <w:rFonts w:ascii="Times New Roman" w:hAnsi="Times New Roman" w:cs="Times New Roman"/>
          <w:sz w:val="28"/>
          <w:szCs w:val="28"/>
        </w:rPr>
        <w:t>4</w:t>
      </w:r>
      <w:r w:rsidRPr="003F7E2D">
        <w:rPr>
          <w:rFonts w:ascii="Times New Roman" w:hAnsi="Times New Roman" w:cs="Times New Roman"/>
          <w:sz w:val="28"/>
          <w:szCs w:val="28"/>
        </w:rPr>
        <w:t>.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bookmarkEnd w:id="68"/>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5</w:t>
      </w:r>
      <w:r>
        <w:rPr>
          <w:rFonts w:ascii="Times New Roman" w:hAnsi="Times New Roman" w:cs="Times New Roman"/>
          <w:sz w:val="28"/>
          <w:szCs w:val="28"/>
        </w:rPr>
        <w:t>5</w:t>
      </w:r>
      <w:r w:rsidRPr="003F7E2D">
        <w:rPr>
          <w:rFonts w:ascii="Times New Roman" w:hAnsi="Times New Roman" w:cs="Times New Roman"/>
          <w:sz w:val="28"/>
          <w:szCs w:val="28"/>
        </w:rPr>
        <w:t>. Формирование, направление и сроки рассмотрения акта аудиторской проверки объектом аудита осуществляются в порядке, устанавливаемом главным администратором бюджетных средств, администратором бюджетных средств.</w:t>
      </w:r>
    </w:p>
    <w:p w:rsidR="00C07907" w:rsidRPr="003F7E2D" w:rsidRDefault="00C07907" w:rsidP="00C07907">
      <w:pPr>
        <w:jc w:val="both"/>
        <w:rPr>
          <w:rFonts w:ascii="Times New Roman" w:hAnsi="Times New Roman" w:cs="Times New Roman"/>
          <w:sz w:val="28"/>
          <w:szCs w:val="28"/>
        </w:rPr>
      </w:pPr>
      <w:bookmarkStart w:id="69" w:name="sub_1053"/>
      <w:r w:rsidRPr="003F7E2D">
        <w:rPr>
          <w:rFonts w:ascii="Times New Roman" w:hAnsi="Times New Roman" w:cs="Times New Roman"/>
          <w:sz w:val="28"/>
          <w:szCs w:val="28"/>
        </w:rPr>
        <w:t>5</w:t>
      </w:r>
      <w:r>
        <w:rPr>
          <w:rFonts w:ascii="Times New Roman" w:hAnsi="Times New Roman" w:cs="Times New Roman"/>
          <w:sz w:val="28"/>
          <w:szCs w:val="28"/>
        </w:rPr>
        <w:t>6</w:t>
      </w:r>
      <w:r w:rsidRPr="003F7E2D">
        <w:rPr>
          <w:rFonts w:ascii="Times New Roman" w:hAnsi="Times New Roman" w:cs="Times New Roman"/>
          <w:sz w:val="28"/>
          <w:szCs w:val="28"/>
        </w:rPr>
        <w:t>.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bookmarkEnd w:id="69"/>
    <w:p w:rsidR="00C07907" w:rsidRPr="003F7E2D" w:rsidRDefault="00C07907" w:rsidP="00C07907">
      <w:pPr>
        <w:jc w:val="both"/>
        <w:rPr>
          <w:rFonts w:ascii="Times New Roman" w:hAnsi="Times New Roman" w:cs="Times New Roman"/>
          <w:sz w:val="28"/>
          <w:szCs w:val="28"/>
        </w:rPr>
      </w:pPr>
      <w:proofErr w:type="gramStart"/>
      <w:r w:rsidRPr="003F7E2D">
        <w:rPr>
          <w:rFonts w:ascii="Times New Roman" w:hAnsi="Times New Roman" w:cs="Times New Roman"/>
          <w:sz w:val="28"/>
          <w:szCs w:val="28"/>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в целях принятия мер, предупреждающих их возникновение;</w:t>
      </w:r>
      <w:proofErr w:type="gramEnd"/>
    </w:p>
    <w:p w:rsidR="00C07907" w:rsidRPr="003F7E2D" w:rsidRDefault="00C07907" w:rsidP="00C07907">
      <w:pPr>
        <w:jc w:val="both"/>
        <w:rPr>
          <w:rFonts w:ascii="Times New Roman" w:hAnsi="Times New Roman" w:cs="Times New Roman"/>
          <w:sz w:val="28"/>
          <w:szCs w:val="28"/>
        </w:rPr>
      </w:pPr>
      <w:bookmarkStart w:id="70" w:name="sub_1532"/>
      <w:r w:rsidRPr="003F7E2D">
        <w:rPr>
          <w:rFonts w:ascii="Times New Roman" w:hAnsi="Times New Roman" w:cs="Times New Roman"/>
          <w:sz w:val="28"/>
          <w:szCs w:val="28"/>
        </w:rPr>
        <w:t>б) информацию о наличии или об отсутствии возражений со стороны объектов аудита;</w:t>
      </w:r>
    </w:p>
    <w:p w:rsidR="00C07907" w:rsidRPr="003F7E2D" w:rsidRDefault="00C07907" w:rsidP="00C07907">
      <w:pPr>
        <w:jc w:val="both"/>
        <w:rPr>
          <w:rFonts w:ascii="Times New Roman" w:hAnsi="Times New Roman" w:cs="Times New Roman"/>
          <w:sz w:val="28"/>
          <w:szCs w:val="28"/>
        </w:rPr>
      </w:pPr>
      <w:bookmarkStart w:id="71" w:name="sub_1533"/>
      <w:bookmarkEnd w:id="70"/>
      <w:r w:rsidRPr="003F7E2D">
        <w:rPr>
          <w:rFonts w:ascii="Times New Roman" w:hAnsi="Times New Roman" w:cs="Times New Roman"/>
          <w:sz w:val="28"/>
          <w:szCs w:val="28"/>
        </w:rPr>
        <w:lastRenderedPageBreak/>
        <w:t>в) выводы о степени надежности внутреннего финансового контроля и достоверности представленной объектами аудита бюджетной отчетности;</w:t>
      </w:r>
    </w:p>
    <w:bookmarkEnd w:id="71"/>
    <w:p w:rsidR="00C07907" w:rsidRPr="003F7E2D" w:rsidRDefault="00C07907" w:rsidP="00C07907">
      <w:pPr>
        <w:jc w:val="both"/>
        <w:rPr>
          <w:rFonts w:ascii="Times New Roman" w:hAnsi="Times New Roman" w:cs="Times New Roman"/>
          <w:sz w:val="28"/>
          <w:szCs w:val="28"/>
        </w:rPr>
      </w:pPr>
      <w:proofErr w:type="gramStart"/>
      <w:r w:rsidRPr="003F7E2D">
        <w:rPr>
          <w:rFonts w:ascii="Times New Roman" w:hAnsi="Times New Roman" w:cs="Times New Roman"/>
          <w:sz w:val="28"/>
          <w:szCs w:val="28"/>
        </w:rPr>
        <w:t>г) выводы о достоверности бюджетной отчетности (о соответствии порядка ведения бюджетного учета и составления бюджетной отчетности получателя бюджетных средств, сформированной главным администратором бюджетных средств,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w:t>
      </w:r>
      <w:proofErr w:type="gramEnd"/>
      <w:r w:rsidRPr="003F7E2D">
        <w:rPr>
          <w:rFonts w:ascii="Times New Roman" w:hAnsi="Times New Roman" w:cs="Times New Roman"/>
          <w:sz w:val="28"/>
          <w:szCs w:val="28"/>
        </w:rPr>
        <w:t xml:space="preserve"> </w:t>
      </w:r>
      <w:proofErr w:type="gramStart"/>
      <w:r w:rsidRPr="003F7E2D">
        <w:rPr>
          <w:rFonts w:ascii="Times New Roman" w:hAnsi="Times New Roman" w:cs="Times New Roman"/>
          <w:sz w:val="28"/>
          <w:szCs w:val="28"/>
        </w:rPr>
        <w:t>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 отчетности;</w:t>
      </w:r>
      <w:proofErr w:type="gramEnd"/>
    </w:p>
    <w:p w:rsidR="00C07907" w:rsidRPr="003F7E2D" w:rsidRDefault="00C07907" w:rsidP="00C07907">
      <w:pPr>
        <w:jc w:val="both"/>
        <w:rPr>
          <w:rFonts w:ascii="Times New Roman" w:hAnsi="Times New Roman" w:cs="Times New Roman"/>
          <w:sz w:val="28"/>
          <w:szCs w:val="28"/>
        </w:rPr>
      </w:pPr>
      <w:proofErr w:type="spellStart"/>
      <w:r w:rsidRPr="003F7E2D">
        <w:rPr>
          <w:rFonts w:ascii="Times New Roman" w:hAnsi="Times New Roman" w:cs="Times New Roman"/>
          <w:sz w:val="28"/>
          <w:szCs w:val="28"/>
        </w:rPr>
        <w:t>д</w:t>
      </w:r>
      <w:proofErr w:type="spellEnd"/>
      <w:r w:rsidRPr="003F7E2D">
        <w:rPr>
          <w:rFonts w:ascii="Times New Roman" w:hAnsi="Times New Roman" w:cs="Times New Roman"/>
          <w:sz w:val="28"/>
          <w:szCs w:val="28"/>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5</w:t>
      </w:r>
      <w:r>
        <w:rPr>
          <w:rFonts w:ascii="Times New Roman" w:hAnsi="Times New Roman" w:cs="Times New Roman"/>
          <w:sz w:val="28"/>
          <w:szCs w:val="28"/>
        </w:rPr>
        <w:t>7</w:t>
      </w:r>
      <w:r w:rsidRPr="003F7E2D">
        <w:rPr>
          <w:rFonts w:ascii="Times New Roman" w:hAnsi="Times New Roman" w:cs="Times New Roman"/>
          <w:sz w:val="28"/>
          <w:szCs w:val="28"/>
        </w:rPr>
        <w:t>.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администратора бюджетных средств. По результатам рассмотрения указанного отчета руководитель главного администратора бюджетных средств, администратора бюджетных сре</w:t>
      </w:r>
      <w:proofErr w:type="gramStart"/>
      <w:r w:rsidRPr="003F7E2D">
        <w:rPr>
          <w:rFonts w:ascii="Times New Roman" w:hAnsi="Times New Roman" w:cs="Times New Roman"/>
          <w:sz w:val="28"/>
          <w:szCs w:val="28"/>
        </w:rPr>
        <w:t>дств пр</w:t>
      </w:r>
      <w:proofErr w:type="gramEnd"/>
      <w:r w:rsidRPr="003F7E2D">
        <w:rPr>
          <w:rFonts w:ascii="Times New Roman" w:hAnsi="Times New Roman" w:cs="Times New Roman"/>
          <w:sz w:val="28"/>
          <w:szCs w:val="28"/>
        </w:rPr>
        <w:t>инимает одно или несколько из следующих решений:</w:t>
      </w:r>
    </w:p>
    <w:p w:rsidR="00C07907" w:rsidRPr="003F7E2D" w:rsidRDefault="00C07907" w:rsidP="00C07907">
      <w:pPr>
        <w:jc w:val="both"/>
        <w:rPr>
          <w:rFonts w:ascii="Times New Roman" w:hAnsi="Times New Roman" w:cs="Times New Roman"/>
          <w:sz w:val="28"/>
          <w:szCs w:val="28"/>
        </w:rPr>
      </w:pPr>
      <w:bookmarkStart w:id="72" w:name="sub_1541"/>
      <w:r w:rsidRPr="003F7E2D">
        <w:rPr>
          <w:rFonts w:ascii="Times New Roman" w:hAnsi="Times New Roman" w:cs="Times New Roman"/>
          <w:sz w:val="28"/>
          <w:szCs w:val="28"/>
        </w:rPr>
        <w:t>а) о необходимости реализац</w:t>
      </w:r>
      <w:proofErr w:type="gramStart"/>
      <w:r w:rsidRPr="003F7E2D">
        <w:rPr>
          <w:rFonts w:ascii="Times New Roman" w:hAnsi="Times New Roman" w:cs="Times New Roman"/>
          <w:sz w:val="28"/>
          <w:szCs w:val="28"/>
        </w:rPr>
        <w:t>ии ау</w:t>
      </w:r>
      <w:proofErr w:type="gramEnd"/>
      <w:r w:rsidRPr="003F7E2D">
        <w:rPr>
          <w:rFonts w:ascii="Times New Roman" w:hAnsi="Times New Roman" w:cs="Times New Roman"/>
          <w:sz w:val="28"/>
          <w:szCs w:val="28"/>
        </w:rPr>
        <w:t>диторских выводов, предложений и рекомендаций;</w:t>
      </w:r>
    </w:p>
    <w:p w:rsidR="00C07907" w:rsidRPr="003F7E2D" w:rsidRDefault="00C07907" w:rsidP="00C07907">
      <w:pPr>
        <w:jc w:val="both"/>
        <w:rPr>
          <w:rFonts w:ascii="Times New Roman" w:hAnsi="Times New Roman" w:cs="Times New Roman"/>
          <w:sz w:val="28"/>
          <w:szCs w:val="28"/>
        </w:rPr>
      </w:pPr>
      <w:bookmarkStart w:id="73" w:name="sub_1542"/>
      <w:bookmarkEnd w:id="72"/>
      <w:r w:rsidRPr="003F7E2D">
        <w:rPr>
          <w:rFonts w:ascii="Times New Roman" w:hAnsi="Times New Roman" w:cs="Times New Roman"/>
          <w:sz w:val="28"/>
          <w:szCs w:val="28"/>
        </w:rPr>
        <w:t>б) о недостаточной обоснованности аудиторских выводов, предложений и рекомендаций;</w:t>
      </w:r>
    </w:p>
    <w:p w:rsidR="00C07907" w:rsidRPr="003F7E2D" w:rsidRDefault="00C07907" w:rsidP="00C07907">
      <w:pPr>
        <w:jc w:val="both"/>
        <w:rPr>
          <w:rFonts w:ascii="Times New Roman" w:hAnsi="Times New Roman" w:cs="Times New Roman"/>
          <w:sz w:val="28"/>
          <w:szCs w:val="28"/>
        </w:rPr>
      </w:pPr>
      <w:bookmarkStart w:id="74" w:name="sub_1543"/>
      <w:bookmarkEnd w:id="73"/>
      <w:r w:rsidRPr="003F7E2D">
        <w:rPr>
          <w:rFonts w:ascii="Times New Roman" w:hAnsi="Times New Roman" w:cs="Times New Roman"/>
          <w:sz w:val="28"/>
          <w:szCs w:val="28"/>
        </w:rPr>
        <w:t>в) о применении материальной и (или) дисциплинарной ответственности к виновным должностным лицам, а также о проведении служебных проверок;</w:t>
      </w:r>
    </w:p>
    <w:bookmarkEnd w:id="74"/>
    <w:p w:rsidR="00C07907" w:rsidRPr="003F7E2D" w:rsidRDefault="00C07907" w:rsidP="00C07907">
      <w:pPr>
        <w:jc w:val="both"/>
        <w:rPr>
          <w:rFonts w:ascii="Times New Roman" w:hAnsi="Times New Roman" w:cs="Times New Roman"/>
          <w:sz w:val="28"/>
          <w:szCs w:val="28"/>
        </w:rPr>
      </w:pPr>
      <w:r w:rsidRPr="003F7E2D">
        <w:rPr>
          <w:rFonts w:ascii="Times New Roman" w:hAnsi="Times New Roman" w:cs="Times New Roman"/>
          <w:sz w:val="28"/>
          <w:szCs w:val="28"/>
        </w:rPr>
        <w:t xml:space="preserve">г) о направлении материалов в муниципальный орган исполнительной власти, осуществляющий функции по контролю и надзору в финансово-бюджетной </w:t>
      </w:r>
      <w:r w:rsidRPr="003F7E2D">
        <w:rPr>
          <w:rFonts w:ascii="Times New Roman" w:hAnsi="Times New Roman" w:cs="Times New Roman"/>
          <w:sz w:val="28"/>
          <w:szCs w:val="28"/>
        </w:rPr>
        <w:lastRenderedPageBreak/>
        <w:t>сфере, правоохранительные органы в случае наличия признаков нарушений, в отношении которых отсутствует возможность их устранения;</w:t>
      </w:r>
    </w:p>
    <w:p w:rsidR="00C07907" w:rsidRPr="003F7E2D" w:rsidRDefault="00C07907" w:rsidP="00C07907">
      <w:pPr>
        <w:jc w:val="both"/>
        <w:rPr>
          <w:rFonts w:ascii="Times New Roman" w:hAnsi="Times New Roman" w:cs="Times New Roman"/>
          <w:sz w:val="28"/>
          <w:szCs w:val="28"/>
        </w:rPr>
      </w:pPr>
      <w:proofErr w:type="spellStart"/>
      <w:r w:rsidRPr="003F7E2D">
        <w:rPr>
          <w:rFonts w:ascii="Times New Roman" w:hAnsi="Times New Roman" w:cs="Times New Roman"/>
          <w:sz w:val="28"/>
          <w:szCs w:val="28"/>
        </w:rPr>
        <w:t>д</w:t>
      </w:r>
      <w:proofErr w:type="spellEnd"/>
      <w:r w:rsidRPr="003F7E2D">
        <w:rPr>
          <w:rFonts w:ascii="Times New Roman" w:hAnsi="Times New Roman" w:cs="Times New Roman"/>
          <w:sz w:val="28"/>
          <w:szCs w:val="28"/>
        </w:rPr>
        <w:t xml:space="preserve">) о проведении мероприятий, предусмотренных </w:t>
      </w:r>
      <w:hyperlink w:anchor="sub_1025" w:history="1">
        <w:r w:rsidRPr="003F7E2D">
          <w:rPr>
            <w:rStyle w:val="aa"/>
            <w:rFonts w:ascii="Times New Roman" w:hAnsi="Times New Roman"/>
            <w:sz w:val="28"/>
            <w:szCs w:val="28"/>
          </w:rPr>
          <w:t>пунктом 25</w:t>
        </w:r>
      </w:hyperlink>
      <w:r w:rsidRPr="003F7E2D">
        <w:rPr>
          <w:rFonts w:ascii="Times New Roman" w:hAnsi="Times New Roman" w:cs="Times New Roman"/>
          <w:sz w:val="28"/>
          <w:szCs w:val="28"/>
        </w:rPr>
        <w:t xml:space="preserve"> настоящих Правил.</w:t>
      </w:r>
    </w:p>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58</w:t>
      </w:r>
      <w:r w:rsidRPr="003F7E2D">
        <w:rPr>
          <w:rFonts w:ascii="Times New Roman" w:hAnsi="Times New Roman" w:cs="Times New Roman"/>
          <w:sz w:val="28"/>
          <w:szCs w:val="28"/>
        </w:rPr>
        <w:t xml:space="preserve">. При принятии руководителем главного администратора бюджетных средств, администратора бюджетных средств решения, предусмотренного </w:t>
      </w:r>
      <w:hyperlink w:anchor="sub_1541" w:history="1">
        <w:r w:rsidRPr="003F7E2D">
          <w:rPr>
            <w:rStyle w:val="aa"/>
            <w:rFonts w:ascii="Times New Roman" w:hAnsi="Times New Roman"/>
            <w:sz w:val="28"/>
            <w:szCs w:val="28"/>
          </w:rPr>
          <w:t>подпунктом "а" пункта 5</w:t>
        </w:r>
      </w:hyperlink>
      <w:r w:rsidRPr="003F7E2D">
        <w:rPr>
          <w:rFonts w:ascii="Times New Roman" w:hAnsi="Times New Roman" w:cs="Times New Roman"/>
          <w:sz w:val="28"/>
          <w:szCs w:val="28"/>
        </w:rPr>
        <w:t xml:space="preserve">3 настоящих Правил,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w:t>
      </w:r>
      <w:proofErr w:type="gramStart"/>
      <w:r w:rsidRPr="003F7E2D">
        <w:rPr>
          <w:rFonts w:ascii="Times New Roman" w:hAnsi="Times New Roman" w:cs="Times New Roman"/>
          <w:sz w:val="28"/>
          <w:szCs w:val="28"/>
        </w:rPr>
        <w:t>контроль за</w:t>
      </w:r>
      <w:proofErr w:type="gramEnd"/>
      <w:r w:rsidRPr="003F7E2D">
        <w:rPr>
          <w:rFonts w:ascii="Times New Roman" w:hAnsi="Times New Roman" w:cs="Times New Roman"/>
          <w:sz w:val="28"/>
          <w:szCs w:val="28"/>
        </w:rPr>
        <w:t xml:space="preserve"> его выполнением.</w:t>
      </w:r>
    </w:p>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59</w:t>
      </w:r>
      <w:r w:rsidRPr="003F7E2D">
        <w:rPr>
          <w:rFonts w:ascii="Times New Roman" w:hAnsi="Times New Roman" w:cs="Times New Roman"/>
          <w:sz w:val="28"/>
          <w:szCs w:val="28"/>
        </w:rPr>
        <w:t>.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w:t>
      </w:r>
    </w:p>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60</w:t>
      </w:r>
      <w:r w:rsidRPr="003F7E2D">
        <w:rPr>
          <w:rFonts w:ascii="Times New Roman" w:hAnsi="Times New Roman" w:cs="Times New Roman"/>
          <w:sz w:val="28"/>
          <w:szCs w:val="28"/>
        </w:rPr>
        <w:t>.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бюджетных средств, администратора бюджетных средств.</w:t>
      </w:r>
    </w:p>
    <w:p w:rsidR="00C07907" w:rsidRPr="003F7E2D" w:rsidRDefault="00C07907" w:rsidP="00C07907">
      <w:pPr>
        <w:jc w:val="both"/>
        <w:rPr>
          <w:rFonts w:ascii="Times New Roman" w:hAnsi="Times New Roman" w:cs="Times New Roman"/>
          <w:sz w:val="28"/>
          <w:szCs w:val="28"/>
        </w:rPr>
      </w:pPr>
      <w:bookmarkStart w:id="75" w:name="sub_10562"/>
      <w:r w:rsidRPr="003F7E2D">
        <w:rPr>
          <w:rFonts w:ascii="Times New Roman" w:hAnsi="Times New Roman" w:cs="Times New Roman"/>
          <w:sz w:val="28"/>
          <w:szCs w:val="28"/>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w:t>
      </w:r>
      <w:proofErr w:type="gramStart"/>
      <w:r w:rsidRPr="003F7E2D">
        <w:rPr>
          <w:rFonts w:ascii="Times New Roman" w:hAnsi="Times New Roman" w:cs="Times New Roman"/>
          <w:sz w:val="28"/>
          <w:szCs w:val="28"/>
        </w:rPr>
        <w:t>отсутствию</w:t>
      </w:r>
      <w:proofErr w:type="gramEnd"/>
      <w:r w:rsidRPr="003F7E2D">
        <w:rPr>
          <w:rFonts w:ascii="Times New Roman" w:hAnsi="Times New Roman" w:cs="Times New Roman"/>
          <w:sz w:val="28"/>
          <w:szCs w:val="28"/>
        </w:rPr>
        <w:t xml:space="preserve"> либо существенному снижению числа нарушений, а также к повышению эффективности использования бюджетных средств.</w:t>
      </w:r>
    </w:p>
    <w:bookmarkEnd w:id="75"/>
    <w:p w:rsidR="00C07907" w:rsidRPr="003F7E2D" w:rsidRDefault="00C07907" w:rsidP="00C07907">
      <w:pPr>
        <w:jc w:val="both"/>
        <w:rPr>
          <w:rFonts w:ascii="Times New Roman" w:hAnsi="Times New Roman" w:cs="Times New Roman"/>
          <w:sz w:val="28"/>
          <w:szCs w:val="28"/>
        </w:rPr>
      </w:pPr>
      <w:r>
        <w:rPr>
          <w:rFonts w:ascii="Times New Roman" w:hAnsi="Times New Roman" w:cs="Times New Roman"/>
          <w:sz w:val="28"/>
          <w:szCs w:val="28"/>
        </w:rPr>
        <w:t>61</w:t>
      </w:r>
      <w:r w:rsidRPr="003F7E2D">
        <w:rPr>
          <w:rFonts w:ascii="Times New Roman" w:hAnsi="Times New Roman" w:cs="Times New Roman"/>
          <w:sz w:val="28"/>
          <w:szCs w:val="28"/>
        </w:rPr>
        <w:t>.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 администратором бюджетных средств.</w:t>
      </w:r>
    </w:p>
    <w:p w:rsidR="00C07907" w:rsidRPr="003F7E2D" w:rsidRDefault="00C07907" w:rsidP="00C07907">
      <w:pPr>
        <w:jc w:val="both"/>
        <w:rPr>
          <w:rFonts w:ascii="Times New Roman" w:hAnsi="Times New Roman" w:cs="Times New Roman"/>
          <w:sz w:val="28"/>
          <w:szCs w:val="28"/>
        </w:rPr>
      </w:pPr>
    </w:p>
    <w:p w:rsidR="00C07907" w:rsidRPr="00843F47" w:rsidRDefault="00C07907" w:rsidP="00C07907">
      <w:pPr>
        <w:tabs>
          <w:tab w:val="left" w:pos="0"/>
        </w:tabs>
        <w:ind w:right="-1"/>
        <w:jc w:val="both"/>
        <w:rPr>
          <w:rFonts w:ascii="Times New Roman" w:hAnsi="Times New Roman" w:cs="Times New Roman"/>
          <w:sz w:val="28"/>
          <w:szCs w:val="28"/>
        </w:rPr>
      </w:pPr>
    </w:p>
    <w:sectPr w:rsidR="00C07907" w:rsidRPr="00843F47" w:rsidSect="00E4617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D50"/>
    <w:multiLevelType w:val="hybridMultilevel"/>
    <w:tmpl w:val="0DA02F48"/>
    <w:lvl w:ilvl="0" w:tplc="D9D435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F5C9F"/>
    <w:multiLevelType w:val="hybridMultilevel"/>
    <w:tmpl w:val="6DF0FB14"/>
    <w:lvl w:ilvl="0" w:tplc="D9D43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E142D"/>
    <w:rsid w:val="00024648"/>
    <w:rsid w:val="000276A6"/>
    <w:rsid w:val="0004653E"/>
    <w:rsid w:val="00052721"/>
    <w:rsid w:val="00052A99"/>
    <w:rsid w:val="000544C6"/>
    <w:rsid w:val="00057FDA"/>
    <w:rsid w:val="00062C5A"/>
    <w:rsid w:val="000651EF"/>
    <w:rsid w:val="0007404B"/>
    <w:rsid w:val="000A43FC"/>
    <w:rsid w:val="000A7E0B"/>
    <w:rsid w:val="000D246F"/>
    <w:rsid w:val="000D78BD"/>
    <w:rsid w:val="000E142D"/>
    <w:rsid w:val="000F0A16"/>
    <w:rsid w:val="000F70DC"/>
    <w:rsid w:val="00111EA6"/>
    <w:rsid w:val="001140BD"/>
    <w:rsid w:val="00136A78"/>
    <w:rsid w:val="00142B85"/>
    <w:rsid w:val="001722F0"/>
    <w:rsid w:val="001D1E20"/>
    <w:rsid w:val="00216EB2"/>
    <w:rsid w:val="00254653"/>
    <w:rsid w:val="00263D1E"/>
    <w:rsid w:val="00280CD7"/>
    <w:rsid w:val="00280CF4"/>
    <w:rsid w:val="00284C9B"/>
    <w:rsid w:val="00291AA5"/>
    <w:rsid w:val="002934F8"/>
    <w:rsid w:val="00293794"/>
    <w:rsid w:val="002A0369"/>
    <w:rsid w:val="002B16E7"/>
    <w:rsid w:val="002B754B"/>
    <w:rsid w:val="002D33CC"/>
    <w:rsid w:val="002D70B9"/>
    <w:rsid w:val="002E2284"/>
    <w:rsid w:val="002F116A"/>
    <w:rsid w:val="00311CC5"/>
    <w:rsid w:val="00317C76"/>
    <w:rsid w:val="0032604A"/>
    <w:rsid w:val="00330265"/>
    <w:rsid w:val="00336273"/>
    <w:rsid w:val="00355D91"/>
    <w:rsid w:val="003607F0"/>
    <w:rsid w:val="003633AD"/>
    <w:rsid w:val="003704E2"/>
    <w:rsid w:val="00370E3B"/>
    <w:rsid w:val="00376F78"/>
    <w:rsid w:val="00380C62"/>
    <w:rsid w:val="00391528"/>
    <w:rsid w:val="003963B5"/>
    <w:rsid w:val="003A163B"/>
    <w:rsid w:val="003A3DF6"/>
    <w:rsid w:val="003A73FD"/>
    <w:rsid w:val="003B1EEB"/>
    <w:rsid w:val="003B4BD3"/>
    <w:rsid w:val="003C490C"/>
    <w:rsid w:val="003C677F"/>
    <w:rsid w:val="003C7198"/>
    <w:rsid w:val="003D79E6"/>
    <w:rsid w:val="003E18F0"/>
    <w:rsid w:val="004021A4"/>
    <w:rsid w:val="0041469A"/>
    <w:rsid w:val="00414813"/>
    <w:rsid w:val="004333C2"/>
    <w:rsid w:val="00451C04"/>
    <w:rsid w:val="00455870"/>
    <w:rsid w:val="004562C3"/>
    <w:rsid w:val="00471E0E"/>
    <w:rsid w:val="0048731F"/>
    <w:rsid w:val="004951EC"/>
    <w:rsid w:val="004A09BA"/>
    <w:rsid w:val="004A1D6E"/>
    <w:rsid w:val="004A2F16"/>
    <w:rsid w:val="004A50C0"/>
    <w:rsid w:val="004A5604"/>
    <w:rsid w:val="004C7D6B"/>
    <w:rsid w:val="004D201E"/>
    <w:rsid w:val="004D6137"/>
    <w:rsid w:val="004E3B05"/>
    <w:rsid w:val="004E41BF"/>
    <w:rsid w:val="004E4A60"/>
    <w:rsid w:val="004F054F"/>
    <w:rsid w:val="004F65A2"/>
    <w:rsid w:val="00501F79"/>
    <w:rsid w:val="0050311E"/>
    <w:rsid w:val="00512188"/>
    <w:rsid w:val="0052143D"/>
    <w:rsid w:val="005228CE"/>
    <w:rsid w:val="00587B46"/>
    <w:rsid w:val="00593B22"/>
    <w:rsid w:val="00595355"/>
    <w:rsid w:val="00596435"/>
    <w:rsid w:val="005A0BCF"/>
    <w:rsid w:val="005A1A58"/>
    <w:rsid w:val="005A3D16"/>
    <w:rsid w:val="005A7AEE"/>
    <w:rsid w:val="005C1725"/>
    <w:rsid w:val="005C4308"/>
    <w:rsid w:val="005D6788"/>
    <w:rsid w:val="005E3940"/>
    <w:rsid w:val="005E587D"/>
    <w:rsid w:val="005E5B36"/>
    <w:rsid w:val="0060657D"/>
    <w:rsid w:val="00606B4F"/>
    <w:rsid w:val="00610839"/>
    <w:rsid w:val="00613819"/>
    <w:rsid w:val="0061585E"/>
    <w:rsid w:val="006263A6"/>
    <w:rsid w:val="00626EB9"/>
    <w:rsid w:val="00636A44"/>
    <w:rsid w:val="006621BC"/>
    <w:rsid w:val="0066422D"/>
    <w:rsid w:val="006723B8"/>
    <w:rsid w:val="006960EB"/>
    <w:rsid w:val="00696413"/>
    <w:rsid w:val="006A06BB"/>
    <w:rsid w:val="006B0EFA"/>
    <w:rsid w:val="006B2539"/>
    <w:rsid w:val="006C400A"/>
    <w:rsid w:val="006D3747"/>
    <w:rsid w:val="006E7F78"/>
    <w:rsid w:val="006F44F2"/>
    <w:rsid w:val="006F6E49"/>
    <w:rsid w:val="00700B05"/>
    <w:rsid w:val="00705A1D"/>
    <w:rsid w:val="00710960"/>
    <w:rsid w:val="00715182"/>
    <w:rsid w:val="0073787B"/>
    <w:rsid w:val="007400A9"/>
    <w:rsid w:val="00741AAD"/>
    <w:rsid w:val="00747CBD"/>
    <w:rsid w:val="00752CA2"/>
    <w:rsid w:val="00754F42"/>
    <w:rsid w:val="00775085"/>
    <w:rsid w:val="00777725"/>
    <w:rsid w:val="007A43C7"/>
    <w:rsid w:val="007C24B7"/>
    <w:rsid w:val="007D2697"/>
    <w:rsid w:val="007E2290"/>
    <w:rsid w:val="00801148"/>
    <w:rsid w:val="00827A9B"/>
    <w:rsid w:val="00831992"/>
    <w:rsid w:val="00832DA7"/>
    <w:rsid w:val="00834CE3"/>
    <w:rsid w:val="00836791"/>
    <w:rsid w:val="00843F47"/>
    <w:rsid w:val="00864652"/>
    <w:rsid w:val="00864A64"/>
    <w:rsid w:val="00870013"/>
    <w:rsid w:val="00874944"/>
    <w:rsid w:val="00890ACA"/>
    <w:rsid w:val="008A36AC"/>
    <w:rsid w:val="008B4A3F"/>
    <w:rsid w:val="008B697F"/>
    <w:rsid w:val="008B73B0"/>
    <w:rsid w:val="008C00CD"/>
    <w:rsid w:val="008D6CB3"/>
    <w:rsid w:val="00904D54"/>
    <w:rsid w:val="00906A54"/>
    <w:rsid w:val="0091479F"/>
    <w:rsid w:val="00925D89"/>
    <w:rsid w:val="009636B9"/>
    <w:rsid w:val="00980384"/>
    <w:rsid w:val="00990C3E"/>
    <w:rsid w:val="00997BAD"/>
    <w:rsid w:val="009B18E4"/>
    <w:rsid w:val="009C67C3"/>
    <w:rsid w:val="009F2A5E"/>
    <w:rsid w:val="00A0577C"/>
    <w:rsid w:val="00A22800"/>
    <w:rsid w:val="00A26733"/>
    <w:rsid w:val="00A35C96"/>
    <w:rsid w:val="00A83C47"/>
    <w:rsid w:val="00A902DA"/>
    <w:rsid w:val="00AF1D76"/>
    <w:rsid w:val="00AF5D86"/>
    <w:rsid w:val="00AF62C2"/>
    <w:rsid w:val="00AF77E3"/>
    <w:rsid w:val="00B3032F"/>
    <w:rsid w:val="00B3576A"/>
    <w:rsid w:val="00B36021"/>
    <w:rsid w:val="00B62003"/>
    <w:rsid w:val="00B67F51"/>
    <w:rsid w:val="00B71100"/>
    <w:rsid w:val="00B7424C"/>
    <w:rsid w:val="00BA359B"/>
    <w:rsid w:val="00BA41F8"/>
    <w:rsid w:val="00BC1BA8"/>
    <w:rsid w:val="00BC48C9"/>
    <w:rsid w:val="00BE0664"/>
    <w:rsid w:val="00BE20EA"/>
    <w:rsid w:val="00BE21D1"/>
    <w:rsid w:val="00C04526"/>
    <w:rsid w:val="00C06E19"/>
    <w:rsid w:val="00C07907"/>
    <w:rsid w:val="00C2099E"/>
    <w:rsid w:val="00C274CC"/>
    <w:rsid w:val="00C27EE6"/>
    <w:rsid w:val="00C92978"/>
    <w:rsid w:val="00C951B9"/>
    <w:rsid w:val="00C96A89"/>
    <w:rsid w:val="00CB6A00"/>
    <w:rsid w:val="00CE21EA"/>
    <w:rsid w:val="00CF78CD"/>
    <w:rsid w:val="00D03F15"/>
    <w:rsid w:val="00D06D3D"/>
    <w:rsid w:val="00D26309"/>
    <w:rsid w:val="00D27B53"/>
    <w:rsid w:val="00D335BE"/>
    <w:rsid w:val="00D441C7"/>
    <w:rsid w:val="00D720CA"/>
    <w:rsid w:val="00D87B2B"/>
    <w:rsid w:val="00D93DCC"/>
    <w:rsid w:val="00D95911"/>
    <w:rsid w:val="00DB3B7E"/>
    <w:rsid w:val="00DB73B2"/>
    <w:rsid w:val="00DC402F"/>
    <w:rsid w:val="00DC6937"/>
    <w:rsid w:val="00DE4EA4"/>
    <w:rsid w:val="00DE4EB0"/>
    <w:rsid w:val="00DE6423"/>
    <w:rsid w:val="00DE6821"/>
    <w:rsid w:val="00DF75F8"/>
    <w:rsid w:val="00E16CF1"/>
    <w:rsid w:val="00E20475"/>
    <w:rsid w:val="00E35331"/>
    <w:rsid w:val="00E43944"/>
    <w:rsid w:val="00E4503E"/>
    <w:rsid w:val="00E45CA3"/>
    <w:rsid w:val="00E45D51"/>
    <w:rsid w:val="00E4617E"/>
    <w:rsid w:val="00E739D2"/>
    <w:rsid w:val="00E73B15"/>
    <w:rsid w:val="00E76860"/>
    <w:rsid w:val="00E80007"/>
    <w:rsid w:val="00EA4C97"/>
    <w:rsid w:val="00EA5C5D"/>
    <w:rsid w:val="00EA7B65"/>
    <w:rsid w:val="00EB01F7"/>
    <w:rsid w:val="00EB2BEB"/>
    <w:rsid w:val="00EB4501"/>
    <w:rsid w:val="00EB64E4"/>
    <w:rsid w:val="00EC147B"/>
    <w:rsid w:val="00EC1A35"/>
    <w:rsid w:val="00EC33B5"/>
    <w:rsid w:val="00EC43A3"/>
    <w:rsid w:val="00EE3101"/>
    <w:rsid w:val="00EE4054"/>
    <w:rsid w:val="00EF3567"/>
    <w:rsid w:val="00EF6F10"/>
    <w:rsid w:val="00F0736A"/>
    <w:rsid w:val="00F10213"/>
    <w:rsid w:val="00F15280"/>
    <w:rsid w:val="00F25E6C"/>
    <w:rsid w:val="00F356FF"/>
    <w:rsid w:val="00F40AAC"/>
    <w:rsid w:val="00F423C8"/>
    <w:rsid w:val="00F44E0D"/>
    <w:rsid w:val="00F568AF"/>
    <w:rsid w:val="00F67EBC"/>
    <w:rsid w:val="00F80888"/>
    <w:rsid w:val="00F820F0"/>
    <w:rsid w:val="00F837A1"/>
    <w:rsid w:val="00F9724F"/>
    <w:rsid w:val="00F973CE"/>
    <w:rsid w:val="00FB4206"/>
    <w:rsid w:val="00FD093F"/>
    <w:rsid w:val="00FD6528"/>
    <w:rsid w:val="00FF3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60"/>
  </w:style>
  <w:style w:type="paragraph" w:styleId="1">
    <w:name w:val="heading 1"/>
    <w:basedOn w:val="a"/>
    <w:next w:val="a"/>
    <w:link w:val="10"/>
    <w:uiPriority w:val="99"/>
    <w:qFormat/>
    <w:rsid w:val="00C07907"/>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860"/>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uiPriority w:val="99"/>
    <w:rsid w:val="00E768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B36021"/>
    <w:pPr>
      <w:ind w:left="720"/>
      <w:contextualSpacing/>
    </w:pPr>
  </w:style>
  <w:style w:type="paragraph" w:styleId="a4">
    <w:name w:val="No Spacing"/>
    <w:uiPriority w:val="1"/>
    <w:qFormat/>
    <w:rsid w:val="00B67F5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A43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3C7"/>
    <w:rPr>
      <w:rFonts w:ascii="Tahoma" w:hAnsi="Tahoma" w:cs="Tahoma"/>
      <w:sz w:val="16"/>
      <w:szCs w:val="16"/>
    </w:rPr>
  </w:style>
  <w:style w:type="paragraph" w:styleId="a7">
    <w:name w:val="Normal (Web)"/>
    <w:aliases w:val="Обычный (Web),Обычный (Web)1,Обычный (веб)1,Обычный (веб) Знак1,Обычный (веб) Знак Знак"/>
    <w:basedOn w:val="a"/>
    <w:link w:val="a8"/>
    <w:rsid w:val="004A2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link w:val="ListParagraphChar"/>
    <w:rsid w:val="004A2F16"/>
    <w:pPr>
      <w:widowControl w:val="0"/>
      <w:snapToGrid w:val="0"/>
      <w:spacing w:after="0" w:line="240" w:lineRule="auto"/>
      <w:ind w:left="720"/>
      <w:contextualSpacing/>
      <w:jc w:val="both"/>
    </w:pPr>
    <w:rPr>
      <w:rFonts w:ascii="Times New Roman" w:eastAsia="Calibri" w:hAnsi="Times New Roman" w:cs="Times New Roman"/>
      <w:sz w:val="20"/>
      <w:szCs w:val="20"/>
      <w:lang w:eastAsia="ru-RU"/>
    </w:rPr>
  </w:style>
  <w:style w:type="character" w:customStyle="1" w:styleId="apple-style-span">
    <w:name w:val="apple-style-span"/>
    <w:basedOn w:val="a0"/>
    <w:rsid w:val="004A2F16"/>
    <w:rPr>
      <w:rFonts w:cs="Times New Roman"/>
    </w:rPr>
  </w:style>
  <w:style w:type="character" w:customStyle="1" w:styleId="ListParagraphChar">
    <w:name w:val="List Paragraph Char"/>
    <w:basedOn w:val="a0"/>
    <w:link w:val="11"/>
    <w:locked/>
    <w:rsid w:val="004A2F16"/>
    <w:rPr>
      <w:rFonts w:ascii="Times New Roman" w:eastAsia="Calibri" w:hAnsi="Times New Roman" w:cs="Times New Roman"/>
      <w:sz w:val="20"/>
      <w:szCs w:val="20"/>
      <w:lang w:eastAsia="ru-RU"/>
    </w:rPr>
  </w:style>
  <w:style w:type="character" w:customStyle="1" w:styleId="a8">
    <w:name w:val="Обычный (веб) Знак"/>
    <w:aliases w:val="Обычный (Web) Знак,Обычный (Web)1 Знак,Обычный (веб)1 Знак,Обычный (веб) Знак1 Знак,Обычный (веб) Знак Знак Знак"/>
    <w:link w:val="a7"/>
    <w:locked/>
    <w:rsid w:val="004A2F16"/>
    <w:rPr>
      <w:rFonts w:ascii="Times New Roman" w:eastAsia="Times New Roman" w:hAnsi="Times New Roman" w:cs="Times New Roman"/>
      <w:sz w:val="24"/>
      <w:szCs w:val="24"/>
      <w:lang w:eastAsia="ru-RU"/>
    </w:rPr>
  </w:style>
  <w:style w:type="character" w:styleId="a9">
    <w:name w:val="Hyperlink"/>
    <w:rsid w:val="00CE21EA"/>
    <w:rPr>
      <w:color w:val="0000FF"/>
      <w:u w:val="single"/>
    </w:rPr>
  </w:style>
  <w:style w:type="character" w:customStyle="1" w:styleId="10">
    <w:name w:val="Заголовок 1 Знак"/>
    <w:basedOn w:val="a0"/>
    <w:link w:val="1"/>
    <w:uiPriority w:val="99"/>
    <w:rsid w:val="00C07907"/>
    <w:rPr>
      <w:rFonts w:ascii="Times New Roman CYR" w:eastAsiaTheme="minorEastAsia" w:hAnsi="Times New Roman CYR" w:cs="Times New Roman CYR"/>
      <w:b/>
      <w:bCs/>
      <w:color w:val="26282F"/>
      <w:sz w:val="24"/>
      <w:szCs w:val="24"/>
      <w:lang w:eastAsia="ru-RU"/>
    </w:rPr>
  </w:style>
  <w:style w:type="character" w:customStyle="1" w:styleId="aa">
    <w:name w:val="Гипертекстовая ссылка"/>
    <w:basedOn w:val="a0"/>
    <w:uiPriority w:val="99"/>
    <w:rsid w:val="00C07907"/>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860"/>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uiPriority w:val="99"/>
    <w:rsid w:val="00E768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B36021"/>
    <w:pPr>
      <w:ind w:left="720"/>
      <w:contextualSpacing/>
    </w:pPr>
  </w:style>
  <w:style w:type="paragraph" w:styleId="a4">
    <w:name w:val="No Spacing"/>
    <w:uiPriority w:val="1"/>
    <w:qFormat/>
    <w:rsid w:val="00B67F5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A43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3C7"/>
    <w:rPr>
      <w:rFonts w:ascii="Tahoma" w:hAnsi="Tahoma" w:cs="Tahoma"/>
      <w:sz w:val="16"/>
      <w:szCs w:val="16"/>
    </w:rPr>
  </w:style>
  <w:style w:type="paragraph" w:styleId="a7">
    <w:name w:val="Normal (Web)"/>
    <w:aliases w:val="Обычный (Web),Обычный (Web)1,Обычный (веб)1,Обычный (веб) Знак1,Обычный (веб) Знак Знак"/>
    <w:basedOn w:val="a"/>
    <w:link w:val="a8"/>
    <w:rsid w:val="004A2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4A2F16"/>
    <w:pPr>
      <w:widowControl w:val="0"/>
      <w:snapToGrid w:val="0"/>
      <w:spacing w:after="0" w:line="240" w:lineRule="auto"/>
      <w:ind w:left="720"/>
      <w:contextualSpacing/>
      <w:jc w:val="both"/>
    </w:pPr>
    <w:rPr>
      <w:rFonts w:ascii="Times New Roman" w:eastAsia="Calibri" w:hAnsi="Times New Roman" w:cs="Times New Roman"/>
      <w:sz w:val="20"/>
      <w:szCs w:val="20"/>
      <w:lang w:eastAsia="ru-RU"/>
    </w:rPr>
  </w:style>
  <w:style w:type="character" w:customStyle="1" w:styleId="apple-style-span">
    <w:name w:val="apple-style-span"/>
    <w:basedOn w:val="a0"/>
    <w:rsid w:val="004A2F16"/>
    <w:rPr>
      <w:rFonts w:cs="Times New Roman"/>
    </w:rPr>
  </w:style>
  <w:style w:type="character" w:customStyle="1" w:styleId="ListParagraphChar">
    <w:name w:val="List Paragraph Char"/>
    <w:basedOn w:val="a0"/>
    <w:link w:val="1"/>
    <w:locked/>
    <w:rsid w:val="004A2F16"/>
    <w:rPr>
      <w:rFonts w:ascii="Times New Roman" w:eastAsia="Calibri" w:hAnsi="Times New Roman" w:cs="Times New Roman"/>
      <w:sz w:val="20"/>
      <w:szCs w:val="20"/>
      <w:lang w:eastAsia="ru-RU"/>
    </w:rPr>
  </w:style>
  <w:style w:type="character" w:customStyle="1" w:styleId="a8">
    <w:name w:val="Обычный (веб) Знак"/>
    <w:aliases w:val="Обычный (Web) Знак,Обычный (Web)1 Знак,Обычный (веб)1 Знак,Обычный (веб) Знак1 Знак,Обычный (веб) Знак Знак Знак"/>
    <w:link w:val="a7"/>
    <w:locked/>
    <w:rsid w:val="004A2F1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291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68559&amp;sub=0" TargetMode="External"/><Relationship Id="rId13" Type="http://schemas.openxmlformats.org/officeDocument/2006/relationships/hyperlink" Target="http://ivo.garant.ru/document?id=12080625&amp;sub=0"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ivo.garant.ru/document?id=12080625&amp;sub=0" TargetMode="External"/><Relationship Id="rId12" Type="http://schemas.openxmlformats.org/officeDocument/2006/relationships/hyperlink" Target="http://ivo.garant.ru/document?id=10800200&amp;sub=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10800200&amp;sub=1" TargetMode="External"/><Relationship Id="rId11" Type="http://schemas.openxmlformats.org/officeDocument/2006/relationships/hyperlink" Target="http://ivo.garant.ru/document?id=12068559&amp;sub=0" TargetMode="External"/><Relationship Id="rId5" Type="http://schemas.openxmlformats.org/officeDocument/2006/relationships/hyperlink" Target="mailto:Ctr.Ctp@tatar.ru" TargetMode="External"/><Relationship Id="rId15" Type="http://schemas.openxmlformats.org/officeDocument/2006/relationships/hyperlink" Target="http://ivo.garant.ru/document?id=71595440&amp;sub=1000" TargetMode="External"/><Relationship Id="rId10" Type="http://schemas.openxmlformats.org/officeDocument/2006/relationships/hyperlink" Target="http://ivo.garant.ru/document?id=12080625&amp;sub=0" TargetMode="External"/><Relationship Id="rId4" Type="http://schemas.openxmlformats.org/officeDocument/2006/relationships/webSettings" Target="webSettings.xml"/><Relationship Id="rId9" Type="http://schemas.openxmlformats.org/officeDocument/2006/relationships/hyperlink" Target="http://ivo.garant.ru/document?id=10800200&amp;sub=1" TargetMode="External"/><Relationship Id="rId14" Type="http://schemas.openxmlformats.org/officeDocument/2006/relationships/hyperlink" Target="http://ivo.garant.ru/document?id=12068559&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7461</Words>
  <Characters>42528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sovet-ur</dc:creator>
  <cp:lastModifiedBy>User</cp:lastModifiedBy>
  <cp:revision>4</cp:revision>
  <cp:lastPrinted>2007-01-13T22:56:00Z</cp:lastPrinted>
  <dcterms:created xsi:type="dcterms:W3CDTF">2007-01-13T22:52:00Z</dcterms:created>
  <dcterms:modified xsi:type="dcterms:W3CDTF">2007-01-13T23:00:00Z</dcterms:modified>
</cp:coreProperties>
</file>