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9" w:rsidRPr="001710D9" w:rsidRDefault="001710D9" w:rsidP="001710D9">
      <w:pPr>
        <w:pStyle w:val="a4"/>
        <w:rPr>
          <w:rFonts w:ascii="Times New Roman" w:hAnsi="Times New Roman"/>
        </w:rPr>
      </w:pPr>
      <w:r w:rsidRPr="001710D9">
        <w:rPr>
          <w:rFonts w:ascii="Times New Roman" w:hAnsi="Times New Roman"/>
        </w:rPr>
        <w:t xml:space="preserve">РЕСПУБЛИКА ТАТАРСТАН                                 </w:t>
      </w:r>
      <w:r>
        <w:rPr>
          <w:rFonts w:ascii="Times New Roman" w:hAnsi="Times New Roman"/>
        </w:rPr>
        <w:t xml:space="preserve">         </w:t>
      </w:r>
      <w:r w:rsidRPr="001710D9">
        <w:rPr>
          <w:rFonts w:ascii="Times New Roman" w:hAnsi="Times New Roman"/>
        </w:rPr>
        <w:t xml:space="preserve">   </w:t>
      </w:r>
      <w:proofErr w:type="spellStart"/>
      <w:proofErr w:type="gramStart"/>
      <w:r w:rsidRPr="001710D9">
        <w:rPr>
          <w:rFonts w:ascii="Times New Roman" w:hAnsi="Times New Roman"/>
        </w:rPr>
        <w:t>ТАТАРСТАН</w:t>
      </w:r>
      <w:proofErr w:type="spellEnd"/>
      <w:proofErr w:type="gramEnd"/>
      <w:r w:rsidRPr="001710D9">
        <w:rPr>
          <w:rFonts w:ascii="Times New Roman" w:hAnsi="Times New Roman"/>
        </w:rPr>
        <w:t xml:space="preserve"> РЕСПУБЛИКАСЫ</w:t>
      </w:r>
    </w:p>
    <w:p w:rsidR="001710D9" w:rsidRPr="001710D9" w:rsidRDefault="001710D9" w:rsidP="001710D9">
      <w:pPr>
        <w:pStyle w:val="a4"/>
        <w:rPr>
          <w:rFonts w:ascii="Times New Roman" w:hAnsi="Times New Roman"/>
        </w:rPr>
      </w:pPr>
      <w:proofErr w:type="spellStart"/>
      <w:r w:rsidRPr="001710D9">
        <w:rPr>
          <w:rFonts w:ascii="Times New Roman" w:hAnsi="Times New Roman"/>
        </w:rPr>
        <w:t>Чистопольский</w:t>
      </w:r>
      <w:proofErr w:type="spellEnd"/>
      <w:r w:rsidRPr="001710D9">
        <w:rPr>
          <w:rFonts w:ascii="Times New Roman" w:hAnsi="Times New Roman"/>
        </w:rPr>
        <w:t xml:space="preserve"> муниципальный район                    </w:t>
      </w:r>
      <w:r>
        <w:rPr>
          <w:rFonts w:ascii="Times New Roman" w:hAnsi="Times New Roman"/>
        </w:rPr>
        <w:t xml:space="preserve">          </w:t>
      </w:r>
      <w:proofErr w:type="spellStart"/>
      <w:r w:rsidRPr="001710D9">
        <w:rPr>
          <w:rFonts w:ascii="Times New Roman" w:hAnsi="Times New Roman"/>
        </w:rPr>
        <w:t>Чистай</w:t>
      </w:r>
      <w:proofErr w:type="spellEnd"/>
      <w:r w:rsidRPr="001710D9">
        <w:rPr>
          <w:rFonts w:ascii="Times New Roman" w:hAnsi="Times New Roman"/>
        </w:rPr>
        <w:t xml:space="preserve"> </w:t>
      </w:r>
      <w:proofErr w:type="spellStart"/>
      <w:r w:rsidRPr="001710D9">
        <w:rPr>
          <w:rFonts w:ascii="Times New Roman" w:hAnsi="Times New Roman"/>
        </w:rPr>
        <w:t>муниципаль</w:t>
      </w:r>
      <w:proofErr w:type="spellEnd"/>
      <w:r w:rsidRPr="001710D9">
        <w:rPr>
          <w:rFonts w:ascii="Times New Roman" w:hAnsi="Times New Roman"/>
        </w:rPr>
        <w:t xml:space="preserve"> районы</w:t>
      </w:r>
    </w:p>
    <w:p w:rsidR="001710D9" w:rsidRPr="001710D9" w:rsidRDefault="001710D9" w:rsidP="001710D9">
      <w:pPr>
        <w:pStyle w:val="a4"/>
        <w:rPr>
          <w:rFonts w:ascii="Times New Roman" w:hAnsi="Times New Roman"/>
        </w:rPr>
      </w:pPr>
      <w:r w:rsidRPr="001710D9">
        <w:rPr>
          <w:rFonts w:ascii="Times New Roman" w:hAnsi="Times New Roman"/>
        </w:rPr>
        <w:t>Татарско-</w:t>
      </w:r>
      <w:proofErr w:type="spellStart"/>
      <w:r w:rsidRPr="001710D9">
        <w:rPr>
          <w:rFonts w:ascii="Times New Roman" w:hAnsi="Times New Roman"/>
        </w:rPr>
        <w:t>Толкишское</w:t>
      </w:r>
      <w:proofErr w:type="spellEnd"/>
      <w:r w:rsidRPr="001710D9">
        <w:rPr>
          <w:rFonts w:ascii="Times New Roman" w:hAnsi="Times New Roman"/>
        </w:rPr>
        <w:t xml:space="preserve"> сельское поселение              </w:t>
      </w:r>
      <w:r>
        <w:rPr>
          <w:rFonts w:ascii="Times New Roman" w:hAnsi="Times New Roman"/>
        </w:rPr>
        <w:t xml:space="preserve">          </w:t>
      </w:r>
      <w:r w:rsidRPr="001710D9">
        <w:rPr>
          <w:rFonts w:ascii="Times New Roman" w:hAnsi="Times New Roman"/>
        </w:rPr>
        <w:t xml:space="preserve">Татар </w:t>
      </w:r>
      <w:proofErr w:type="spellStart"/>
      <w:r w:rsidRPr="001710D9">
        <w:rPr>
          <w:rFonts w:ascii="Times New Roman" w:hAnsi="Times New Roman"/>
        </w:rPr>
        <w:t>Талкышы</w:t>
      </w:r>
      <w:proofErr w:type="spellEnd"/>
      <w:r w:rsidRPr="001710D9">
        <w:rPr>
          <w:rFonts w:ascii="Times New Roman" w:hAnsi="Times New Roman"/>
        </w:rPr>
        <w:t xml:space="preserve">     </w:t>
      </w:r>
      <w:proofErr w:type="spellStart"/>
      <w:r w:rsidRPr="001710D9">
        <w:rPr>
          <w:rFonts w:ascii="Times New Roman" w:hAnsi="Times New Roman"/>
        </w:rPr>
        <w:t>авыл</w:t>
      </w:r>
      <w:proofErr w:type="spellEnd"/>
      <w:r w:rsidRPr="001710D9">
        <w:rPr>
          <w:rFonts w:ascii="Times New Roman" w:hAnsi="Times New Roman"/>
        </w:rPr>
        <w:t xml:space="preserve"> </w:t>
      </w:r>
      <w:proofErr w:type="spellStart"/>
      <w:r w:rsidRPr="001710D9">
        <w:rPr>
          <w:rFonts w:ascii="Times New Roman" w:hAnsi="Times New Roman"/>
        </w:rPr>
        <w:t>жирлеге</w:t>
      </w:r>
      <w:proofErr w:type="spellEnd"/>
    </w:p>
    <w:p w:rsidR="001710D9" w:rsidRPr="001710D9" w:rsidRDefault="001710D9" w:rsidP="001710D9">
      <w:pPr>
        <w:pStyle w:val="a4"/>
        <w:rPr>
          <w:rFonts w:ascii="Times New Roman" w:hAnsi="Times New Roman"/>
          <w:u w:val="single"/>
        </w:rPr>
      </w:pPr>
    </w:p>
    <w:p w:rsidR="001710D9" w:rsidRPr="001710D9" w:rsidRDefault="001710D9" w:rsidP="001710D9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</w:t>
      </w:r>
      <w:r w:rsidRPr="001710D9">
        <w:rPr>
          <w:rFonts w:ascii="Times New Roman" w:hAnsi="Times New Roman"/>
          <w:u w:val="single"/>
        </w:rPr>
        <w:t xml:space="preserve">422961, </w:t>
      </w:r>
      <w:proofErr w:type="spellStart"/>
      <w:r w:rsidRPr="001710D9">
        <w:rPr>
          <w:rFonts w:ascii="Times New Roman" w:hAnsi="Times New Roman"/>
          <w:u w:val="single"/>
        </w:rPr>
        <w:t>Чистопольский</w:t>
      </w:r>
      <w:proofErr w:type="spellEnd"/>
      <w:r w:rsidRPr="001710D9">
        <w:rPr>
          <w:rFonts w:ascii="Times New Roman" w:hAnsi="Times New Roman"/>
          <w:u w:val="single"/>
        </w:rPr>
        <w:t xml:space="preserve"> район, с. Татарский </w:t>
      </w:r>
      <w:proofErr w:type="spellStart"/>
      <w:r w:rsidRPr="001710D9">
        <w:rPr>
          <w:rFonts w:ascii="Times New Roman" w:hAnsi="Times New Roman"/>
          <w:u w:val="single"/>
        </w:rPr>
        <w:t>Толкиш</w:t>
      </w:r>
      <w:proofErr w:type="spellEnd"/>
      <w:r w:rsidRPr="001710D9">
        <w:rPr>
          <w:rFonts w:ascii="Times New Roman" w:hAnsi="Times New Roman"/>
          <w:u w:val="single"/>
        </w:rPr>
        <w:t xml:space="preserve">, ул. </w:t>
      </w:r>
      <w:proofErr w:type="gramStart"/>
      <w:r w:rsidRPr="001710D9">
        <w:rPr>
          <w:rFonts w:ascii="Times New Roman" w:hAnsi="Times New Roman"/>
          <w:u w:val="single"/>
        </w:rPr>
        <w:t>Советская</w:t>
      </w:r>
      <w:proofErr w:type="gramEnd"/>
      <w:r w:rsidRPr="001710D9">
        <w:rPr>
          <w:rFonts w:ascii="Times New Roman" w:hAnsi="Times New Roman"/>
          <w:u w:val="single"/>
        </w:rPr>
        <w:t>, д.2_______</w:t>
      </w:r>
    </w:p>
    <w:p w:rsidR="001710D9" w:rsidRPr="001710D9" w:rsidRDefault="001710D9" w:rsidP="001710D9">
      <w:pPr>
        <w:pStyle w:val="a4"/>
        <w:rPr>
          <w:rFonts w:ascii="Times New Roman" w:hAnsi="Times New Roman"/>
          <w:i/>
        </w:rPr>
      </w:pPr>
    </w:p>
    <w:p w:rsidR="001710D9" w:rsidRPr="00A71D04" w:rsidRDefault="001710D9" w:rsidP="001710D9">
      <w:pPr>
        <w:tabs>
          <w:tab w:val="left" w:pos="84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710D9" w:rsidRDefault="001710D9" w:rsidP="001710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0D9" w:rsidRPr="00A71D04" w:rsidRDefault="001710D9" w:rsidP="001710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A7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bookmarkEnd w:id="0"/>
      <w:r w:rsidRPr="00A7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A7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proofErr w:type="spellEnd"/>
    </w:p>
    <w:p w:rsidR="001710D9" w:rsidRDefault="001710D9" w:rsidP="00171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D9" w:rsidRPr="00A71D04" w:rsidRDefault="001710D9" w:rsidP="0017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                                                                             от  «   »  ________ 2018 года</w:t>
      </w:r>
    </w:p>
    <w:p w:rsidR="00843F47" w:rsidRDefault="00843F47" w:rsidP="00843F4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</w:p>
    <w:p w:rsidR="00843F47" w:rsidRDefault="00843F47" w:rsidP="00843F4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</w:p>
    <w:p w:rsidR="00843F47" w:rsidRDefault="00843F47" w:rsidP="00843F4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</w:p>
    <w:p w:rsidR="00715182" w:rsidRPr="00843F47" w:rsidRDefault="00715182" w:rsidP="00843F4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EF3567" w:rsidRPr="00843F47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843F47">
        <w:rPr>
          <w:rFonts w:ascii="Times New Roman" w:hAnsi="Times New Roman" w:cs="Times New Roman"/>
          <w:sz w:val="28"/>
          <w:szCs w:val="28"/>
        </w:rPr>
        <w:t xml:space="preserve"> </w:t>
      </w:r>
      <w:r w:rsidR="00694639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94639">
        <w:rPr>
          <w:rFonts w:ascii="Times New Roman" w:hAnsi="Times New Roman" w:cs="Times New Roman"/>
          <w:sz w:val="28"/>
          <w:szCs w:val="28"/>
        </w:rPr>
        <w:t>Толкишского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3F4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F3567" w:rsidRPr="00843F47">
        <w:rPr>
          <w:rFonts w:ascii="Times New Roman" w:hAnsi="Times New Roman" w:cs="Times New Roman"/>
          <w:sz w:val="28"/>
          <w:szCs w:val="28"/>
        </w:rPr>
        <w:t>30.03.</w:t>
      </w:r>
      <w:r w:rsidRPr="00843F47">
        <w:rPr>
          <w:rFonts w:ascii="Times New Roman" w:hAnsi="Times New Roman" w:cs="Times New Roman"/>
          <w:sz w:val="28"/>
          <w:szCs w:val="28"/>
        </w:rPr>
        <w:t>201</w:t>
      </w:r>
      <w:r w:rsidR="00EF3567" w:rsidRPr="00843F47">
        <w:rPr>
          <w:rFonts w:ascii="Times New Roman" w:hAnsi="Times New Roman" w:cs="Times New Roman"/>
          <w:sz w:val="28"/>
          <w:szCs w:val="28"/>
        </w:rPr>
        <w:t>8</w:t>
      </w:r>
      <w:r w:rsidRPr="00843F47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4639">
        <w:rPr>
          <w:rFonts w:ascii="Times New Roman" w:hAnsi="Times New Roman" w:cs="Times New Roman"/>
          <w:sz w:val="28"/>
          <w:szCs w:val="28"/>
        </w:rPr>
        <w:t>8</w:t>
      </w:r>
      <w:r w:rsidRPr="00843F47">
        <w:rPr>
          <w:rFonts w:ascii="Times New Roman" w:hAnsi="Times New Roman" w:cs="Times New Roman"/>
          <w:sz w:val="28"/>
          <w:szCs w:val="28"/>
        </w:rPr>
        <w:t xml:space="preserve"> «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комплексного развития транспортной  инфраструктуры муниципального образования </w:t>
      </w:r>
      <w:r w:rsidR="00843F47">
        <w:rPr>
          <w:rFonts w:ascii="Times New Roman" w:hAnsi="Times New Roman" w:cs="Times New Roman"/>
          <w:bCs/>
          <w:sz w:val="28"/>
          <w:szCs w:val="28"/>
        </w:rPr>
        <w:t>«</w:t>
      </w:r>
      <w:r w:rsidR="00694639">
        <w:rPr>
          <w:rFonts w:ascii="Times New Roman" w:hAnsi="Times New Roman" w:cs="Times New Roman"/>
          <w:bCs/>
          <w:sz w:val="28"/>
          <w:szCs w:val="28"/>
        </w:rPr>
        <w:t>Татарско-</w:t>
      </w:r>
      <w:proofErr w:type="spellStart"/>
      <w:r w:rsidR="00694639">
        <w:rPr>
          <w:rFonts w:ascii="Times New Roman" w:hAnsi="Times New Roman" w:cs="Times New Roman"/>
          <w:bCs/>
          <w:sz w:val="28"/>
          <w:szCs w:val="28"/>
        </w:rPr>
        <w:t>Толкишское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843F47">
        <w:rPr>
          <w:rFonts w:ascii="Times New Roman" w:hAnsi="Times New Roman" w:cs="Times New Roman"/>
          <w:bCs/>
          <w:sz w:val="28"/>
          <w:szCs w:val="28"/>
        </w:rPr>
        <w:t>»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567" w:rsidRPr="00843F47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на 2018 – 2021 годы и с перспективой до 2032 года</w:t>
      </w:r>
      <w:r w:rsidRPr="00843F47">
        <w:rPr>
          <w:rFonts w:ascii="Times New Roman" w:hAnsi="Times New Roman" w:cs="Times New Roman"/>
          <w:sz w:val="28"/>
          <w:szCs w:val="28"/>
        </w:rPr>
        <w:t>»</w:t>
      </w:r>
    </w:p>
    <w:p w:rsidR="00715182" w:rsidRPr="00843F47" w:rsidRDefault="00715182" w:rsidP="00843F47">
      <w:pPr>
        <w:pStyle w:val="a4"/>
        <w:ind w:right="3969"/>
        <w:rPr>
          <w:rFonts w:ascii="Times New Roman" w:hAnsi="Times New Roman"/>
          <w:sz w:val="28"/>
          <w:szCs w:val="28"/>
        </w:rPr>
      </w:pPr>
    </w:p>
    <w:p w:rsidR="00E76860" w:rsidRPr="00843F47" w:rsidRDefault="00E76860" w:rsidP="00843F47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F3567" w:rsidRPr="00843F47" w:rsidRDefault="00E76860" w:rsidP="0084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FF3605" w:rsidRPr="00843F47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EF3567" w:rsidRPr="00843F47">
        <w:rPr>
          <w:rFonts w:ascii="Times New Roman" w:hAnsi="Times New Roman" w:cs="Times New Roman"/>
          <w:sz w:val="28"/>
          <w:szCs w:val="28"/>
        </w:rPr>
        <w:t>201</w:t>
      </w:r>
      <w:r w:rsidR="00FF3605" w:rsidRPr="00843F47">
        <w:rPr>
          <w:rFonts w:ascii="Times New Roman" w:hAnsi="Times New Roman" w:cs="Times New Roman"/>
          <w:sz w:val="28"/>
          <w:szCs w:val="28"/>
        </w:rPr>
        <w:t xml:space="preserve">5 года 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№ </w:t>
      </w:r>
      <w:r w:rsidR="00FF3605" w:rsidRPr="00843F47">
        <w:rPr>
          <w:rFonts w:ascii="Times New Roman" w:hAnsi="Times New Roman" w:cs="Times New Roman"/>
          <w:sz w:val="28"/>
          <w:szCs w:val="28"/>
        </w:rPr>
        <w:t>1440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</w:t>
      </w:r>
      <w:r w:rsidR="00FF3605" w:rsidRPr="00843F47">
        <w:rPr>
          <w:rFonts w:ascii="Times New Roman" w:hAnsi="Times New Roman" w:cs="Times New Roman"/>
          <w:sz w:val="28"/>
          <w:szCs w:val="28"/>
        </w:rPr>
        <w:t>мам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 инфраструктуры поселений, городских округов» Исполнительный комитет </w:t>
      </w:r>
      <w:r w:rsidR="00694639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94639">
        <w:rPr>
          <w:rFonts w:ascii="Times New Roman" w:hAnsi="Times New Roman" w:cs="Times New Roman"/>
          <w:sz w:val="28"/>
          <w:szCs w:val="28"/>
        </w:rPr>
        <w:t>Толкишского</w:t>
      </w:r>
      <w:proofErr w:type="spellEnd"/>
      <w:r w:rsidR="00EF3567" w:rsidRPr="00843F4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F3567" w:rsidRPr="00843F4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843F4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06B4F" w:rsidRPr="00843F47" w:rsidRDefault="00606B4F" w:rsidP="00843F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Default="00E76860" w:rsidP="0084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>ПОСТАНОВЛЯ</w:t>
      </w:r>
      <w:r w:rsidR="00EF3567" w:rsidRPr="00843F47">
        <w:rPr>
          <w:rFonts w:ascii="Times New Roman" w:hAnsi="Times New Roman" w:cs="Times New Roman"/>
          <w:sz w:val="28"/>
          <w:szCs w:val="28"/>
        </w:rPr>
        <w:t>ЕТ</w:t>
      </w:r>
      <w:r w:rsidR="00B71100" w:rsidRPr="00843F47">
        <w:rPr>
          <w:rFonts w:ascii="Times New Roman" w:hAnsi="Times New Roman" w:cs="Times New Roman"/>
          <w:sz w:val="28"/>
          <w:szCs w:val="28"/>
        </w:rPr>
        <w:t>:</w:t>
      </w:r>
    </w:p>
    <w:p w:rsidR="00843F47" w:rsidRPr="00843F47" w:rsidRDefault="00843F47" w:rsidP="0084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3A6" w:rsidRDefault="00E76860" w:rsidP="00843F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>1.</w:t>
      </w:r>
      <w:r w:rsidR="00B36021" w:rsidRPr="00843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F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6021" w:rsidRPr="00843F47">
        <w:rPr>
          <w:rFonts w:ascii="Times New Roman" w:hAnsi="Times New Roman" w:cs="Times New Roman"/>
          <w:sz w:val="28"/>
          <w:szCs w:val="28"/>
        </w:rPr>
        <w:t xml:space="preserve">в 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программу комплексного развития транспортной  инфраструктуры муниципального образования </w:t>
      </w:r>
      <w:r w:rsidR="00843F47">
        <w:rPr>
          <w:rFonts w:ascii="Times New Roman" w:hAnsi="Times New Roman" w:cs="Times New Roman"/>
          <w:bCs/>
          <w:sz w:val="28"/>
          <w:szCs w:val="28"/>
        </w:rPr>
        <w:t>«</w:t>
      </w:r>
      <w:r w:rsidR="00694639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94639">
        <w:rPr>
          <w:rFonts w:ascii="Times New Roman" w:hAnsi="Times New Roman" w:cs="Times New Roman"/>
          <w:sz w:val="28"/>
          <w:szCs w:val="28"/>
        </w:rPr>
        <w:t>Толкишское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843F47">
        <w:rPr>
          <w:rFonts w:ascii="Times New Roman" w:hAnsi="Times New Roman" w:cs="Times New Roman"/>
          <w:bCs/>
          <w:sz w:val="28"/>
          <w:szCs w:val="28"/>
        </w:rPr>
        <w:t>»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567" w:rsidRPr="00843F47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на 2018 – 2021 годы и с перспективой до 2032 года, утвержденн</w:t>
      </w:r>
      <w:r w:rsidR="004F65A2" w:rsidRPr="00843F47">
        <w:rPr>
          <w:rFonts w:ascii="Times New Roman" w:hAnsi="Times New Roman" w:cs="Times New Roman"/>
          <w:bCs/>
          <w:sz w:val="28"/>
          <w:szCs w:val="28"/>
        </w:rPr>
        <w:t>ую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постановлением Исполнительного комитета </w:t>
      </w:r>
      <w:r w:rsidR="00694639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94639">
        <w:rPr>
          <w:rFonts w:ascii="Times New Roman" w:hAnsi="Times New Roman" w:cs="Times New Roman"/>
          <w:sz w:val="28"/>
          <w:szCs w:val="28"/>
        </w:rPr>
        <w:t>Толкишского</w:t>
      </w:r>
      <w:proofErr w:type="spellEnd"/>
      <w:r w:rsidR="00EF3567" w:rsidRPr="00843F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3567" w:rsidRPr="00843F4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843F47">
        <w:rPr>
          <w:rFonts w:ascii="Times New Roman" w:hAnsi="Times New Roman" w:cs="Times New Roman"/>
          <w:sz w:val="28"/>
          <w:szCs w:val="28"/>
        </w:rPr>
        <w:t xml:space="preserve"> муниципального района от 30.03.2018 г. № </w:t>
      </w:r>
      <w:r w:rsidR="00694639">
        <w:rPr>
          <w:rFonts w:ascii="Times New Roman" w:hAnsi="Times New Roman" w:cs="Times New Roman"/>
          <w:sz w:val="28"/>
          <w:szCs w:val="28"/>
        </w:rPr>
        <w:t>8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 «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комплексного развития транспортной  инфраструктуры муниципального образования </w:t>
      </w:r>
      <w:r w:rsidR="00843F47">
        <w:rPr>
          <w:rFonts w:ascii="Times New Roman" w:hAnsi="Times New Roman" w:cs="Times New Roman"/>
          <w:bCs/>
          <w:sz w:val="28"/>
          <w:szCs w:val="28"/>
        </w:rPr>
        <w:t>«</w:t>
      </w:r>
      <w:r w:rsidR="00694639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94639">
        <w:rPr>
          <w:rFonts w:ascii="Times New Roman" w:hAnsi="Times New Roman" w:cs="Times New Roman"/>
          <w:sz w:val="28"/>
          <w:szCs w:val="28"/>
        </w:rPr>
        <w:t>Толкишское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843F47">
        <w:rPr>
          <w:rFonts w:ascii="Times New Roman" w:hAnsi="Times New Roman" w:cs="Times New Roman"/>
          <w:bCs/>
          <w:sz w:val="28"/>
          <w:szCs w:val="28"/>
        </w:rPr>
        <w:t>»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567" w:rsidRPr="00843F47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на 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lastRenderedPageBreak/>
        <w:t>2018</w:t>
      </w:r>
      <w:proofErr w:type="gram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– 2021 годы и с перспективой до 2032 года</w:t>
      </w:r>
      <w:r w:rsidR="00EF3567" w:rsidRPr="00843F47">
        <w:rPr>
          <w:rFonts w:ascii="Times New Roman" w:hAnsi="Times New Roman" w:cs="Times New Roman"/>
          <w:sz w:val="28"/>
          <w:szCs w:val="28"/>
        </w:rPr>
        <w:t>»</w:t>
      </w:r>
      <w:r w:rsidRPr="00843F4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43F47">
        <w:rPr>
          <w:rFonts w:ascii="Times New Roman" w:hAnsi="Times New Roman" w:cs="Times New Roman"/>
          <w:sz w:val="28"/>
          <w:szCs w:val="28"/>
        </w:rPr>
        <w:t>,</w:t>
      </w:r>
      <w:r w:rsidR="006263A6" w:rsidRPr="00843F47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6263A6" w:rsidRPr="00843F47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843F47">
        <w:rPr>
          <w:rFonts w:ascii="Times New Roman" w:hAnsi="Times New Roman" w:cs="Times New Roman"/>
          <w:bCs/>
          <w:sz w:val="28"/>
          <w:szCs w:val="28"/>
        </w:rPr>
        <w:t>п</w:t>
      </w:r>
      <w:r w:rsidR="006263A6" w:rsidRPr="00843F47">
        <w:rPr>
          <w:rFonts w:ascii="Times New Roman" w:hAnsi="Times New Roman" w:cs="Times New Roman"/>
          <w:bCs/>
          <w:sz w:val="28"/>
          <w:szCs w:val="28"/>
        </w:rPr>
        <w:t>рограммы в следующей редакции:</w:t>
      </w:r>
    </w:p>
    <w:p w:rsidR="00843F47" w:rsidRPr="00843F47" w:rsidRDefault="00843F47" w:rsidP="00843F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6781"/>
      </w:tblGrid>
      <w:tr w:rsidR="004A2F16" w:rsidRPr="00843F47" w:rsidTr="003A1069">
        <w:tc>
          <w:tcPr>
            <w:tcW w:w="2563" w:type="dxa"/>
          </w:tcPr>
          <w:p w:rsidR="004A2F16" w:rsidRPr="00843F47" w:rsidRDefault="00843F47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F16" w:rsidRPr="00843F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81" w:type="dxa"/>
          </w:tcPr>
          <w:p w:rsidR="00843F47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транспортной инфраструктуры </w:t>
            </w:r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Толкишского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proofErr w:type="gramStart"/>
            <w:r w:rsidR="00843F47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="00843F47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A2F16" w:rsidRPr="00843F47" w:rsidRDefault="00843F47" w:rsidP="0084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2018 – 2021 годы и с перспективой до 2032 года</w:t>
            </w: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4A2F16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81" w:type="dxa"/>
          </w:tcPr>
          <w:p w:rsidR="004A2F16" w:rsidRPr="00843F47" w:rsidRDefault="004A2F16" w:rsidP="00843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Правовыми основаниями для разработки Программы комплексного развития являются:</w:t>
            </w:r>
          </w:p>
          <w:p w:rsidR="004A2F16" w:rsidRPr="00843F47" w:rsidRDefault="004A2F16" w:rsidP="00843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1. Градостроительный кодекс Российской Федерации; </w:t>
            </w:r>
          </w:p>
          <w:p w:rsidR="004A2F16" w:rsidRPr="00843F47" w:rsidRDefault="004A2F16" w:rsidP="00843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4A2F16" w:rsidRPr="00843F47" w:rsidRDefault="004A2F16" w:rsidP="00843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3. Постановление Правительства РФ от 25 декабря 2015 года №1440</w:t>
            </w:r>
            <w:bookmarkStart w:id="1" w:name="bookmark1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1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Заказчик Программы местонахождение</w:t>
            </w:r>
          </w:p>
        </w:tc>
        <w:tc>
          <w:tcPr>
            <w:tcW w:w="6781" w:type="dxa"/>
          </w:tcPr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Толкишского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Местонахождение:</w:t>
            </w:r>
          </w:p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Татарстан,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Толкишского</w:t>
            </w:r>
            <w:proofErr w:type="spellEnd"/>
          </w:p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программы, местонахождение</w:t>
            </w:r>
          </w:p>
        </w:tc>
        <w:tc>
          <w:tcPr>
            <w:tcW w:w="6781" w:type="dxa"/>
          </w:tcPr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Толкишского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Местонахождение:</w:t>
            </w:r>
          </w:p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Татарстан,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Татарски</w:t>
            </w:r>
            <w:proofErr w:type="spellEnd"/>
            <w:r w:rsidR="00694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639">
              <w:rPr>
                <w:rFonts w:ascii="Times New Roman" w:hAnsi="Times New Roman" w:cs="Times New Roman"/>
                <w:sz w:val="28"/>
                <w:szCs w:val="28"/>
              </w:rPr>
              <w:t>Толкиш</w:t>
            </w:r>
            <w:proofErr w:type="spellEnd"/>
          </w:p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81" w:type="dxa"/>
          </w:tcPr>
          <w:p w:rsidR="004A2F16" w:rsidRPr="00843F47" w:rsidRDefault="00DE6821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 xml:space="preserve">Комплексное развитие системы транспортной инфраструктуры </w:t>
            </w:r>
            <w:r w:rsidR="00694639">
              <w:rPr>
                <w:sz w:val="28"/>
                <w:szCs w:val="28"/>
              </w:rPr>
              <w:t>Татарско-</w:t>
            </w:r>
            <w:proofErr w:type="spellStart"/>
            <w:r w:rsidR="00694639">
              <w:rPr>
                <w:sz w:val="28"/>
                <w:szCs w:val="28"/>
              </w:rPr>
              <w:t>Толкишского</w:t>
            </w:r>
            <w:proofErr w:type="spellEnd"/>
            <w:r w:rsidRPr="00843F4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3F47">
              <w:rPr>
                <w:sz w:val="28"/>
                <w:szCs w:val="28"/>
              </w:rPr>
              <w:t>Чистопольского</w:t>
            </w:r>
            <w:proofErr w:type="spellEnd"/>
            <w:r w:rsidRPr="00843F47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81" w:type="dxa"/>
          </w:tcPr>
          <w:p w:rsidR="004A2F16" w:rsidRPr="00843F47" w:rsidRDefault="00864652" w:rsidP="00864652">
            <w:pPr>
              <w:pStyle w:val="1"/>
              <w:shd w:val="clear" w:color="auto" w:fill="FFFFFF"/>
              <w:tabs>
                <w:tab w:val="left" w:pos="5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F16" w:rsidRPr="00843F47">
              <w:rPr>
                <w:sz w:val="28"/>
                <w:szCs w:val="28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4A2F16" w:rsidRPr="00843F47" w:rsidRDefault="00864652" w:rsidP="00864652">
            <w:pPr>
              <w:pStyle w:val="1"/>
              <w:shd w:val="clear" w:color="auto" w:fill="FFFFFF"/>
              <w:tabs>
                <w:tab w:val="left" w:pos="5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F16" w:rsidRPr="00843F47">
              <w:rPr>
                <w:sz w:val="28"/>
                <w:szCs w:val="28"/>
              </w:rPr>
              <w:t xml:space="preserve">повышение надежности и безопасности движения по автомобильным дорогам местного значения;  </w:t>
            </w:r>
          </w:p>
          <w:p w:rsidR="004A2F16" w:rsidRPr="00843F47" w:rsidRDefault="00864652" w:rsidP="00864652">
            <w:pPr>
              <w:pStyle w:val="1"/>
              <w:shd w:val="clear" w:color="auto" w:fill="FFFFFF"/>
              <w:tabs>
                <w:tab w:val="left" w:pos="5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F16" w:rsidRPr="00843F47">
              <w:rPr>
                <w:sz w:val="28"/>
                <w:szCs w:val="28"/>
              </w:rPr>
              <w:t xml:space="preserve">обеспечение устойчивого функционирования автомобильных дорог местного значения;  </w:t>
            </w:r>
          </w:p>
          <w:p w:rsidR="004A2F16" w:rsidRPr="00843F47" w:rsidRDefault="00864652" w:rsidP="00864652">
            <w:pPr>
              <w:pStyle w:val="1"/>
              <w:shd w:val="clear" w:color="auto" w:fill="FFFFFF"/>
              <w:tabs>
                <w:tab w:val="left" w:pos="5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6821" w:rsidRPr="00843F47">
              <w:rPr>
                <w:sz w:val="28"/>
                <w:szCs w:val="28"/>
              </w:rPr>
              <w:t>эффективность функционирования действующей транспортной инфраструктуры</w:t>
            </w:r>
            <w:r w:rsidR="004A2F16" w:rsidRPr="00843F47">
              <w:rPr>
                <w:sz w:val="28"/>
                <w:szCs w:val="28"/>
              </w:rPr>
              <w:t>.</w:t>
            </w:r>
          </w:p>
        </w:tc>
      </w:tr>
      <w:tr w:rsidR="004A2F16" w:rsidRPr="00843F47" w:rsidTr="003A1069">
        <w:trPr>
          <w:trHeight w:val="77"/>
        </w:trPr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81" w:type="dxa"/>
          </w:tcPr>
          <w:p w:rsidR="004951EC" w:rsidRPr="00843F47" w:rsidRDefault="004951EC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>- снижение удельного веса дорог, нуждающихся в капитальном ремонте (реконструкции),</w:t>
            </w:r>
          </w:p>
          <w:p w:rsidR="004A2F16" w:rsidRPr="00843F47" w:rsidRDefault="004951EC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 xml:space="preserve">- увеличение протяженности дорог   </w:t>
            </w:r>
            <w:r w:rsidR="004A2F16" w:rsidRPr="00843F47">
              <w:rPr>
                <w:sz w:val="28"/>
                <w:szCs w:val="28"/>
              </w:rPr>
              <w:t>общего пользования местного значения, соответствующих нормативным требованиям к транспортно-эксплуатационным показателя</w:t>
            </w:r>
            <w:r w:rsidR="00DE6821" w:rsidRPr="00843F47">
              <w:rPr>
                <w:sz w:val="28"/>
                <w:szCs w:val="28"/>
              </w:rPr>
              <w:t>м</w:t>
            </w:r>
            <w:r w:rsidR="004A2F16" w:rsidRPr="00843F47">
              <w:rPr>
                <w:sz w:val="28"/>
                <w:szCs w:val="28"/>
              </w:rPr>
              <w:t>;</w:t>
            </w:r>
          </w:p>
          <w:p w:rsidR="004A2F16" w:rsidRPr="00843F47" w:rsidRDefault="004951EC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 xml:space="preserve">- увеличение </w:t>
            </w:r>
            <w:r w:rsidR="004A2F16" w:rsidRPr="00843F47">
              <w:rPr>
                <w:sz w:val="28"/>
                <w:szCs w:val="28"/>
              </w:rPr>
              <w:t>протяженност</w:t>
            </w:r>
            <w:r w:rsidRPr="00843F47">
              <w:rPr>
                <w:sz w:val="28"/>
                <w:szCs w:val="28"/>
              </w:rPr>
              <w:t>и</w:t>
            </w:r>
            <w:r w:rsidR="004A2F16" w:rsidRPr="00843F47">
              <w:rPr>
                <w:sz w:val="28"/>
                <w:szCs w:val="28"/>
              </w:rPr>
              <w:t xml:space="preserve"> пешеходных дорожек;</w:t>
            </w:r>
          </w:p>
          <w:p w:rsidR="004A2F16" w:rsidRPr="00843F47" w:rsidRDefault="004951EC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 xml:space="preserve">- </w:t>
            </w:r>
            <w:r w:rsidRPr="00843F47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снижение количества мест концентрации дорожно-транспортных происшествий</w:t>
            </w:r>
            <w:r w:rsidR="004A2F16" w:rsidRPr="00843F47">
              <w:rPr>
                <w:sz w:val="28"/>
                <w:szCs w:val="28"/>
              </w:rPr>
              <w:t>.</w:t>
            </w:r>
          </w:p>
        </w:tc>
      </w:tr>
      <w:tr w:rsidR="004A2F16" w:rsidRPr="00843F47" w:rsidTr="003A1069">
        <w:trPr>
          <w:trHeight w:val="77"/>
        </w:trPr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81" w:type="dxa"/>
          </w:tcPr>
          <w:p w:rsidR="004951EC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охватывают период</w:t>
            </w:r>
            <w:r w:rsidR="004951EC"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1EC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2018 по 2021 годы и с перспективой до 2032 года</w:t>
            </w:r>
          </w:p>
          <w:p w:rsidR="004A2F16" w:rsidRPr="00843F47" w:rsidRDefault="004A2F16" w:rsidP="00843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EC" w:rsidRPr="00843F47" w:rsidTr="003A1069">
        <w:trPr>
          <w:trHeight w:val="77"/>
        </w:trPr>
        <w:tc>
          <w:tcPr>
            <w:tcW w:w="2563" w:type="dxa"/>
          </w:tcPr>
          <w:p w:rsidR="004951EC" w:rsidRPr="00843F47" w:rsidRDefault="004951EC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6781" w:type="dxa"/>
          </w:tcPr>
          <w:p w:rsidR="00843F47" w:rsidRPr="00843F47" w:rsidRDefault="00843F47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6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еконструкция, ремонт, устройство твердого покрытия на улицах населенных пунктов</w:t>
            </w: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43F47" w:rsidRPr="00843F47" w:rsidRDefault="00843F47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- паспортизация автомобильных дорог местного значения</w:t>
            </w: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4951EC" w:rsidRPr="00843F47" w:rsidRDefault="00843F47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465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951EC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птимизация улично-дорожной сети</w:t>
            </w:r>
          </w:p>
          <w:p w:rsidR="004951EC" w:rsidRPr="00843F47" w:rsidRDefault="00843F47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465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951EC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мест стоянки и долговременного хранения транспорта</w:t>
            </w:r>
          </w:p>
          <w:p w:rsidR="004951EC" w:rsidRPr="00843F47" w:rsidRDefault="00843F47" w:rsidP="0086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465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951EC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системы пешеходных улиц: обеспечение без барьерной среды для лиц с ограниченными возможностями</w:t>
            </w:r>
          </w:p>
        </w:tc>
      </w:tr>
      <w:tr w:rsidR="004A2F16" w:rsidRPr="00843F47" w:rsidTr="003A1069">
        <w:trPr>
          <w:trHeight w:val="77"/>
        </w:trPr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781" w:type="dxa"/>
          </w:tcPr>
          <w:p w:rsidR="00843F47" w:rsidRPr="00843F47" w:rsidRDefault="00843F47" w:rsidP="00843F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Источники финансирования: средства местного бюджета.</w:t>
            </w:r>
          </w:p>
          <w:p w:rsidR="00843F47" w:rsidRPr="00843F47" w:rsidRDefault="00843F47" w:rsidP="0084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федерального, республиканского, районного бюджетов, а также из прочих источников осуществляется по дополнительным соглашениям при реализации мероприятий.</w:t>
            </w:r>
          </w:p>
          <w:p w:rsidR="00843F47" w:rsidRPr="00843F47" w:rsidRDefault="004A2F16" w:rsidP="0086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Финансирование из бюджета </w:t>
            </w:r>
            <w:r w:rsidR="00843F47" w:rsidRPr="00843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муниципального образования </w:t>
            </w:r>
            <w:r w:rsidRPr="00843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4A2F16" w:rsidRPr="00843F47" w:rsidTr="003A1069">
        <w:trPr>
          <w:trHeight w:val="77"/>
        </w:trPr>
        <w:tc>
          <w:tcPr>
            <w:tcW w:w="2563" w:type="dxa"/>
          </w:tcPr>
          <w:p w:rsidR="004A2F16" w:rsidRPr="00843F47" w:rsidRDefault="004A2F16" w:rsidP="008646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81" w:type="dxa"/>
          </w:tcPr>
          <w:p w:rsidR="004A2F16" w:rsidRPr="00843F47" w:rsidRDefault="004A2F16" w:rsidP="00843F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 предполагается:</w:t>
            </w:r>
          </w:p>
          <w:p w:rsidR="004A2F16" w:rsidRPr="00843F47" w:rsidRDefault="004A2F16" w:rsidP="0084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1. Развитие транспортной инфраструктуры</w:t>
            </w:r>
          </w:p>
          <w:p w:rsidR="00864652" w:rsidRDefault="004A2F16" w:rsidP="0086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2. Развити</w:t>
            </w:r>
            <w:r w:rsidR="00864652">
              <w:rPr>
                <w:rFonts w:ascii="Times New Roman" w:hAnsi="Times New Roman" w:cs="Times New Roman"/>
                <w:sz w:val="28"/>
                <w:szCs w:val="28"/>
              </w:rPr>
              <w:t>е транспорта общего пользования</w:t>
            </w:r>
          </w:p>
          <w:p w:rsidR="004A2F16" w:rsidRPr="00843F47" w:rsidRDefault="004A2F16" w:rsidP="0086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3.  Развитие сети дорог поселения  </w:t>
            </w:r>
          </w:p>
          <w:p w:rsidR="004A2F16" w:rsidRPr="00843F47" w:rsidRDefault="004A2F16" w:rsidP="00843F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4. Снижение негативного воздействия транспорта  на окружающую среду и здоровья</w:t>
            </w:r>
            <w:r w:rsidR="0086465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  <w:p w:rsidR="004A2F16" w:rsidRPr="00843F47" w:rsidRDefault="004A2F16" w:rsidP="00864652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5. Повышение </w:t>
            </w:r>
            <w:r w:rsidR="00864652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</w:p>
        </w:tc>
      </w:tr>
    </w:tbl>
    <w:p w:rsidR="004A2F16" w:rsidRPr="00843F47" w:rsidRDefault="004A2F16" w:rsidP="00843F47">
      <w:pPr>
        <w:pStyle w:val="a7"/>
        <w:spacing w:before="0" w:beforeAutospacing="0" w:after="0" w:afterAutospacing="0"/>
        <w:rPr>
          <w:bCs/>
          <w:color w:val="242424"/>
          <w:sz w:val="28"/>
          <w:szCs w:val="28"/>
        </w:rPr>
      </w:pPr>
    </w:p>
    <w:p w:rsidR="00EF3567" w:rsidRPr="00843F47" w:rsidRDefault="00EA4C97" w:rsidP="00843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</w:t>
      </w:r>
      <w:r w:rsidR="00FF3605" w:rsidRPr="00843F47">
        <w:rPr>
          <w:rFonts w:ascii="Times New Roman" w:hAnsi="Times New Roman" w:cs="Times New Roman"/>
          <w:sz w:val="28"/>
          <w:szCs w:val="28"/>
        </w:rPr>
        <w:t>п</w:t>
      </w:r>
      <w:r w:rsidRPr="00843F47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FF3605" w:rsidRPr="00843F47">
        <w:rPr>
          <w:rFonts w:ascii="Times New Roman" w:hAnsi="Times New Roman" w:cs="Times New Roman"/>
          <w:sz w:val="28"/>
          <w:szCs w:val="28"/>
        </w:rPr>
        <w:t>и</w:t>
      </w:r>
      <w:r w:rsidRPr="00843F47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r w:rsidR="00694639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94639">
        <w:rPr>
          <w:rFonts w:ascii="Times New Roman" w:hAnsi="Times New Roman" w:cs="Times New Roman"/>
          <w:sz w:val="28"/>
          <w:szCs w:val="28"/>
        </w:rPr>
        <w:t>Толкишского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843F4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 xml:space="preserve"> муниципального района адрес </w:t>
      </w:r>
      <w:r w:rsidRPr="00843F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43F47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843F47">
        <w:rPr>
          <w:rFonts w:ascii="Times New Roman" w:hAnsi="Times New Roman" w:cs="Times New Roman"/>
          <w:sz w:val="28"/>
          <w:szCs w:val="28"/>
          <w:lang w:val="en-US"/>
        </w:rPr>
        <w:t>chistopol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3F47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3F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3605" w:rsidRPr="00843F47">
        <w:rPr>
          <w:rFonts w:ascii="Times New Roman" w:hAnsi="Times New Roman" w:cs="Times New Roman"/>
          <w:sz w:val="28"/>
          <w:szCs w:val="28"/>
        </w:rPr>
        <w:t>.</w:t>
      </w:r>
    </w:p>
    <w:p w:rsidR="008A36AC" w:rsidRPr="00843F47" w:rsidRDefault="008A36AC" w:rsidP="00843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3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F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6AC" w:rsidRPr="00843F47" w:rsidRDefault="008A36AC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843F47" w:rsidRDefault="008A36AC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843F47" w:rsidRDefault="008A36AC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6AC" w:rsidRPr="00843F47" w:rsidRDefault="008A36AC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4639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94639">
        <w:rPr>
          <w:rFonts w:ascii="Times New Roman" w:hAnsi="Times New Roman" w:cs="Times New Roman"/>
          <w:sz w:val="28"/>
          <w:szCs w:val="28"/>
        </w:rPr>
        <w:t>Толкишского</w:t>
      </w:r>
      <w:proofErr w:type="spellEnd"/>
    </w:p>
    <w:p w:rsidR="00E76860" w:rsidRPr="00843F47" w:rsidRDefault="008A36AC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694639">
        <w:rPr>
          <w:rFonts w:ascii="Times New Roman" w:hAnsi="Times New Roman" w:cs="Times New Roman"/>
          <w:sz w:val="28"/>
          <w:szCs w:val="28"/>
        </w:rPr>
        <w:t>Валиев М.М</w:t>
      </w:r>
      <w:r w:rsidRPr="00843F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6860" w:rsidRPr="00843F47" w:rsidSect="00A83C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D50"/>
    <w:multiLevelType w:val="hybridMultilevel"/>
    <w:tmpl w:val="0DA02F48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D"/>
    <w:rsid w:val="00024648"/>
    <w:rsid w:val="000276A6"/>
    <w:rsid w:val="0004653E"/>
    <w:rsid w:val="00052721"/>
    <w:rsid w:val="00052A99"/>
    <w:rsid w:val="000544C6"/>
    <w:rsid w:val="00057FDA"/>
    <w:rsid w:val="00062C5A"/>
    <w:rsid w:val="000651EF"/>
    <w:rsid w:val="0007404B"/>
    <w:rsid w:val="000A43FC"/>
    <w:rsid w:val="000A7E0B"/>
    <w:rsid w:val="000D246F"/>
    <w:rsid w:val="000D78BD"/>
    <w:rsid w:val="000E142D"/>
    <w:rsid w:val="000F70DC"/>
    <w:rsid w:val="00111EA6"/>
    <w:rsid w:val="001140BD"/>
    <w:rsid w:val="00136A78"/>
    <w:rsid w:val="00142B85"/>
    <w:rsid w:val="001710D9"/>
    <w:rsid w:val="001722F0"/>
    <w:rsid w:val="00216EB2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D33CC"/>
    <w:rsid w:val="002D70B9"/>
    <w:rsid w:val="002E2284"/>
    <w:rsid w:val="002F116A"/>
    <w:rsid w:val="00311CC5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69A"/>
    <w:rsid w:val="00414813"/>
    <w:rsid w:val="004333C2"/>
    <w:rsid w:val="00451C04"/>
    <w:rsid w:val="00455870"/>
    <w:rsid w:val="004562C3"/>
    <w:rsid w:val="00471E0E"/>
    <w:rsid w:val="0048731F"/>
    <w:rsid w:val="004951EC"/>
    <w:rsid w:val="004A09BA"/>
    <w:rsid w:val="004A1D6E"/>
    <w:rsid w:val="004A2F16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4F65A2"/>
    <w:rsid w:val="00501F79"/>
    <w:rsid w:val="0050311E"/>
    <w:rsid w:val="00512188"/>
    <w:rsid w:val="0052143D"/>
    <w:rsid w:val="00587B46"/>
    <w:rsid w:val="00593B22"/>
    <w:rsid w:val="00595355"/>
    <w:rsid w:val="00596435"/>
    <w:rsid w:val="005A0BCF"/>
    <w:rsid w:val="005A1A58"/>
    <w:rsid w:val="005A3D16"/>
    <w:rsid w:val="005A7AEE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63A6"/>
    <w:rsid w:val="00626EB9"/>
    <w:rsid w:val="00636A44"/>
    <w:rsid w:val="006621BC"/>
    <w:rsid w:val="0066422D"/>
    <w:rsid w:val="006723B8"/>
    <w:rsid w:val="00694639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15182"/>
    <w:rsid w:val="0073787B"/>
    <w:rsid w:val="007400A9"/>
    <w:rsid w:val="00741AAD"/>
    <w:rsid w:val="00747CBD"/>
    <w:rsid w:val="00752CA2"/>
    <w:rsid w:val="00754F42"/>
    <w:rsid w:val="00775085"/>
    <w:rsid w:val="00777725"/>
    <w:rsid w:val="007A43C7"/>
    <w:rsid w:val="007C24B7"/>
    <w:rsid w:val="007D2697"/>
    <w:rsid w:val="007E2290"/>
    <w:rsid w:val="00801148"/>
    <w:rsid w:val="00827A9B"/>
    <w:rsid w:val="00831992"/>
    <w:rsid w:val="00832DA7"/>
    <w:rsid w:val="00834CE3"/>
    <w:rsid w:val="00836791"/>
    <w:rsid w:val="00843F47"/>
    <w:rsid w:val="00864652"/>
    <w:rsid w:val="00864A64"/>
    <w:rsid w:val="00870013"/>
    <w:rsid w:val="00874944"/>
    <w:rsid w:val="00890ACA"/>
    <w:rsid w:val="008A36AC"/>
    <w:rsid w:val="008B4A3F"/>
    <w:rsid w:val="008B697F"/>
    <w:rsid w:val="008B73B0"/>
    <w:rsid w:val="008C00CD"/>
    <w:rsid w:val="008D6CB3"/>
    <w:rsid w:val="00904D54"/>
    <w:rsid w:val="00906A54"/>
    <w:rsid w:val="0091479F"/>
    <w:rsid w:val="00925D89"/>
    <w:rsid w:val="009636B9"/>
    <w:rsid w:val="00980384"/>
    <w:rsid w:val="00990C3E"/>
    <w:rsid w:val="00997BAD"/>
    <w:rsid w:val="009C67C3"/>
    <w:rsid w:val="009F2A5E"/>
    <w:rsid w:val="00A0577C"/>
    <w:rsid w:val="00A22800"/>
    <w:rsid w:val="00A26733"/>
    <w:rsid w:val="00A35C96"/>
    <w:rsid w:val="00A83C47"/>
    <w:rsid w:val="00A902DA"/>
    <w:rsid w:val="00AF1D76"/>
    <w:rsid w:val="00AF5D86"/>
    <w:rsid w:val="00AF62C2"/>
    <w:rsid w:val="00AF77E3"/>
    <w:rsid w:val="00B3032F"/>
    <w:rsid w:val="00B3576A"/>
    <w:rsid w:val="00B36021"/>
    <w:rsid w:val="00B62003"/>
    <w:rsid w:val="00B67F51"/>
    <w:rsid w:val="00B71100"/>
    <w:rsid w:val="00B7424C"/>
    <w:rsid w:val="00BA359B"/>
    <w:rsid w:val="00BA41F8"/>
    <w:rsid w:val="00BE0664"/>
    <w:rsid w:val="00BE20EA"/>
    <w:rsid w:val="00C04526"/>
    <w:rsid w:val="00C06E19"/>
    <w:rsid w:val="00C2099E"/>
    <w:rsid w:val="00C274CC"/>
    <w:rsid w:val="00C27EE6"/>
    <w:rsid w:val="00C92978"/>
    <w:rsid w:val="00C951B9"/>
    <w:rsid w:val="00CB6A00"/>
    <w:rsid w:val="00CF78CD"/>
    <w:rsid w:val="00D03F15"/>
    <w:rsid w:val="00D06D3D"/>
    <w:rsid w:val="00D26309"/>
    <w:rsid w:val="00D27B53"/>
    <w:rsid w:val="00D335BE"/>
    <w:rsid w:val="00D441C7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E6821"/>
    <w:rsid w:val="00DF75F8"/>
    <w:rsid w:val="00E16CF1"/>
    <w:rsid w:val="00E20475"/>
    <w:rsid w:val="00E35331"/>
    <w:rsid w:val="00E43944"/>
    <w:rsid w:val="00E4503E"/>
    <w:rsid w:val="00E45CA3"/>
    <w:rsid w:val="00E45D51"/>
    <w:rsid w:val="00E739D2"/>
    <w:rsid w:val="00E73B15"/>
    <w:rsid w:val="00E76860"/>
    <w:rsid w:val="00E80007"/>
    <w:rsid w:val="00EA4C9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3567"/>
    <w:rsid w:val="00EF6F10"/>
    <w:rsid w:val="00F0736A"/>
    <w:rsid w:val="00F10213"/>
    <w:rsid w:val="00F15280"/>
    <w:rsid w:val="00F25E6C"/>
    <w:rsid w:val="00F356FF"/>
    <w:rsid w:val="00F40AAC"/>
    <w:rsid w:val="00F423C8"/>
    <w:rsid w:val="00F44E0D"/>
    <w:rsid w:val="00F568AF"/>
    <w:rsid w:val="00F67EBC"/>
    <w:rsid w:val="00F80888"/>
    <w:rsid w:val="00F820F0"/>
    <w:rsid w:val="00F837A1"/>
    <w:rsid w:val="00F9724F"/>
    <w:rsid w:val="00F973CE"/>
    <w:rsid w:val="00FB4206"/>
    <w:rsid w:val="00FD093F"/>
    <w:rsid w:val="00FD6528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4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A2F16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F16"/>
    <w:rPr>
      <w:rFonts w:cs="Times New Roman"/>
    </w:rPr>
  </w:style>
  <w:style w:type="character" w:customStyle="1" w:styleId="ListParagraphChar">
    <w:name w:val="List Paragraph Char"/>
    <w:basedOn w:val="a0"/>
    <w:link w:val="1"/>
    <w:locked/>
    <w:rsid w:val="004A2F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4A2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4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A2F16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F16"/>
    <w:rPr>
      <w:rFonts w:cs="Times New Roman"/>
    </w:rPr>
  </w:style>
  <w:style w:type="character" w:customStyle="1" w:styleId="ListParagraphChar">
    <w:name w:val="List Paragraph Char"/>
    <w:basedOn w:val="a0"/>
    <w:link w:val="1"/>
    <w:locked/>
    <w:rsid w:val="004A2F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4A2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Тат толкиш</cp:lastModifiedBy>
  <cp:revision>22</cp:revision>
  <cp:lastPrinted>2015-09-22T10:52:00Z</cp:lastPrinted>
  <dcterms:created xsi:type="dcterms:W3CDTF">2015-08-21T06:31:00Z</dcterms:created>
  <dcterms:modified xsi:type="dcterms:W3CDTF">2018-06-18T06:13:00Z</dcterms:modified>
</cp:coreProperties>
</file>